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55F4E" w14:textId="2D13B7BD" w:rsidR="00BE727C" w:rsidRPr="004745D8" w:rsidRDefault="00BE727C" w:rsidP="009650D9">
      <w:pPr>
        <w:jc w:val="center"/>
        <w:rPr>
          <w:rFonts w:ascii="New York" w:hAnsi="New York"/>
          <w:b/>
          <w:sz w:val="16"/>
          <w:szCs w:val="16"/>
        </w:rPr>
      </w:pPr>
    </w:p>
    <w:p w14:paraId="4E75E6D0" w14:textId="77777777" w:rsidR="004745D8" w:rsidRPr="00010D24" w:rsidRDefault="004745D8" w:rsidP="009650D9">
      <w:pPr>
        <w:jc w:val="center"/>
        <w:rPr>
          <w:rFonts w:ascii="Ubuntu" w:hAnsi="Ubuntu" w:cs="Aharoni"/>
          <w:b/>
          <w:sz w:val="72"/>
          <w:szCs w:val="72"/>
        </w:rPr>
      </w:pPr>
      <w:r>
        <w:rPr>
          <w:rFonts w:ascii="Ubuntu" w:hAnsi="Ubuntu" w:cs="Aharoni"/>
          <w:b/>
          <w:noProof/>
          <w:sz w:val="72"/>
          <w:szCs w:val="72"/>
        </w:rPr>
        <w:drawing>
          <wp:inline distT="0" distB="0" distL="0" distR="0" wp14:anchorId="425DDC86" wp14:editId="25E1E2C3">
            <wp:extent cx="6035040" cy="1533525"/>
            <wp:effectExtent l="19050" t="0" r="3810" b="0"/>
            <wp:docPr id="1" name="Picture 0" descr="SO_Hawai'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Hawai'i-16.jpg"/>
                    <pic:cNvPicPr/>
                  </pic:nvPicPr>
                  <pic:blipFill>
                    <a:blip r:embed="rId7" cstate="print"/>
                    <a:srcRect t="8251" b="8722"/>
                    <a:stretch>
                      <a:fillRect/>
                    </a:stretch>
                  </pic:blipFill>
                  <pic:spPr>
                    <a:xfrm>
                      <a:off x="0" y="0"/>
                      <a:ext cx="6035040" cy="1533525"/>
                    </a:xfrm>
                    <a:prstGeom prst="rect">
                      <a:avLst/>
                    </a:prstGeom>
                  </pic:spPr>
                </pic:pic>
              </a:graphicData>
            </a:graphic>
          </wp:inline>
        </w:drawing>
      </w:r>
    </w:p>
    <w:p w14:paraId="1C248B3D" w14:textId="77777777" w:rsidR="004745D8" w:rsidRDefault="004745D8" w:rsidP="009650D9">
      <w:pPr>
        <w:pStyle w:val="Heading6"/>
        <w:rPr>
          <w:rFonts w:ascii="Ubuntu" w:hAnsi="Ubuntu" w:cs="Aharoni"/>
          <w:i/>
          <w:sz w:val="96"/>
          <w:szCs w:val="96"/>
        </w:rPr>
      </w:pPr>
      <w:r w:rsidRPr="004745D8">
        <w:rPr>
          <w:rFonts w:ascii="Ubuntu" w:hAnsi="Ubuntu" w:cs="Aharoni"/>
          <w:i/>
          <w:sz w:val="96"/>
          <w:szCs w:val="96"/>
        </w:rPr>
        <w:t>Powerlifting</w:t>
      </w:r>
    </w:p>
    <w:p w14:paraId="40FE5630" w14:textId="77777777" w:rsidR="005273D7" w:rsidRDefault="005273D7" w:rsidP="005273D7"/>
    <w:p w14:paraId="783D3DA9" w14:textId="430DC4F7" w:rsidR="00E13E67" w:rsidRDefault="000F5790" w:rsidP="00A768D7">
      <w:pPr>
        <w:jc w:val="center"/>
      </w:pPr>
      <w:r>
        <w:rPr>
          <w:noProof/>
        </w:rPr>
        <w:drawing>
          <wp:inline distT="0" distB="0" distL="0" distR="0" wp14:anchorId="6B48EFEF" wp14:editId="271709F6">
            <wp:extent cx="6477000" cy="4318000"/>
            <wp:effectExtent l="0" t="0" r="0" b="6350"/>
            <wp:docPr id="128209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60736E82" w14:textId="77777777" w:rsidR="00010D24" w:rsidRPr="00A768D7" w:rsidRDefault="00010D24" w:rsidP="00A768D7">
      <w:pPr>
        <w:jc w:val="center"/>
      </w:pPr>
    </w:p>
    <w:p w14:paraId="476363A4" w14:textId="77777777" w:rsidR="00207CF5" w:rsidRPr="00F87355" w:rsidRDefault="00BE727C" w:rsidP="009650D9">
      <w:pPr>
        <w:jc w:val="center"/>
        <w:rPr>
          <w:rFonts w:ascii="Ubuntu" w:hAnsi="Ubuntu" w:cs="Aharoni"/>
          <w:b/>
          <w:i/>
          <w:sz w:val="72"/>
          <w:szCs w:val="72"/>
        </w:rPr>
      </w:pPr>
      <w:r w:rsidRPr="00F87355">
        <w:rPr>
          <w:rFonts w:ascii="Ubuntu" w:hAnsi="Ubuntu" w:cs="Aharoni"/>
          <w:b/>
          <w:i/>
          <w:sz w:val="72"/>
          <w:szCs w:val="72"/>
        </w:rPr>
        <w:t>Sport Information Guide</w:t>
      </w:r>
    </w:p>
    <w:p w14:paraId="4AF2726E" w14:textId="77777777" w:rsidR="00010D24" w:rsidRPr="00010D24" w:rsidRDefault="00010D24" w:rsidP="009650D9">
      <w:pPr>
        <w:jc w:val="center"/>
        <w:rPr>
          <w:rFonts w:ascii="Ubuntu" w:hAnsi="Ubuntu" w:cs="Aharoni"/>
          <w:b/>
          <w:i/>
          <w:sz w:val="16"/>
          <w:szCs w:val="16"/>
        </w:rPr>
      </w:pPr>
    </w:p>
    <w:p w14:paraId="521CB65C" w14:textId="77777777" w:rsidR="00BE727C" w:rsidRPr="004745D8" w:rsidRDefault="00207CF5" w:rsidP="009650D9">
      <w:pPr>
        <w:pStyle w:val="Heading7"/>
        <w:rPr>
          <w:rFonts w:ascii="Ubuntu" w:hAnsi="Ubuntu" w:cs="Aharoni"/>
          <w:i/>
          <w:sz w:val="64"/>
          <w:szCs w:val="64"/>
        </w:rPr>
      </w:pPr>
      <w:r w:rsidRPr="004745D8">
        <w:rPr>
          <w:rFonts w:ascii="Ubuntu" w:hAnsi="Ubuntu" w:cs="Aharoni"/>
          <w:i/>
          <w:sz w:val="64"/>
          <w:szCs w:val="64"/>
        </w:rPr>
        <w:t>Rules</w:t>
      </w:r>
      <w:r w:rsidR="00386E8E">
        <w:rPr>
          <w:rFonts w:ascii="Ubuntu" w:hAnsi="Ubuntu" w:cs="Aharoni"/>
          <w:i/>
          <w:sz w:val="64"/>
          <w:szCs w:val="64"/>
        </w:rPr>
        <w:t xml:space="preserve"> and Guidelines</w:t>
      </w:r>
    </w:p>
    <w:p w14:paraId="328CBD71" w14:textId="7F7E5F07" w:rsidR="00F61329" w:rsidRPr="007A0BA1" w:rsidRDefault="005E34A6" w:rsidP="007A0BA1">
      <w:pPr>
        <w:jc w:val="center"/>
        <w:rPr>
          <w:rFonts w:ascii="Ubuntu" w:hAnsi="Ubuntu" w:cs="Aharoni"/>
          <w:b/>
          <w:i/>
          <w:sz w:val="44"/>
          <w:szCs w:val="44"/>
        </w:rPr>
      </w:pPr>
      <w:r>
        <w:rPr>
          <w:rFonts w:ascii="Ubuntu" w:hAnsi="Ubuntu" w:cs="Aharoni"/>
          <w:b/>
          <w:i/>
          <w:sz w:val="44"/>
          <w:szCs w:val="44"/>
        </w:rPr>
        <w:t>Spring 202</w:t>
      </w:r>
      <w:r w:rsidR="00DC3634">
        <w:rPr>
          <w:rFonts w:ascii="Ubuntu" w:hAnsi="Ubuntu" w:cs="Aharoni"/>
          <w:b/>
          <w:i/>
          <w:sz w:val="44"/>
          <w:szCs w:val="44"/>
        </w:rPr>
        <w:t>5</w:t>
      </w:r>
    </w:p>
    <w:p w14:paraId="5C4C5F9B" w14:textId="77777777" w:rsidR="00BE727C" w:rsidRPr="00D9563D" w:rsidRDefault="002F235C" w:rsidP="00D9563D">
      <w:pPr>
        <w:jc w:val="center"/>
        <w:rPr>
          <w:rFonts w:ascii="Arial" w:hAnsi="Arial" w:cs="Arial"/>
          <w:b/>
          <w:sz w:val="36"/>
        </w:rPr>
      </w:pPr>
      <w:r>
        <w:rPr>
          <w:rFonts w:ascii="Arial" w:hAnsi="Arial" w:cs="Arial"/>
          <w:b/>
          <w:sz w:val="36"/>
        </w:rPr>
        <w:br w:type="page"/>
      </w:r>
      <w:r w:rsidR="00BE727C">
        <w:rPr>
          <w:rFonts w:ascii="Arial" w:hAnsi="Arial" w:cs="Arial"/>
          <w:b/>
          <w:sz w:val="36"/>
        </w:rPr>
        <w:lastRenderedPageBreak/>
        <w:t>TABLE OF CONTENTS</w:t>
      </w:r>
    </w:p>
    <w:p w14:paraId="78FCA90D" w14:textId="77777777" w:rsidR="00BE727C" w:rsidRDefault="00BE727C">
      <w:pPr>
        <w:jc w:val="center"/>
        <w:rPr>
          <w:rFonts w:ascii="Arial" w:hAnsi="Arial" w:cs="Arial"/>
          <w:b/>
          <w:sz w:val="24"/>
        </w:rPr>
      </w:pPr>
    </w:p>
    <w:p w14:paraId="0FEE5F92" w14:textId="77777777" w:rsidR="00BE727C" w:rsidRDefault="00BE727C">
      <w:pPr>
        <w:jc w:val="both"/>
        <w:rPr>
          <w:rFonts w:ascii="Arial" w:hAnsi="Arial" w:cs="Arial"/>
          <w:b/>
          <w:sz w:val="24"/>
        </w:rPr>
      </w:pPr>
      <w:r>
        <w:rPr>
          <w:rFonts w:ascii="Arial" w:hAnsi="Arial" w:cs="Arial"/>
          <w:b/>
          <w:sz w:val="24"/>
        </w:rPr>
        <w:t>SOHI POWERLIFTING RULES AND REGULATIONS</w:t>
      </w:r>
    </w:p>
    <w:p w14:paraId="46D523A7" w14:textId="77777777" w:rsidR="00BE727C" w:rsidRPr="009D283A" w:rsidRDefault="00BE727C" w:rsidP="009D283A">
      <w:pPr>
        <w:jc w:val="both"/>
        <w:rPr>
          <w:rFonts w:ascii="Arial" w:hAnsi="Arial" w:cs="Arial"/>
          <w:sz w:val="24"/>
          <w:u w:val="single"/>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 </w:t>
      </w:r>
      <w:r w:rsidR="00E8449C">
        <w:rPr>
          <w:rFonts w:ascii="Arial" w:hAnsi="Arial" w:cs="Arial"/>
          <w:b/>
          <w:sz w:val="24"/>
        </w:rPr>
        <w:t xml:space="preserve">  </w:t>
      </w:r>
      <w:r>
        <w:rPr>
          <w:rFonts w:ascii="Arial" w:hAnsi="Arial" w:cs="Arial"/>
          <w:b/>
          <w:sz w:val="24"/>
          <w:u w:val="single"/>
        </w:rPr>
        <w:t>Pg. #</w:t>
      </w:r>
    </w:p>
    <w:p w14:paraId="79C59FAC" w14:textId="77777777" w:rsidR="00BE727C" w:rsidRPr="009D283A" w:rsidRDefault="00BE727C" w:rsidP="009D283A">
      <w:pPr>
        <w:pStyle w:val="Heading5"/>
        <w:spacing w:before="120"/>
        <w:rPr>
          <w:rFonts w:ascii="Arial" w:hAnsi="Arial" w:cs="Arial"/>
          <w:sz w:val="22"/>
          <w:szCs w:val="22"/>
        </w:rPr>
      </w:pPr>
      <w:r w:rsidRPr="009D283A">
        <w:rPr>
          <w:rFonts w:ascii="Arial" w:hAnsi="Arial" w:cs="Arial"/>
          <w:sz w:val="22"/>
          <w:szCs w:val="22"/>
        </w:rPr>
        <w:tab/>
        <w:t>Section A – General Rules</w:t>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Pr="009D283A">
        <w:rPr>
          <w:rFonts w:ascii="Arial" w:hAnsi="Arial" w:cs="Arial"/>
          <w:sz w:val="22"/>
          <w:szCs w:val="22"/>
        </w:rPr>
        <w:tab/>
      </w:r>
      <w:r w:rsidR="00E8449C" w:rsidRPr="009D283A">
        <w:rPr>
          <w:rFonts w:ascii="Arial" w:hAnsi="Arial" w:cs="Arial"/>
          <w:sz w:val="22"/>
          <w:szCs w:val="22"/>
        </w:rPr>
        <w:t xml:space="preserve"> </w:t>
      </w:r>
      <w:r w:rsidRPr="009D283A">
        <w:rPr>
          <w:rFonts w:ascii="Arial" w:hAnsi="Arial" w:cs="Arial"/>
          <w:sz w:val="22"/>
          <w:szCs w:val="22"/>
        </w:rPr>
        <w:t>3</w:t>
      </w:r>
    </w:p>
    <w:p w14:paraId="2D8B79CE" w14:textId="77777777" w:rsidR="001E4EA7" w:rsidRDefault="00BE727C" w:rsidP="001E4EA7">
      <w:pPr>
        <w:spacing w:before="120"/>
        <w:jc w:val="both"/>
        <w:rPr>
          <w:rFonts w:ascii="Arial" w:hAnsi="Arial" w:cs="Arial"/>
          <w:bCs/>
          <w:sz w:val="22"/>
        </w:rPr>
      </w:pPr>
      <w:r>
        <w:rPr>
          <w:rFonts w:ascii="Arial" w:hAnsi="Arial" w:cs="Arial"/>
          <w:sz w:val="22"/>
        </w:rPr>
        <w:tab/>
      </w:r>
      <w:r w:rsidR="001E4EA7">
        <w:rPr>
          <w:rFonts w:ascii="Arial" w:hAnsi="Arial" w:cs="Arial"/>
          <w:bCs/>
          <w:sz w:val="22"/>
        </w:rPr>
        <w:t>Section B – Important Dates</w:t>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r>
      <w:r w:rsidR="001E4EA7">
        <w:rPr>
          <w:rFonts w:ascii="Arial" w:hAnsi="Arial" w:cs="Arial"/>
          <w:bCs/>
          <w:sz w:val="22"/>
        </w:rPr>
        <w:tab/>
        <w:t xml:space="preserve"> 3</w:t>
      </w:r>
    </w:p>
    <w:p w14:paraId="5ACC921A" w14:textId="77777777" w:rsidR="001E4EA7" w:rsidRPr="001E4EA7" w:rsidRDefault="001E4EA7" w:rsidP="001E4EA7">
      <w:pPr>
        <w:pStyle w:val="Heading5"/>
        <w:spacing w:before="120"/>
        <w:ind w:firstLine="360"/>
        <w:jc w:val="left"/>
        <w:rPr>
          <w:rFonts w:ascii="Arial" w:hAnsi="Arial" w:cs="Arial"/>
          <w:bCs/>
          <w:sz w:val="22"/>
        </w:rPr>
      </w:pPr>
      <w:r w:rsidRPr="001E4EA7">
        <w:rPr>
          <w:rFonts w:ascii="Arial" w:hAnsi="Arial" w:cs="Arial"/>
          <w:bCs/>
          <w:sz w:val="22"/>
        </w:rPr>
        <w:t>Section C – SOHI Training Policy</w:t>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sidRPr="001E4EA7">
        <w:rPr>
          <w:rFonts w:ascii="Arial" w:hAnsi="Arial" w:cs="Arial"/>
          <w:bCs/>
          <w:sz w:val="22"/>
        </w:rPr>
        <w:tab/>
      </w:r>
      <w:r>
        <w:rPr>
          <w:rFonts w:ascii="Arial" w:hAnsi="Arial" w:cs="Arial"/>
          <w:bCs/>
          <w:sz w:val="22"/>
        </w:rPr>
        <w:t xml:space="preserve"> 3-4</w:t>
      </w:r>
    </w:p>
    <w:p w14:paraId="750DC71C" w14:textId="77777777" w:rsidR="00BE727C" w:rsidRDefault="001E4EA7" w:rsidP="001E4EA7">
      <w:pPr>
        <w:spacing w:before="120"/>
        <w:ind w:firstLine="360"/>
        <w:jc w:val="both"/>
        <w:rPr>
          <w:rFonts w:ascii="Arial" w:hAnsi="Arial" w:cs="Arial"/>
          <w:sz w:val="22"/>
        </w:rPr>
      </w:pPr>
      <w:r>
        <w:rPr>
          <w:rFonts w:ascii="Arial" w:hAnsi="Arial" w:cs="Arial"/>
          <w:sz w:val="22"/>
        </w:rPr>
        <w:t>Section D</w:t>
      </w:r>
      <w:r w:rsidR="00BE727C">
        <w:rPr>
          <w:rFonts w:ascii="Arial" w:hAnsi="Arial" w:cs="Arial"/>
          <w:sz w:val="22"/>
        </w:rPr>
        <w:t xml:space="preserve"> – Official Events and Codes</w:t>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E8449C">
        <w:rPr>
          <w:rFonts w:ascii="Arial" w:hAnsi="Arial" w:cs="Arial"/>
          <w:sz w:val="22"/>
        </w:rPr>
        <w:t xml:space="preserve"> </w:t>
      </w:r>
      <w:r>
        <w:rPr>
          <w:rFonts w:ascii="Arial" w:hAnsi="Arial" w:cs="Arial"/>
          <w:sz w:val="22"/>
        </w:rPr>
        <w:t>4</w:t>
      </w:r>
    </w:p>
    <w:p w14:paraId="2C9C6AF1" w14:textId="77777777" w:rsidR="00BE727C" w:rsidRDefault="001E4EA7" w:rsidP="009D283A">
      <w:pPr>
        <w:spacing w:before="120"/>
        <w:jc w:val="both"/>
        <w:rPr>
          <w:rFonts w:ascii="Arial" w:hAnsi="Arial" w:cs="Arial"/>
          <w:sz w:val="22"/>
        </w:rPr>
      </w:pPr>
      <w:r>
        <w:rPr>
          <w:rFonts w:ascii="Arial" w:hAnsi="Arial" w:cs="Arial"/>
          <w:sz w:val="22"/>
        </w:rPr>
        <w:tab/>
        <w:t>Section E</w:t>
      </w:r>
      <w:r w:rsidR="00BE727C">
        <w:rPr>
          <w:rFonts w:ascii="Arial" w:hAnsi="Arial" w:cs="Arial"/>
          <w:sz w:val="22"/>
        </w:rPr>
        <w:t xml:space="preserve"> – Registration Rules</w:t>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E8449C">
        <w:rPr>
          <w:rFonts w:ascii="Arial" w:hAnsi="Arial" w:cs="Arial"/>
          <w:sz w:val="22"/>
        </w:rPr>
        <w:t xml:space="preserve"> </w:t>
      </w:r>
      <w:r>
        <w:rPr>
          <w:rFonts w:ascii="Arial" w:hAnsi="Arial" w:cs="Arial"/>
          <w:sz w:val="22"/>
        </w:rPr>
        <w:t>4</w:t>
      </w:r>
    </w:p>
    <w:p w14:paraId="07BF7D71" w14:textId="77777777" w:rsidR="00BE727C" w:rsidRDefault="00BE727C" w:rsidP="009D283A">
      <w:pPr>
        <w:spacing w:before="120"/>
        <w:ind w:firstLine="360"/>
        <w:jc w:val="both"/>
        <w:rPr>
          <w:rFonts w:ascii="Arial" w:hAnsi="Arial" w:cs="Arial"/>
          <w:sz w:val="22"/>
        </w:rPr>
      </w:pPr>
      <w:r>
        <w:rPr>
          <w:rFonts w:ascii="Arial" w:hAnsi="Arial" w:cs="Arial"/>
          <w:sz w:val="22"/>
        </w:rPr>
        <w:t>Section</w:t>
      </w:r>
      <w:r w:rsidR="001E4EA7">
        <w:rPr>
          <w:rFonts w:ascii="Arial" w:hAnsi="Arial" w:cs="Arial"/>
          <w:sz w:val="22"/>
        </w:rPr>
        <w:t xml:space="preserve"> F – Equipment</w:t>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r>
      <w:r w:rsidR="001E4EA7">
        <w:rPr>
          <w:rFonts w:ascii="Arial" w:hAnsi="Arial" w:cs="Arial"/>
          <w:sz w:val="22"/>
        </w:rPr>
        <w:tab/>
        <w:t xml:space="preserve"> 4</w:t>
      </w:r>
      <w:r w:rsidR="00E8449C">
        <w:rPr>
          <w:rFonts w:ascii="Arial" w:hAnsi="Arial" w:cs="Arial"/>
          <w:sz w:val="22"/>
        </w:rPr>
        <w:t>-</w:t>
      </w:r>
      <w:r w:rsidR="001E4EA7">
        <w:rPr>
          <w:rFonts w:ascii="Arial" w:hAnsi="Arial" w:cs="Arial"/>
          <w:sz w:val="22"/>
        </w:rPr>
        <w:t>5</w:t>
      </w:r>
    </w:p>
    <w:p w14:paraId="583BFC04" w14:textId="77777777" w:rsidR="00BE727C" w:rsidRDefault="00BE727C" w:rsidP="009D283A">
      <w:pPr>
        <w:spacing w:before="120"/>
        <w:jc w:val="both"/>
        <w:rPr>
          <w:rFonts w:ascii="Arial" w:hAnsi="Arial" w:cs="Arial"/>
          <w:sz w:val="22"/>
        </w:rPr>
      </w:pPr>
      <w:r>
        <w:rPr>
          <w:rFonts w:ascii="Arial" w:hAnsi="Arial" w:cs="Arial"/>
          <w:sz w:val="22"/>
        </w:rPr>
        <w:tab/>
        <w:t>Section</w:t>
      </w:r>
      <w:r w:rsidR="001E4EA7">
        <w:rPr>
          <w:rFonts w:ascii="Arial" w:hAnsi="Arial" w:cs="Arial"/>
          <w:sz w:val="22"/>
        </w:rPr>
        <w:t xml:space="preserve"> G</w:t>
      </w:r>
      <w:r w:rsidR="00C51BC6">
        <w:rPr>
          <w:rFonts w:ascii="Arial" w:hAnsi="Arial" w:cs="Arial"/>
          <w:sz w:val="22"/>
        </w:rPr>
        <w:t xml:space="preserve"> – Uniforms</w:t>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r>
      <w:r w:rsidR="00C51BC6">
        <w:rPr>
          <w:rFonts w:ascii="Arial" w:hAnsi="Arial" w:cs="Arial"/>
          <w:sz w:val="22"/>
        </w:rPr>
        <w:tab/>
        <w:t xml:space="preserve"> 5-7</w:t>
      </w:r>
    </w:p>
    <w:p w14:paraId="1040067D" w14:textId="77777777" w:rsidR="00BE727C" w:rsidRDefault="001E4EA7" w:rsidP="009D283A">
      <w:pPr>
        <w:spacing w:before="120"/>
        <w:jc w:val="both"/>
        <w:rPr>
          <w:rFonts w:ascii="Arial" w:hAnsi="Arial" w:cs="Arial"/>
          <w:sz w:val="22"/>
        </w:rPr>
      </w:pPr>
      <w:r>
        <w:rPr>
          <w:rFonts w:ascii="Arial" w:hAnsi="Arial" w:cs="Arial"/>
          <w:sz w:val="22"/>
        </w:rPr>
        <w:tab/>
        <w:t>Section H</w:t>
      </w:r>
      <w:r w:rsidR="00BE727C">
        <w:rPr>
          <w:rFonts w:ascii="Arial" w:hAnsi="Arial" w:cs="Arial"/>
          <w:sz w:val="22"/>
        </w:rPr>
        <w:t xml:space="preserve"> – Officials</w:t>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E8449C">
        <w:rPr>
          <w:rFonts w:ascii="Arial" w:hAnsi="Arial" w:cs="Arial"/>
          <w:sz w:val="22"/>
        </w:rPr>
        <w:t xml:space="preserve"> </w:t>
      </w:r>
      <w:r>
        <w:rPr>
          <w:rFonts w:ascii="Arial" w:hAnsi="Arial" w:cs="Arial"/>
          <w:sz w:val="22"/>
        </w:rPr>
        <w:t>7</w:t>
      </w:r>
    </w:p>
    <w:p w14:paraId="0345A582" w14:textId="77777777" w:rsidR="00BE727C" w:rsidRDefault="001E4EA7" w:rsidP="009D283A">
      <w:pPr>
        <w:spacing w:before="120"/>
        <w:jc w:val="both"/>
        <w:rPr>
          <w:rFonts w:ascii="Arial" w:hAnsi="Arial" w:cs="Arial"/>
          <w:sz w:val="22"/>
        </w:rPr>
      </w:pPr>
      <w:r>
        <w:rPr>
          <w:rFonts w:ascii="Arial" w:hAnsi="Arial" w:cs="Arial"/>
          <w:sz w:val="22"/>
        </w:rPr>
        <w:tab/>
        <w:t>Section I</w:t>
      </w:r>
      <w:r w:rsidR="00BE727C">
        <w:rPr>
          <w:rFonts w:ascii="Arial" w:hAnsi="Arial" w:cs="Arial"/>
          <w:sz w:val="22"/>
        </w:rPr>
        <w:t xml:space="preserve"> – Coaches and Their Responsi</w:t>
      </w:r>
      <w:r w:rsidR="00E8449C">
        <w:rPr>
          <w:rFonts w:ascii="Arial" w:hAnsi="Arial" w:cs="Arial"/>
          <w:sz w:val="22"/>
        </w:rPr>
        <w:t>bil</w:t>
      </w:r>
      <w:r w:rsidR="001F547C">
        <w:rPr>
          <w:rFonts w:ascii="Arial" w:hAnsi="Arial" w:cs="Arial"/>
          <w:sz w:val="22"/>
        </w:rPr>
        <w:t>ities</w:t>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r>
      <w:r w:rsidR="001F547C">
        <w:rPr>
          <w:rFonts w:ascii="Arial" w:hAnsi="Arial" w:cs="Arial"/>
          <w:sz w:val="22"/>
        </w:rPr>
        <w:tab/>
        <w:t xml:space="preserve"> </w:t>
      </w:r>
      <w:r>
        <w:rPr>
          <w:rFonts w:ascii="Arial" w:hAnsi="Arial" w:cs="Arial"/>
          <w:sz w:val="22"/>
        </w:rPr>
        <w:t>7</w:t>
      </w:r>
    </w:p>
    <w:p w14:paraId="21EB1344" w14:textId="77777777" w:rsidR="00BE727C" w:rsidRDefault="001E4EA7" w:rsidP="009D283A">
      <w:pPr>
        <w:spacing w:before="120"/>
        <w:jc w:val="both"/>
        <w:rPr>
          <w:rFonts w:ascii="Arial" w:hAnsi="Arial" w:cs="Arial"/>
          <w:sz w:val="22"/>
        </w:rPr>
      </w:pPr>
      <w:r>
        <w:rPr>
          <w:rFonts w:ascii="Arial" w:hAnsi="Arial" w:cs="Arial"/>
          <w:sz w:val="22"/>
        </w:rPr>
        <w:tab/>
        <w:t>Section J</w:t>
      </w:r>
      <w:r w:rsidR="00BE727C">
        <w:rPr>
          <w:rFonts w:ascii="Arial" w:hAnsi="Arial" w:cs="Arial"/>
          <w:sz w:val="22"/>
        </w:rPr>
        <w:t xml:space="preserve"> –</w:t>
      </w:r>
      <w:r w:rsidR="001A37A3">
        <w:rPr>
          <w:rFonts w:ascii="Arial" w:hAnsi="Arial" w:cs="Arial"/>
          <w:sz w:val="22"/>
        </w:rPr>
        <w:t xml:space="preserve"> </w:t>
      </w:r>
      <w:r w:rsidR="00BE727C">
        <w:rPr>
          <w:rFonts w:ascii="Arial" w:hAnsi="Arial" w:cs="Arial"/>
          <w:sz w:val="22"/>
        </w:rPr>
        <w:t>Divisioning, Competitio</w:t>
      </w:r>
      <w:r w:rsidR="006E3BFA">
        <w:rPr>
          <w:rFonts w:ascii="Arial" w:hAnsi="Arial" w:cs="Arial"/>
          <w:sz w:val="22"/>
        </w:rPr>
        <w:t>n Schedule, and Weigh-in</w:t>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t xml:space="preserve"> 7</w:t>
      </w:r>
      <w:r w:rsidR="00E8449C">
        <w:rPr>
          <w:rFonts w:ascii="Arial" w:hAnsi="Arial" w:cs="Arial"/>
          <w:sz w:val="22"/>
        </w:rPr>
        <w:t>-</w:t>
      </w:r>
      <w:r w:rsidR="002D429E">
        <w:rPr>
          <w:rFonts w:ascii="Arial" w:hAnsi="Arial" w:cs="Arial"/>
          <w:sz w:val="22"/>
        </w:rPr>
        <w:t>8</w:t>
      </w:r>
    </w:p>
    <w:p w14:paraId="524EE388" w14:textId="77777777" w:rsidR="00BE727C" w:rsidRDefault="001E4EA7" w:rsidP="009D283A">
      <w:pPr>
        <w:spacing w:before="120"/>
        <w:jc w:val="both"/>
        <w:rPr>
          <w:rFonts w:ascii="Arial" w:hAnsi="Arial" w:cs="Arial"/>
          <w:sz w:val="22"/>
        </w:rPr>
      </w:pPr>
      <w:r>
        <w:rPr>
          <w:rFonts w:ascii="Arial" w:hAnsi="Arial" w:cs="Arial"/>
          <w:sz w:val="22"/>
        </w:rPr>
        <w:tab/>
        <w:t xml:space="preserve">Section K </w:t>
      </w:r>
      <w:r w:rsidR="00BE727C">
        <w:rPr>
          <w:rFonts w:ascii="Arial" w:hAnsi="Arial" w:cs="Arial"/>
          <w:sz w:val="22"/>
        </w:rPr>
        <w:t>– General Rules of Compe</w:t>
      </w:r>
      <w:r w:rsidR="00E8449C">
        <w:rPr>
          <w:rFonts w:ascii="Arial" w:hAnsi="Arial" w:cs="Arial"/>
          <w:sz w:val="22"/>
        </w:rPr>
        <w:t>t</w:t>
      </w:r>
      <w:r w:rsidR="002D429E">
        <w:rPr>
          <w:rFonts w:ascii="Arial" w:hAnsi="Arial" w:cs="Arial"/>
          <w:sz w:val="22"/>
        </w:rPr>
        <w:t>ition and Modifications</w:t>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t xml:space="preserve"> </w:t>
      </w:r>
      <w:r w:rsidR="00C51BC6">
        <w:rPr>
          <w:rFonts w:ascii="Arial" w:hAnsi="Arial" w:cs="Arial"/>
          <w:sz w:val="22"/>
        </w:rPr>
        <w:t>9</w:t>
      </w:r>
    </w:p>
    <w:p w14:paraId="377BC25B" w14:textId="77777777" w:rsidR="00BE727C" w:rsidRDefault="001E4EA7" w:rsidP="009D283A">
      <w:pPr>
        <w:spacing w:before="120"/>
        <w:jc w:val="both"/>
        <w:rPr>
          <w:rFonts w:ascii="Arial" w:hAnsi="Arial" w:cs="Arial"/>
          <w:sz w:val="22"/>
        </w:rPr>
      </w:pPr>
      <w:r>
        <w:rPr>
          <w:rFonts w:ascii="Arial" w:hAnsi="Arial" w:cs="Arial"/>
          <w:sz w:val="22"/>
        </w:rPr>
        <w:tab/>
        <w:t>Section L</w:t>
      </w:r>
      <w:r w:rsidR="00BE727C">
        <w:rPr>
          <w:rFonts w:ascii="Arial" w:hAnsi="Arial" w:cs="Arial"/>
          <w:sz w:val="22"/>
        </w:rPr>
        <w:t xml:space="preserve"> – Event Specific Rules and Modifications</w:t>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BE727C">
        <w:rPr>
          <w:rFonts w:ascii="Arial" w:hAnsi="Arial" w:cs="Arial"/>
          <w:sz w:val="22"/>
        </w:rPr>
        <w:tab/>
      </w:r>
      <w:r w:rsidR="00C51BC6">
        <w:rPr>
          <w:rFonts w:ascii="Arial" w:hAnsi="Arial" w:cs="Arial"/>
          <w:sz w:val="22"/>
        </w:rPr>
        <w:t xml:space="preserve"> 10-13</w:t>
      </w:r>
    </w:p>
    <w:p w14:paraId="21DBF0C1" w14:textId="77777777" w:rsidR="00BE727C" w:rsidRDefault="002D429E" w:rsidP="009650D9">
      <w:pPr>
        <w:numPr>
          <w:ilvl w:val="0"/>
          <w:numId w:val="16"/>
        </w:numPr>
        <w:spacing w:before="60"/>
        <w:jc w:val="both"/>
        <w:rPr>
          <w:rFonts w:ascii="Arial" w:hAnsi="Arial" w:cs="Arial"/>
          <w:sz w:val="22"/>
        </w:rPr>
      </w:pPr>
      <w:r>
        <w:rPr>
          <w:rFonts w:ascii="Arial" w:hAnsi="Arial" w:cs="Arial"/>
          <w:sz w:val="22"/>
        </w:rPr>
        <w:t>Squat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w:t>
      </w:r>
      <w:r w:rsidR="00C51BC6">
        <w:rPr>
          <w:rFonts w:ascii="Arial" w:hAnsi="Arial" w:cs="Arial"/>
          <w:sz w:val="22"/>
        </w:rPr>
        <w:t>10</w:t>
      </w:r>
    </w:p>
    <w:p w14:paraId="0DAFF1D6" w14:textId="77777777" w:rsidR="00BE727C" w:rsidRDefault="00BE727C" w:rsidP="009650D9">
      <w:pPr>
        <w:numPr>
          <w:ilvl w:val="0"/>
          <w:numId w:val="16"/>
        </w:numPr>
        <w:spacing w:before="60"/>
        <w:jc w:val="both"/>
        <w:rPr>
          <w:rFonts w:ascii="Arial" w:hAnsi="Arial" w:cs="Arial"/>
          <w:sz w:val="22"/>
        </w:rPr>
      </w:pPr>
      <w:r>
        <w:rPr>
          <w:rFonts w:ascii="Arial" w:hAnsi="Arial" w:cs="Arial"/>
          <w:sz w:val="22"/>
        </w:rPr>
        <w:t>Be</w:t>
      </w:r>
      <w:r w:rsidR="00E8449C">
        <w:rPr>
          <w:rFonts w:ascii="Arial" w:hAnsi="Arial" w:cs="Arial"/>
          <w:sz w:val="22"/>
        </w:rPr>
        <w:t>nch Pr</w:t>
      </w:r>
      <w:r w:rsidR="002D429E">
        <w:rPr>
          <w:rFonts w:ascii="Arial" w:hAnsi="Arial" w:cs="Arial"/>
          <w:sz w:val="22"/>
        </w:rPr>
        <w:t>ess</w:t>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2D429E">
        <w:rPr>
          <w:rFonts w:ascii="Arial" w:hAnsi="Arial" w:cs="Arial"/>
          <w:sz w:val="22"/>
        </w:rPr>
        <w:tab/>
      </w:r>
      <w:r w:rsidR="00C51BC6">
        <w:rPr>
          <w:rFonts w:ascii="Arial" w:hAnsi="Arial" w:cs="Arial"/>
          <w:sz w:val="22"/>
        </w:rPr>
        <w:t xml:space="preserve"> </w:t>
      </w:r>
      <w:r w:rsidR="006E3BFA">
        <w:rPr>
          <w:rFonts w:ascii="Arial" w:hAnsi="Arial" w:cs="Arial"/>
          <w:sz w:val="22"/>
        </w:rPr>
        <w:t>11</w:t>
      </w:r>
      <w:r w:rsidR="00660F52">
        <w:rPr>
          <w:rFonts w:ascii="Arial" w:hAnsi="Arial" w:cs="Arial"/>
          <w:sz w:val="22"/>
        </w:rPr>
        <w:t>-12</w:t>
      </w:r>
    </w:p>
    <w:p w14:paraId="31DD4A6D" w14:textId="77777777" w:rsidR="00BE727C" w:rsidRDefault="006E3BFA" w:rsidP="009650D9">
      <w:pPr>
        <w:numPr>
          <w:ilvl w:val="0"/>
          <w:numId w:val="16"/>
        </w:numPr>
        <w:spacing w:before="60"/>
        <w:jc w:val="both"/>
        <w:rPr>
          <w:rFonts w:ascii="Arial" w:hAnsi="Arial" w:cs="Arial"/>
          <w:sz w:val="22"/>
        </w:rPr>
      </w:pPr>
      <w:r>
        <w:rPr>
          <w:rFonts w:ascii="Arial" w:hAnsi="Arial" w:cs="Arial"/>
          <w:sz w:val="22"/>
        </w:rPr>
        <w:t>Deadlift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C51BC6">
        <w:rPr>
          <w:rFonts w:ascii="Arial" w:hAnsi="Arial" w:cs="Arial"/>
          <w:sz w:val="22"/>
        </w:rPr>
        <w:t xml:space="preserve"> </w:t>
      </w:r>
      <w:r>
        <w:rPr>
          <w:rFonts w:ascii="Arial" w:hAnsi="Arial" w:cs="Arial"/>
          <w:sz w:val="22"/>
        </w:rPr>
        <w:t>12</w:t>
      </w:r>
      <w:r w:rsidR="00C51BC6">
        <w:rPr>
          <w:rFonts w:ascii="Arial" w:hAnsi="Arial" w:cs="Arial"/>
          <w:sz w:val="22"/>
        </w:rPr>
        <w:t>-13</w:t>
      </w:r>
    </w:p>
    <w:p w14:paraId="117D0D78" w14:textId="77777777" w:rsidR="00BE727C" w:rsidRDefault="00660F52" w:rsidP="009650D9">
      <w:pPr>
        <w:numPr>
          <w:ilvl w:val="0"/>
          <w:numId w:val="16"/>
        </w:numPr>
        <w:spacing w:before="60"/>
        <w:jc w:val="both"/>
        <w:rPr>
          <w:rFonts w:ascii="Arial" w:hAnsi="Arial" w:cs="Arial"/>
          <w:sz w:val="22"/>
        </w:rPr>
      </w:pPr>
      <w:r>
        <w:rPr>
          <w:rFonts w:ascii="Arial" w:hAnsi="Arial" w:cs="Arial"/>
          <w:sz w:val="22"/>
        </w:rPr>
        <w:t>Combination 2</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C51BC6">
        <w:rPr>
          <w:rFonts w:ascii="Arial" w:hAnsi="Arial" w:cs="Arial"/>
          <w:sz w:val="22"/>
        </w:rPr>
        <w:t xml:space="preserve"> </w:t>
      </w:r>
      <w:r>
        <w:rPr>
          <w:rFonts w:ascii="Arial" w:hAnsi="Arial" w:cs="Arial"/>
          <w:sz w:val="22"/>
        </w:rPr>
        <w:t>13</w:t>
      </w:r>
    </w:p>
    <w:p w14:paraId="057A6E38" w14:textId="77777777" w:rsidR="00BE727C" w:rsidRDefault="006E3BFA" w:rsidP="009650D9">
      <w:pPr>
        <w:numPr>
          <w:ilvl w:val="0"/>
          <w:numId w:val="16"/>
        </w:numPr>
        <w:spacing w:before="60"/>
        <w:jc w:val="both"/>
        <w:rPr>
          <w:rFonts w:ascii="Arial" w:hAnsi="Arial" w:cs="Arial"/>
          <w:sz w:val="22"/>
        </w:rPr>
      </w:pPr>
      <w:r>
        <w:rPr>
          <w:rFonts w:ascii="Arial" w:hAnsi="Arial" w:cs="Arial"/>
          <w:sz w:val="22"/>
        </w:rPr>
        <w:t>Combination 3</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C51BC6">
        <w:rPr>
          <w:rFonts w:ascii="Arial" w:hAnsi="Arial" w:cs="Arial"/>
          <w:sz w:val="22"/>
        </w:rPr>
        <w:t xml:space="preserve"> </w:t>
      </w:r>
      <w:r>
        <w:rPr>
          <w:rFonts w:ascii="Arial" w:hAnsi="Arial" w:cs="Arial"/>
          <w:sz w:val="22"/>
        </w:rPr>
        <w:t>13</w:t>
      </w:r>
    </w:p>
    <w:p w14:paraId="44E3019B" w14:textId="77777777" w:rsidR="009D283A" w:rsidRDefault="009D283A" w:rsidP="009D283A">
      <w:pPr>
        <w:spacing w:before="120"/>
        <w:ind w:firstLine="360"/>
        <w:jc w:val="both"/>
        <w:rPr>
          <w:rFonts w:ascii="Arial" w:hAnsi="Arial" w:cs="Arial"/>
          <w:sz w:val="22"/>
        </w:rPr>
      </w:pPr>
      <w:r>
        <w:rPr>
          <w:rFonts w:ascii="Arial" w:hAnsi="Arial" w:cs="Arial"/>
          <w:sz w:val="22"/>
        </w:rPr>
        <w:t xml:space="preserve">Coaches </w:t>
      </w:r>
      <w:r w:rsidR="006E3BFA">
        <w:rPr>
          <w:rFonts w:ascii="Arial" w:hAnsi="Arial" w:cs="Arial"/>
          <w:sz w:val="22"/>
        </w:rPr>
        <w:t>Code of Conduct</w:t>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C51BC6">
        <w:rPr>
          <w:rFonts w:ascii="Arial" w:hAnsi="Arial" w:cs="Arial"/>
          <w:sz w:val="22"/>
        </w:rPr>
        <w:t xml:space="preserve"> </w:t>
      </w:r>
      <w:r w:rsidR="006E3BFA">
        <w:rPr>
          <w:rFonts w:ascii="Arial" w:hAnsi="Arial" w:cs="Arial"/>
          <w:sz w:val="22"/>
        </w:rPr>
        <w:t>14-15</w:t>
      </w:r>
    </w:p>
    <w:p w14:paraId="53C1780A" w14:textId="77777777" w:rsidR="009D283A" w:rsidRDefault="009D283A" w:rsidP="009D283A">
      <w:pPr>
        <w:spacing w:before="120"/>
        <w:ind w:left="360"/>
        <w:jc w:val="both"/>
        <w:rPr>
          <w:rFonts w:ascii="Arial" w:hAnsi="Arial" w:cs="Arial"/>
          <w:sz w:val="22"/>
        </w:rPr>
      </w:pPr>
      <w:r>
        <w:rPr>
          <w:rFonts w:ascii="Arial" w:hAnsi="Arial" w:cs="Arial"/>
          <w:sz w:val="22"/>
        </w:rPr>
        <w:t>Athletes</w:t>
      </w:r>
      <w:r w:rsidR="00443765">
        <w:rPr>
          <w:rFonts w:ascii="Arial" w:hAnsi="Arial" w:cs="Arial"/>
          <w:sz w:val="22"/>
        </w:rPr>
        <w:t>/Unified Partners</w:t>
      </w:r>
      <w:r>
        <w:rPr>
          <w:rFonts w:ascii="Arial" w:hAnsi="Arial" w:cs="Arial"/>
          <w:sz w:val="22"/>
        </w:rPr>
        <w:t xml:space="preserve"> </w:t>
      </w:r>
      <w:r w:rsidR="00443765">
        <w:rPr>
          <w:rFonts w:ascii="Arial" w:hAnsi="Arial" w:cs="Arial"/>
          <w:sz w:val="22"/>
        </w:rPr>
        <w:t>Code of Conduct</w:t>
      </w:r>
      <w:r w:rsidR="00443765">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6E3BFA">
        <w:rPr>
          <w:rFonts w:ascii="Arial" w:hAnsi="Arial" w:cs="Arial"/>
          <w:sz w:val="22"/>
        </w:rPr>
        <w:tab/>
      </w:r>
      <w:r w:rsidR="000B27EE">
        <w:rPr>
          <w:rFonts w:ascii="Arial" w:hAnsi="Arial" w:cs="Arial"/>
          <w:sz w:val="22"/>
        </w:rPr>
        <w:tab/>
      </w:r>
      <w:r w:rsidR="00C51BC6">
        <w:rPr>
          <w:rFonts w:ascii="Arial" w:hAnsi="Arial" w:cs="Arial"/>
          <w:sz w:val="22"/>
        </w:rPr>
        <w:t xml:space="preserve"> </w:t>
      </w:r>
      <w:r w:rsidR="006E3BFA">
        <w:rPr>
          <w:rFonts w:ascii="Arial" w:hAnsi="Arial" w:cs="Arial"/>
          <w:sz w:val="22"/>
        </w:rPr>
        <w:t>16</w:t>
      </w:r>
      <w:r w:rsidR="00443765">
        <w:rPr>
          <w:rFonts w:ascii="Arial" w:hAnsi="Arial" w:cs="Arial"/>
          <w:sz w:val="22"/>
        </w:rPr>
        <w:t>-17</w:t>
      </w:r>
    </w:p>
    <w:p w14:paraId="40270494" w14:textId="77777777" w:rsidR="009D283A" w:rsidRDefault="009D283A" w:rsidP="009D283A">
      <w:pPr>
        <w:spacing w:before="120"/>
        <w:ind w:left="360"/>
        <w:jc w:val="both"/>
        <w:rPr>
          <w:rFonts w:ascii="Arial" w:hAnsi="Arial" w:cs="Arial"/>
          <w:sz w:val="22"/>
        </w:rPr>
      </w:pPr>
      <w:r>
        <w:rPr>
          <w:rFonts w:ascii="Arial" w:hAnsi="Arial" w:cs="Arial"/>
          <w:sz w:val="22"/>
        </w:rPr>
        <w:t>Attachments</w:t>
      </w:r>
    </w:p>
    <w:p w14:paraId="33E77FA7" w14:textId="77777777" w:rsidR="009D283A" w:rsidRDefault="009D283A" w:rsidP="009650D9">
      <w:pPr>
        <w:numPr>
          <w:ilvl w:val="0"/>
          <w:numId w:val="16"/>
        </w:numPr>
        <w:spacing w:before="60"/>
        <w:jc w:val="both"/>
        <w:rPr>
          <w:rFonts w:ascii="Arial" w:hAnsi="Arial" w:cs="Arial"/>
          <w:sz w:val="22"/>
        </w:rPr>
      </w:pPr>
      <w:r>
        <w:rPr>
          <w:rFonts w:ascii="Arial" w:hAnsi="Arial" w:cs="Arial"/>
          <w:sz w:val="22"/>
        </w:rPr>
        <w:t>Wil</w:t>
      </w:r>
      <w:r w:rsidR="00443765">
        <w:rPr>
          <w:rFonts w:ascii="Arial" w:hAnsi="Arial" w:cs="Arial"/>
          <w:sz w:val="22"/>
        </w:rPr>
        <w:t>ks Formula for Men</w:t>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C51BC6">
        <w:rPr>
          <w:rFonts w:ascii="Arial" w:hAnsi="Arial" w:cs="Arial"/>
          <w:sz w:val="22"/>
        </w:rPr>
        <w:t xml:space="preserve"> </w:t>
      </w:r>
      <w:r w:rsidR="00443765">
        <w:rPr>
          <w:rFonts w:ascii="Arial" w:hAnsi="Arial" w:cs="Arial"/>
          <w:sz w:val="22"/>
        </w:rPr>
        <w:t>18-22</w:t>
      </w:r>
    </w:p>
    <w:p w14:paraId="5318F3FF" w14:textId="77777777" w:rsidR="009D283A" w:rsidRDefault="009D283A" w:rsidP="009650D9">
      <w:pPr>
        <w:numPr>
          <w:ilvl w:val="0"/>
          <w:numId w:val="16"/>
        </w:numPr>
        <w:spacing w:before="60"/>
        <w:jc w:val="both"/>
        <w:rPr>
          <w:rFonts w:ascii="Arial" w:hAnsi="Arial" w:cs="Arial"/>
          <w:sz w:val="22"/>
        </w:rPr>
      </w:pPr>
      <w:r>
        <w:rPr>
          <w:rFonts w:ascii="Arial" w:hAnsi="Arial" w:cs="Arial"/>
          <w:sz w:val="22"/>
        </w:rPr>
        <w:t>Wilk</w:t>
      </w:r>
      <w:r w:rsidR="00443765">
        <w:rPr>
          <w:rFonts w:ascii="Arial" w:hAnsi="Arial" w:cs="Arial"/>
          <w:sz w:val="22"/>
        </w:rPr>
        <w:t>s Formula for Women</w:t>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C51BC6">
        <w:rPr>
          <w:rFonts w:ascii="Arial" w:hAnsi="Arial" w:cs="Arial"/>
          <w:sz w:val="22"/>
        </w:rPr>
        <w:t xml:space="preserve"> </w:t>
      </w:r>
      <w:r w:rsidR="00443765">
        <w:rPr>
          <w:rFonts w:ascii="Arial" w:hAnsi="Arial" w:cs="Arial"/>
          <w:sz w:val="22"/>
        </w:rPr>
        <w:t>22-25</w:t>
      </w:r>
    </w:p>
    <w:p w14:paraId="7F555EAA" w14:textId="77777777" w:rsidR="009D283A" w:rsidRDefault="009D283A" w:rsidP="009650D9">
      <w:pPr>
        <w:numPr>
          <w:ilvl w:val="0"/>
          <w:numId w:val="16"/>
        </w:numPr>
        <w:spacing w:before="60"/>
        <w:jc w:val="both"/>
        <w:rPr>
          <w:rFonts w:ascii="Arial" w:hAnsi="Arial" w:cs="Arial"/>
          <w:sz w:val="22"/>
        </w:rPr>
      </w:pPr>
      <w:r>
        <w:rPr>
          <w:rFonts w:ascii="Arial" w:hAnsi="Arial" w:cs="Arial"/>
          <w:sz w:val="22"/>
        </w:rPr>
        <w:t>Kilo to Pou</w:t>
      </w:r>
      <w:r w:rsidR="00443765">
        <w:rPr>
          <w:rFonts w:ascii="Arial" w:hAnsi="Arial" w:cs="Arial"/>
          <w:sz w:val="22"/>
        </w:rPr>
        <w:t>nds Conversion Table</w:t>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443765">
        <w:rPr>
          <w:rFonts w:ascii="Arial" w:hAnsi="Arial" w:cs="Arial"/>
          <w:sz w:val="22"/>
        </w:rPr>
        <w:tab/>
      </w:r>
      <w:r w:rsidR="00C51BC6">
        <w:rPr>
          <w:rFonts w:ascii="Arial" w:hAnsi="Arial" w:cs="Arial"/>
          <w:sz w:val="22"/>
        </w:rPr>
        <w:t xml:space="preserve"> </w:t>
      </w:r>
      <w:r w:rsidR="00443765">
        <w:rPr>
          <w:rFonts w:ascii="Arial" w:hAnsi="Arial" w:cs="Arial"/>
          <w:sz w:val="22"/>
        </w:rPr>
        <w:t>26</w:t>
      </w:r>
    </w:p>
    <w:p w14:paraId="091DA895" w14:textId="77777777" w:rsidR="009D283A" w:rsidRDefault="009D283A" w:rsidP="009D283A">
      <w:pPr>
        <w:rPr>
          <w:rFonts w:ascii="Arial" w:hAnsi="Arial" w:cs="Arial"/>
          <w:sz w:val="22"/>
          <w:szCs w:val="22"/>
        </w:rPr>
      </w:pPr>
    </w:p>
    <w:p w14:paraId="51D90351" w14:textId="77777777" w:rsidR="009D283A" w:rsidRPr="00F13FEB" w:rsidRDefault="00F13FEB" w:rsidP="009D283A">
      <w:pPr>
        <w:rPr>
          <w:rFonts w:ascii="Arial" w:hAnsi="Arial" w:cs="Arial"/>
          <w:b/>
          <w:sz w:val="22"/>
          <w:szCs w:val="22"/>
        </w:rPr>
      </w:pPr>
      <w:r>
        <w:rPr>
          <w:rFonts w:ascii="Arial" w:hAnsi="Arial" w:cs="Arial"/>
          <w:b/>
          <w:sz w:val="22"/>
          <w:szCs w:val="22"/>
        </w:rPr>
        <w:t xml:space="preserve">Special Olympics </w:t>
      </w:r>
      <w:smartTag w:uri="urn:schemas-microsoft-com:office:smarttags" w:element="place">
        <w:r>
          <w:rPr>
            <w:rFonts w:ascii="Arial" w:hAnsi="Arial" w:cs="Arial"/>
            <w:b/>
            <w:sz w:val="22"/>
            <w:szCs w:val="22"/>
          </w:rPr>
          <w:t>Mission</w:t>
        </w:r>
      </w:smartTag>
      <w:r>
        <w:rPr>
          <w:rFonts w:ascii="Arial" w:hAnsi="Arial" w:cs="Arial"/>
          <w:b/>
          <w:sz w:val="22"/>
          <w:szCs w:val="22"/>
        </w:rPr>
        <w:t xml:space="preserve"> S</w:t>
      </w:r>
      <w:r w:rsidRPr="00F13FEB">
        <w:rPr>
          <w:rFonts w:ascii="Arial" w:hAnsi="Arial" w:cs="Arial"/>
          <w:b/>
          <w:sz w:val="22"/>
          <w:szCs w:val="22"/>
        </w:rPr>
        <w:t>tatement:</w:t>
      </w:r>
    </w:p>
    <w:p w14:paraId="0D611431" w14:textId="77777777" w:rsidR="009D283A" w:rsidRPr="004A39B6" w:rsidRDefault="009D283A" w:rsidP="009D283A">
      <w:pPr>
        <w:rPr>
          <w:rFonts w:ascii="Arial" w:hAnsi="Arial" w:cs="Arial"/>
          <w:sz w:val="22"/>
          <w:szCs w:val="22"/>
        </w:rPr>
      </w:pPr>
      <w:r w:rsidRPr="009921DF">
        <w:rPr>
          <w:rFonts w:ascii="Arial" w:hAnsi="Arial" w:cs="Arial"/>
          <w:sz w:val="22"/>
          <w:szCs w:val="22"/>
        </w:rPr>
        <w:t>The mission of Special Olympics is to provide year-round sports training and athletic competition in a variety of Olympic-type sports for children and adults with intellectual disabilities, giving them continuing opportunities to develop physical fitness, demonstrate courage, experience joy and participate in a sharing of gifts, skills and friendship with their families, other Special Olympics Athletes and the community.</w:t>
      </w:r>
    </w:p>
    <w:p w14:paraId="60506681" w14:textId="77777777" w:rsidR="00F13FEB" w:rsidRDefault="00F13FEB" w:rsidP="0062278E">
      <w:pPr>
        <w:rPr>
          <w:rFonts w:ascii="Arial" w:hAnsi="Arial" w:cs="Arial"/>
          <w:sz w:val="24"/>
        </w:rPr>
      </w:pPr>
    </w:p>
    <w:p w14:paraId="07794061" w14:textId="6C29BB62" w:rsidR="00F32FC5" w:rsidRPr="00F32FC5" w:rsidRDefault="00F32FC5" w:rsidP="00F32FC5">
      <w:pPr>
        <w:jc w:val="both"/>
        <w:rPr>
          <w:rFonts w:ascii="Arial" w:hAnsi="Arial" w:cs="Arial"/>
          <w:b/>
          <w:sz w:val="22"/>
          <w:szCs w:val="22"/>
        </w:rPr>
      </w:pPr>
      <w:r w:rsidRPr="00F32FC5">
        <w:rPr>
          <w:rFonts w:ascii="Arial" w:hAnsi="Arial" w:cs="Arial"/>
          <w:b/>
          <w:sz w:val="22"/>
          <w:szCs w:val="22"/>
        </w:rPr>
        <w:t xml:space="preserve">Rule Changes, Additions, or Clarifications to </w:t>
      </w:r>
      <w:r w:rsidR="00E07FF8">
        <w:rPr>
          <w:rFonts w:ascii="Arial" w:hAnsi="Arial" w:cs="Arial"/>
          <w:b/>
          <w:sz w:val="22"/>
          <w:szCs w:val="22"/>
        </w:rPr>
        <w:t>202</w:t>
      </w:r>
      <w:r w:rsidR="000F5790">
        <w:rPr>
          <w:rFonts w:ascii="Arial" w:hAnsi="Arial" w:cs="Arial"/>
          <w:b/>
          <w:sz w:val="22"/>
          <w:szCs w:val="22"/>
        </w:rPr>
        <w:t>4</w:t>
      </w:r>
      <w:r w:rsidRPr="00F32FC5">
        <w:rPr>
          <w:rFonts w:ascii="Arial" w:hAnsi="Arial" w:cs="Arial"/>
          <w:b/>
          <w:sz w:val="22"/>
          <w:szCs w:val="22"/>
        </w:rPr>
        <w:t xml:space="preserve"> Rules</w:t>
      </w:r>
    </w:p>
    <w:p w14:paraId="51A770BA" w14:textId="77777777" w:rsidR="00F32FC5" w:rsidRPr="009E337F" w:rsidRDefault="00F32FC5" w:rsidP="00F32FC5">
      <w:pPr>
        <w:jc w:val="both"/>
        <w:rPr>
          <w:rFonts w:ascii="Arial" w:hAnsi="Arial" w:cs="Arial"/>
          <w:sz w:val="22"/>
          <w:szCs w:val="22"/>
        </w:rPr>
      </w:pPr>
      <w:r w:rsidRPr="009E337F">
        <w:rPr>
          <w:rFonts w:ascii="Arial" w:hAnsi="Arial" w:cs="Arial"/>
          <w:b/>
          <w:sz w:val="22"/>
          <w:szCs w:val="22"/>
        </w:rPr>
        <w:t>Section B</w:t>
      </w:r>
      <w:r w:rsidR="00E07FF8" w:rsidRPr="009E337F">
        <w:rPr>
          <w:rFonts w:ascii="Arial" w:hAnsi="Arial" w:cs="Arial"/>
          <w:sz w:val="22"/>
          <w:szCs w:val="22"/>
        </w:rPr>
        <w:t xml:space="preserve"> - 2024</w:t>
      </w:r>
      <w:r w:rsidRPr="009E337F">
        <w:rPr>
          <w:rFonts w:ascii="Arial" w:hAnsi="Arial" w:cs="Arial"/>
          <w:sz w:val="22"/>
          <w:szCs w:val="22"/>
        </w:rPr>
        <w:t xml:space="preserve"> Deadlines and Dates have been updated. </w:t>
      </w:r>
    </w:p>
    <w:p w14:paraId="170482BC" w14:textId="77777777" w:rsidR="00443765" w:rsidRPr="00DC5338" w:rsidRDefault="00443765" w:rsidP="00DC5338">
      <w:pPr>
        <w:jc w:val="both"/>
        <w:rPr>
          <w:rFonts w:ascii="Arial" w:hAnsi="Arial" w:cs="Arial"/>
          <w:sz w:val="22"/>
          <w:szCs w:val="22"/>
        </w:rPr>
      </w:pPr>
    </w:p>
    <w:p w14:paraId="23182610" w14:textId="77777777" w:rsidR="00D9563D" w:rsidRDefault="00D9563D" w:rsidP="004954BB">
      <w:pPr>
        <w:jc w:val="center"/>
        <w:rPr>
          <w:rFonts w:ascii="Arial" w:hAnsi="Arial" w:cs="Arial"/>
          <w:b/>
          <w:sz w:val="24"/>
          <w:szCs w:val="24"/>
        </w:rPr>
      </w:pPr>
      <w:r w:rsidRPr="006F4BDE">
        <w:rPr>
          <w:rFonts w:ascii="Arial" w:hAnsi="Arial" w:cs="Arial"/>
          <w:b/>
          <w:sz w:val="24"/>
          <w:szCs w:val="24"/>
        </w:rPr>
        <w:t xml:space="preserve">For more information please go to </w:t>
      </w:r>
      <w:hyperlink r:id="rId9" w:history="1">
        <w:r w:rsidR="00334438" w:rsidRPr="00930F26">
          <w:rPr>
            <w:rStyle w:val="Hyperlink"/>
            <w:rFonts w:ascii="Arial" w:hAnsi="Arial" w:cs="Arial"/>
            <w:b/>
            <w:sz w:val="24"/>
            <w:szCs w:val="24"/>
          </w:rPr>
          <w:t>www.sohawaii.org</w:t>
        </w:r>
      </w:hyperlink>
      <w:r w:rsidR="00334438">
        <w:rPr>
          <w:rFonts w:ascii="Arial" w:hAnsi="Arial" w:cs="Arial"/>
          <w:b/>
          <w:sz w:val="24"/>
          <w:szCs w:val="24"/>
        </w:rPr>
        <w:t xml:space="preserve"> or</w:t>
      </w:r>
      <w:r w:rsidR="0069289F">
        <w:rPr>
          <w:rFonts w:ascii="Arial" w:hAnsi="Arial" w:cs="Arial"/>
          <w:b/>
          <w:sz w:val="24"/>
          <w:szCs w:val="24"/>
        </w:rPr>
        <w:t xml:space="preserve"> contact Greg Terhune via</w:t>
      </w:r>
      <w:r w:rsidR="00334438">
        <w:rPr>
          <w:rFonts w:ascii="Arial" w:hAnsi="Arial" w:cs="Arial"/>
          <w:b/>
          <w:sz w:val="24"/>
          <w:szCs w:val="24"/>
        </w:rPr>
        <w:t xml:space="preserve"> e-mail</w:t>
      </w:r>
      <w:r w:rsidRPr="006F4BDE">
        <w:rPr>
          <w:rFonts w:ascii="Arial" w:hAnsi="Arial" w:cs="Arial"/>
          <w:b/>
          <w:sz w:val="24"/>
          <w:szCs w:val="24"/>
        </w:rPr>
        <w:t xml:space="preserve"> </w:t>
      </w:r>
      <w:hyperlink r:id="rId10" w:history="1">
        <w:r w:rsidR="00A2391D" w:rsidRPr="00484FFE">
          <w:rPr>
            <w:rStyle w:val="Hyperlink"/>
            <w:rFonts w:ascii="Arial" w:hAnsi="Arial" w:cs="Arial"/>
            <w:b/>
            <w:sz w:val="24"/>
            <w:szCs w:val="24"/>
          </w:rPr>
          <w:t>sohisports@sohawaii.org</w:t>
        </w:r>
      </w:hyperlink>
      <w:r w:rsidR="0069289F">
        <w:rPr>
          <w:rFonts w:ascii="Arial" w:hAnsi="Arial" w:cs="Arial"/>
          <w:b/>
          <w:sz w:val="24"/>
          <w:szCs w:val="24"/>
        </w:rPr>
        <w:t xml:space="preserve"> or cell phone at (808) 779-9461</w:t>
      </w:r>
    </w:p>
    <w:p w14:paraId="7078FD64" w14:textId="77777777" w:rsidR="00220F5D" w:rsidRDefault="00220F5D" w:rsidP="00D9563D">
      <w:pPr>
        <w:rPr>
          <w:rFonts w:ascii="Arial" w:hAnsi="Arial" w:cs="Arial"/>
          <w:b/>
          <w:sz w:val="24"/>
          <w:szCs w:val="24"/>
        </w:rPr>
      </w:pPr>
    </w:p>
    <w:p w14:paraId="2A6F8DBE" w14:textId="77777777" w:rsidR="009E337F" w:rsidRPr="006F4BDE" w:rsidRDefault="009E337F" w:rsidP="00D9563D">
      <w:pPr>
        <w:rPr>
          <w:rFonts w:ascii="Arial" w:hAnsi="Arial" w:cs="Arial"/>
          <w:b/>
          <w:sz w:val="24"/>
          <w:szCs w:val="24"/>
        </w:rPr>
      </w:pPr>
    </w:p>
    <w:p w14:paraId="6C9DCD67" w14:textId="77777777" w:rsidR="00BE727C" w:rsidRDefault="00BE727C" w:rsidP="000B27EE">
      <w:pPr>
        <w:pStyle w:val="Heading8"/>
      </w:pPr>
      <w:r>
        <w:lastRenderedPageBreak/>
        <w:t>SOHI POWERLIFTING RULES AND REGULATIONS</w:t>
      </w:r>
    </w:p>
    <w:p w14:paraId="7CDDCDCB" w14:textId="77777777" w:rsidR="00BE727C" w:rsidRDefault="00BE727C" w:rsidP="004E0A41">
      <w:pPr>
        <w:tabs>
          <w:tab w:val="left" w:pos="5220"/>
        </w:tabs>
        <w:jc w:val="both"/>
        <w:rPr>
          <w:rFonts w:ascii="Arial" w:hAnsi="Arial" w:cs="Arial"/>
          <w:b/>
          <w:sz w:val="24"/>
        </w:rPr>
      </w:pPr>
    </w:p>
    <w:p w14:paraId="642CDBCE" w14:textId="77777777" w:rsidR="00BE727C" w:rsidRDefault="00BE727C" w:rsidP="004E0A41">
      <w:pPr>
        <w:pStyle w:val="BodyText"/>
        <w:tabs>
          <w:tab w:val="left" w:pos="5220"/>
        </w:tabs>
        <w:rPr>
          <w:rFonts w:ascii="Arial" w:hAnsi="Arial" w:cs="Arial"/>
          <w:sz w:val="22"/>
        </w:rPr>
      </w:pPr>
      <w:r>
        <w:rPr>
          <w:rFonts w:ascii="Arial" w:hAnsi="Arial" w:cs="Arial"/>
          <w:sz w:val="22"/>
        </w:rPr>
        <w:t>The</w:t>
      </w:r>
      <w:r w:rsidR="00972E68">
        <w:rPr>
          <w:rFonts w:ascii="Arial" w:hAnsi="Arial" w:cs="Arial"/>
          <w:sz w:val="22"/>
        </w:rPr>
        <w:t>se</w:t>
      </w:r>
      <w:r>
        <w:rPr>
          <w:rFonts w:ascii="Arial" w:hAnsi="Arial" w:cs="Arial"/>
          <w:sz w:val="22"/>
        </w:rPr>
        <w:t xml:space="preserve"> Official Special Olympics </w:t>
      </w:r>
      <w:r w:rsidR="002F235C">
        <w:rPr>
          <w:rFonts w:ascii="Arial" w:hAnsi="Arial" w:cs="Arial"/>
          <w:sz w:val="22"/>
        </w:rPr>
        <w:t xml:space="preserve">Hawaii (SOHI) </w:t>
      </w:r>
      <w:r>
        <w:rPr>
          <w:rFonts w:ascii="Arial" w:hAnsi="Arial" w:cs="Arial"/>
          <w:sz w:val="22"/>
        </w:rPr>
        <w:t>Rule</w:t>
      </w:r>
      <w:r w:rsidR="00972E68">
        <w:rPr>
          <w:rFonts w:ascii="Arial" w:hAnsi="Arial" w:cs="Arial"/>
          <w:sz w:val="22"/>
        </w:rPr>
        <w:t>s shall govern all SOHI</w:t>
      </w:r>
      <w:r w:rsidR="001079F3">
        <w:rPr>
          <w:rFonts w:ascii="Arial" w:hAnsi="Arial" w:cs="Arial"/>
          <w:sz w:val="22"/>
        </w:rPr>
        <w:t xml:space="preserve"> Powerlifting competitions. </w:t>
      </w:r>
      <w:r w:rsidR="002F0D47">
        <w:rPr>
          <w:rFonts w:ascii="Arial" w:hAnsi="Arial" w:cs="Arial"/>
          <w:sz w:val="22"/>
        </w:rPr>
        <w:t xml:space="preserve">SOHI </w:t>
      </w:r>
      <w:r>
        <w:rPr>
          <w:rFonts w:ascii="Arial" w:hAnsi="Arial" w:cs="Arial"/>
          <w:sz w:val="22"/>
        </w:rPr>
        <w:t>has created these rules b</w:t>
      </w:r>
      <w:r w:rsidR="00972E68">
        <w:rPr>
          <w:rFonts w:ascii="Arial" w:hAnsi="Arial" w:cs="Arial"/>
          <w:sz w:val="22"/>
        </w:rPr>
        <w:t xml:space="preserve">ased upon </w:t>
      </w:r>
      <w:r>
        <w:rPr>
          <w:rFonts w:ascii="Arial" w:hAnsi="Arial" w:cs="Arial"/>
          <w:sz w:val="22"/>
        </w:rPr>
        <w:t>International Powerlifting</w:t>
      </w:r>
      <w:r w:rsidR="00972E68">
        <w:rPr>
          <w:rFonts w:ascii="Arial" w:hAnsi="Arial" w:cs="Arial"/>
          <w:sz w:val="22"/>
        </w:rPr>
        <w:t xml:space="preserve"> Federation (IPF) and Special Olympics Inc. rules. IPF</w:t>
      </w:r>
      <w:r w:rsidR="001079F3">
        <w:rPr>
          <w:rFonts w:ascii="Arial" w:hAnsi="Arial" w:cs="Arial"/>
          <w:sz w:val="22"/>
        </w:rPr>
        <w:t xml:space="preserve"> </w:t>
      </w:r>
      <w:r>
        <w:rPr>
          <w:rFonts w:ascii="Arial" w:hAnsi="Arial" w:cs="Arial"/>
          <w:sz w:val="22"/>
        </w:rPr>
        <w:t>rules shall be employed except when they ar</w:t>
      </w:r>
      <w:r w:rsidR="00972E68">
        <w:rPr>
          <w:rFonts w:ascii="Arial" w:hAnsi="Arial" w:cs="Arial"/>
          <w:sz w:val="22"/>
        </w:rPr>
        <w:t xml:space="preserve">e in conflict with the Official SOHI Powerlifting </w:t>
      </w:r>
      <w:r w:rsidR="001079F3">
        <w:rPr>
          <w:rFonts w:ascii="Arial" w:hAnsi="Arial" w:cs="Arial"/>
          <w:sz w:val="22"/>
        </w:rPr>
        <w:t xml:space="preserve">Rules. </w:t>
      </w:r>
      <w:r>
        <w:rPr>
          <w:rFonts w:ascii="Arial" w:hAnsi="Arial" w:cs="Arial"/>
          <w:sz w:val="22"/>
        </w:rPr>
        <w:t>In such cases, the</w:t>
      </w:r>
      <w:r w:rsidR="00972E68">
        <w:rPr>
          <w:rFonts w:ascii="Arial" w:hAnsi="Arial" w:cs="Arial"/>
          <w:sz w:val="22"/>
        </w:rPr>
        <w:t>se Official SOHI Powerlifting</w:t>
      </w:r>
      <w:r>
        <w:rPr>
          <w:rFonts w:ascii="Arial" w:hAnsi="Arial" w:cs="Arial"/>
          <w:sz w:val="22"/>
        </w:rPr>
        <w:t xml:space="preserve"> Rules shall apply.</w:t>
      </w:r>
    </w:p>
    <w:p w14:paraId="27F95FCE" w14:textId="77777777" w:rsidR="002F235C" w:rsidRDefault="002F235C" w:rsidP="004E0A41">
      <w:pPr>
        <w:tabs>
          <w:tab w:val="left" w:pos="5220"/>
        </w:tabs>
        <w:spacing w:before="120"/>
        <w:jc w:val="both"/>
        <w:rPr>
          <w:rFonts w:ascii="Arial" w:hAnsi="Arial" w:cs="Arial"/>
          <w:b/>
          <w:sz w:val="22"/>
        </w:rPr>
      </w:pPr>
    </w:p>
    <w:p w14:paraId="24DD1FE1" w14:textId="77777777" w:rsidR="00AF0E31" w:rsidRDefault="00AF0E31" w:rsidP="00AF0E31">
      <w:pPr>
        <w:pStyle w:val="Heading9"/>
        <w:spacing w:before="120"/>
        <w:rPr>
          <w:sz w:val="22"/>
        </w:rPr>
      </w:pPr>
      <w:r>
        <w:t>SECTION A - GENERAL RULES</w:t>
      </w:r>
    </w:p>
    <w:p w14:paraId="521CBD80" w14:textId="77777777" w:rsidR="00AF0E31" w:rsidRPr="008A4702" w:rsidRDefault="00AF0E31" w:rsidP="00AF0E31">
      <w:pPr>
        <w:numPr>
          <w:ilvl w:val="0"/>
          <w:numId w:val="11"/>
        </w:numPr>
        <w:tabs>
          <w:tab w:val="left" w:pos="5220"/>
        </w:tabs>
        <w:spacing w:before="120"/>
        <w:rPr>
          <w:rFonts w:ascii="Arial" w:hAnsi="Arial" w:cs="Arial"/>
          <w:sz w:val="22"/>
        </w:rPr>
      </w:pPr>
      <w:r w:rsidRPr="008A4702">
        <w:rPr>
          <w:rFonts w:ascii="Arial" w:hAnsi="Arial" w:cs="Arial"/>
          <w:sz w:val="22"/>
        </w:rPr>
        <w:t>Each Sp</w:t>
      </w:r>
      <w:r w:rsidR="00386E8E">
        <w:rPr>
          <w:rFonts w:ascii="Arial" w:hAnsi="Arial" w:cs="Arial"/>
          <w:sz w:val="22"/>
        </w:rPr>
        <w:t>ecial Olympics a</w:t>
      </w:r>
      <w:r w:rsidRPr="008A4702">
        <w:rPr>
          <w:rFonts w:ascii="Arial" w:hAnsi="Arial" w:cs="Arial"/>
          <w:sz w:val="22"/>
        </w:rPr>
        <w:t xml:space="preserve">thlete is required to have a valid </w:t>
      </w:r>
      <w:r w:rsidR="00386E8E">
        <w:rPr>
          <w:rFonts w:ascii="Arial" w:hAnsi="Arial" w:cs="Arial"/>
          <w:bCs/>
          <w:sz w:val="22"/>
        </w:rPr>
        <w:t>Medical F</w:t>
      </w:r>
      <w:r w:rsidRPr="008A4702">
        <w:rPr>
          <w:rFonts w:ascii="Arial" w:hAnsi="Arial" w:cs="Arial"/>
          <w:bCs/>
          <w:sz w:val="22"/>
        </w:rPr>
        <w:t>orm</w:t>
      </w:r>
      <w:r w:rsidRPr="008A4702">
        <w:rPr>
          <w:rFonts w:ascii="Arial" w:hAnsi="Arial" w:cs="Arial"/>
          <w:sz w:val="22"/>
        </w:rPr>
        <w:t xml:space="preserve"> (Application for Participation) filled out by a certified physician, and a signed </w:t>
      </w:r>
      <w:r w:rsidR="00386E8E">
        <w:rPr>
          <w:rFonts w:ascii="Arial" w:hAnsi="Arial" w:cs="Arial"/>
          <w:bCs/>
          <w:sz w:val="22"/>
        </w:rPr>
        <w:t>Release F</w:t>
      </w:r>
      <w:r w:rsidRPr="008A4702">
        <w:rPr>
          <w:rFonts w:ascii="Arial" w:hAnsi="Arial" w:cs="Arial"/>
          <w:bCs/>
          <w:sz w:val="22"/>
        </w:rPr>
        <w:t>orm</w:t>
      </w:r>
      <w:r w:rsidRPr="008A4702">
        <w:rPr>
          <w:rFonts w:ascii="Arial" w:hAnsi="Arial" w:cs="Arial"/>
          <w:sz w:val="22"/>
        </w:rPr>
        <w:t xml:space="preserve"> in order to participate. These forms must be on file with their Area Director and with the State Office.</w:t>
      </w:r>
    </w:p>
    <w:p w14:paraId="339EAB45" w14:textId="77777777" w:rsidR="00AF0E31" w:rsidRPr="00727BB2" w:rsidRDefault="00AF0E31" w:rsidP="00AF0E31">
      <w:pPr>
        <w:numPr>
          <w:ilvl w:val="0"/>
          <w:numId w:val="11"/>
        </w:numPr>
        <w:tabs>
          <w:tab w:val="left" w:pos="5220"/>
        </w:tabs>
        <w:spacing w:before="120"/>
        <w:rPr>
          <w:rFonts w:ascii="Arial" w:hAnsi="Arial" w:cs="Arial"/>
          <w:sz w:val="22"/>
        </w:rPr>
      </w:pPr>
      <w:r w:rsidRPr="008A4702">
        <w:rPr>
          <w:rFonts w:ascii="Arial" w:hAnsi="Arial" w:cs="Arial"/>
          <w:bCs/>
          <w:sz w:val="22"/>
        </w:rPr>
        <w:t>All Coaches and Assistant Coaches must fill out a Volunteer Information Form and meet Class “A” Volunteer criteria in order to participate.</w:t>
      </w:r>
    </w:p>
    <w:p w14:paraId="691D52C0" w14:textId="77777777" w:rsidR="00727BB2" w:rsidRPr="00F53207" w:rsidRDefault="00727BB2" w:rsidP="00727BB2">
      <w:pPr>
        <w:pStyle w:val="ListParagraph"/>
        <w:numPr>
          <w:ilvl w:val="0"/>
          <w:numId w:val="11"/>
        </w:numPr>
        <w:tabs>
          <w:tab w:val="left" w:pos="5220"/>
        </w:tabs>
        <w:spacing w:before="120"/>
        <w:rPr>
          <w:rFonts w:ascii="Arial" w:hAnsi="Arial" w:cs="Arial"/>
          <w:bCs/>
          <w:sz w:val="22"/>
        </w:rPr>
      </w:pPr>
      <w:r w:rsidRPr="00F53207">
        <w:rPr>
          <w:rFonts w:ascii="Arial" w:hAnsi="Arial" w:cs="Arial"/>
          <w:bCs/>
          <w:sz w:val="22"/>
        </w:rPr>
        <w:t>All Head Coaches and Assistant Co</w:t>
      </w:r>
      <w:r w:rsidR="00A2391D">
        <w:rPr>
          <w:rFonts w:ascii="Arial" w:hAnsi="Arial" w:cs="Arial"/>
          <w:bCs/>
          <w:sz w:val="22"/>
        </w:rPr>
        <w:t xml:space="preserve">aches must complete NFHS </w:t>
      </w:r>
      <w:r w:rsidRPr="00F53207">
        <w:rPr>
          <w:rFonts w:ascii="Arial" w:hAnsi="Arial" w:cs="Arial"/>
          <w:bCs/>
          <w:sz w:val="22"/>
        </w:rPr>
        <w:t xml:space="preserve">Concussion Training. </w:t>
      </w:r>
    </w:p>
    <w:p w14:paraId="24FC840A" w14:textId="77777777" w:rsidR="008A4702" w:rsidRDefault="009C3F91" w:rsidP="008A4702">
      <w:pPr>
        <w:numPr>
          <w:ilvl w:val="0"/>
          <w:numId w:val="11"/>
        </w:numPr>
        <w:tabs>
          <w:tab w:val="left" w:pos="5220"/>
        </w:tabs>
        <w:spacing w:before="120"/>
        <w:rPr>
          <w:rFonts w:ascii="Arial" w:hAnsi="Arial" w:cs="Arial"/>
          <w:bCs/>
          <w:sz w:val="22"/>
        </w:rPr>
      </w:pPr>
      <w:r>
        <w:rPr>
          <w:rFonts w:ascii="Arial" w:hAnsi="Arial" w:cs="Arial"/>
          <w:bCs/>
          <w:sz w:val="22"/>
        </w:rPr>
        <w:t xml:space="preserve">Each team must have a </w:t>
      </w:r>
      <w:r w:rsidR="008A4702" w:rsidRPr="002019D6">
        <w:rPr>
          <w:rFonts w:ascii="Arial" w:hAnsi="Arial" w:cs="Arial"/>
          <w:bCs/>
          <w:sz w:val="22"/>
        </w:rPr>
        <w:t>Head Coach</w:t>
      </w:r>
      <w:r>
        <w:rPr>
          <w:rFonts w:ascii="Arial" w:hAnsi="Arial" w:cs="Arial"/>
          <w:bCs/>
          <w:sz w:val="22"/>
        </w:rPr>
        <w:t xml:space="preserve"> certified by SOHI in Powerlifting in order</w:t>
      </w:r>
      <w:r w:rsidR="008A4702" w:rsidRPr="002019D6">
        <w:rPr>
          <w:rFonts w:ascii="Arial" w:hAnsi="Arial" w:cs="Arial"/>
          <w:bCs/>
          <w:sz w:val="22"/>
        </w:rPr>
        <w:t xml:space="preserve"> to participate in Summer Games. </w:t>
      </w:r>
    </w:p>
    <w:p w14:paraId="066249E1" w14:textId="77777777" w:rsidR="00B42540" w:rsidRPr="00B42540" w:rsidRDefault="00B42540" w:rsidP="00B42540">
      <w:pPr>
        <w:numPr>
          <w:ilvl w:val="0"/>
          <w:numId w:val="11"/>
        </w:numPr>
        <w:tabs>
          <w:tab w:val="left" w:pos="5220"/>
        </w:tabs>
        <w:spacing w:before="120"/>
        <w:rPr>
          <w:rFonts w:ascii="Arial" w:hAnsi="Arial" w:cs="Arial"/>
          <w:bCs/>
          <w:sz w:val="22"/>
          <w:szCs w:val="22"/>
        </w:rPr>
      </w:pPr>
      <w:r w:rsidRPr="0011067B">
        <w:rPr>
          <w:rFonts w:ascii="Arial" w:hAnsi="Arial" w:cs="Arial"/>
          <w:bCs/>
          <w:sz w:val="22"/>
          <w:szCs w:val="22"/>
        </w:rPr>
        <w:t>For more information regarding Coaches Certification and Class A V</w:t>
      </w:r>
      <w:r w:rsidR="0097102E">
        <w:rPr>
          <w:rFonts w:ascii="Arial" w:hAnsi="Arial" w:cs="Arial"/>
          <w:bCs/>
          <w:sz w:val="22"/>
          <w:szCs w:val="22"/>
        </w:rPr>
        <w:t>olunteer requirements please visit</w:t>
      </w:r>
      <w:r w:rsidRPr="0011067B">
        <w:rPr>
          <w:rFonts w:ascii="Arial" w:hAnsi="Arial" w:cs="Arial"/>
          <w:bCs/>
          <w:sz w:val="22"/>
          <w:szCs w:val="22"/>
        </w:rPr>
        <w:t>:</w:t>
      </w:r>
      <w:r w:rsidRPr="00F32FC5">
        <w:rPr>
          <w:rFonts w:ascii="Arial" w:hAnsi="Arial" w:cs="Arial"/>
          <w:bCs/>
          <w:sz w:val="22"/>
          <w:szCs w:val="22"/>
        </w:rPr>
        <w:t xml:space="preserve"> </w:t>
      </w:r>
      <w:hyperlink r:id="rId11" w:history="1">
        <w:r w:rsidR="0097102E" w:rsidRPr="00D158DB">
          <w:rPr>
            <w:rStyle w:val="Hyperlink"/>
            <w:rFonts w:ascii="Arial" w:hAnsi="Arial" w:cs="Arial"/>
            <w:bCs/>
            <w:sz w:val="22"/>
            <w:szCs w:val="22"/>
          </w:rPr>
          <w:t>https://sohawaii.org/get-involved/coaches/</w:t>
        </w:r>
      </w:hyperlink>
    </w:p>
    <w:p w14:paraId="03B8F2D7" w14:textId="77777777" w:rsidR="00D9563D" w:rsidRPr="00D9563D" w:rsidRDefault="00D9563D" w:rsidP="00D9563D">
      <w:pPr>
        <w:numPr>
          <w:ilvl w:val="0"/>
          <w:numId w:val="11"/>
        </w:numPr>
        <w:tabs>
          <w:tab w:val="left" w:pos="5220"/>
        </w:tabs>
        <w:spacing w:before="120"/>
        <w:rPr>
          <w:rFonts w:ascii="Arial" w:hAnsi="Arial" w:cs="Arial"/>
          <w:sz w:val="22"/>
          <w:szCs w:val="22"/>
        </w:rPr>
      </w:pPr>
      <w:r>
        <w:rPr>
          <w:rFonts w:ascii="Arial" w:hAnsi="Arial" w:cs="Arial"/>
          <w:sz w:val="22"/>
          <w:szCs w:val="22"/>
        </w:rPr>
        <w:t xml:space="preserve">Athletes </w:t>
      </w:r>
      <w:r w:rsidRPr="00111FD4">
        <w:rPr>
          <w:rFonts w:ascii="Arial" w:hAnsi="Arial" w:cs="Arial"/>
          <w:sz w:val="22"/>
          <w:szCs w:val="22"/>
        </w:rPr>
        <w:t>must participate in a training program run by a registered delegation</w:t>
      </w:r>
      <w:r>
        <w:rPr>
          <w:rFonts w:ascii="Arial" w:hAnsi="Arial" w:cs="Arial"/>
          <w:sz w:val="22"/>
          <w:szCs w:val="22"/>
        </w:rPr>
        <w:t xml:space="preserve">. Athletes </w:t>
      </w:r>
      <w:r w:rsidRPr="00111FD4">
        <w:rPr>
          <w:rFonts w:ascii="Arial" w:hAnsi="Arial" w:cs="Arial"/>
          <w:sz w:val="22"/>
          <w:szCs w:val="22"/>
        </w:rPr>
        <w:t xml:space="preserve">must comply with Delegation, Area, and State training policies and standards and must meet minimum attendance requirements set by the </w:t>
      </w:r>
      <w:r>
        <w:rPr>
          <w:rFonts w:ascii="Arial" w:hAnsi="Arial" w:cs="Arial"/>
          <w:sz w:val="22"/>
          <w:szCs w:val="22"/>
        </w:rPr>
        <w:t xml:space="preserve">State, Area, or Delegation </w:t>
      </w:r>
      <w:r w:rsidRPr="00111FD4">
        <w:rPr>
          <w:rFonts w:ascii="Arial" w:hAnsi="Arial" w:cs="Arial"/>
          <w:sz w:val="22"/>
          <w:szCs w:val="22"/>
        </w:rPr>
        <w:t>to participate in Area, Regional, or State competition.</w:t>
      </w:r>
    </w:p>
    <w:p w14:paraId="6948DB20" w14:textId="77777777" w:rsidR="00AF0E31" w:rsidRPr="00F32FC5" w:rsidRDefault="00AF0E31" w:rsidP="00AF0E31">
      <w:pPr>
        <w:pStyle w:val="BodyTextIndent2"/>
        <w:numPr>
          <w:ilvl w:val="0"/>
          <w:numId w:val="11"/>
        </w:numPr>
        <w:spacing w:before="120"/>
        <w:rPr>
          <w:bCs/>
          <w:szCs w:val="22"/>
        </w:rPr>
      </w:pPr>
      <w:r w:rsidRPr="008A4702">
        <w:t xml:space="preserve">Each athlete is required to participate in the qualifying Area or Regional competition to participate in the State Summer Games. They must participate in an event to qualify for that same event at State </w:t>
      </w:r>
      <w:r w:rsidRPr="00F32FC5">
        <w:rPr>
          <w:szCs w:val="22"/>
        </w:rPr>
        <w:t xml:space="preserve">Summer Games. </w:t>
      </w:r>
    </w:p>
    <w:p w14:paraId="2B0B3D3B" w14:textId="77777777" w:rsidR="00B135AB" w:rsidRPr="00F32FC5" w:rsidRDefault="00A9746D" w:rsidP="00B135AB">
      <w:pPr>
        <w:numPr>
          <w:ilvl w:val="0"/>
          <w:numId w:val="11"/>
        </w:numPr>
        <w:tabs>
          <w:tab w:val="left" w:pos="5220"/>
        </w:tabs>
        <w:spacing w:before="120"/>
        <w:rPr>
          <w:rFonts w:ascii="Arial" w:hAnsi="Arial" w:cs="Arial"/>
          <w:sz w:val="22"/>
          <w:szCs w:val="22"/>
        </w:rPr>
      </w:pPr>
      <w:r w:rsidRPr="00F32FC5">
        <w:rPr>
          <w:rFonts w:ascii="Arial" w:hAnsi="Arial" w:cs="Arial"/>
          <w:sz w:val="22"/>
          <w:szCs w:val="22"/>
        </w:rPr>
        <w:t>No Make-up competition</w:t>
      </w:r>
      <w:r w:rsidR="00B135AB" w:rsidRPr="00F32FC5">
        <w:rPr>
          <w:rFonts w:ascii="Arial" w:hAnsi="Arial" w:cs="Arial"/>
          <w:sz w:val="22"/>
          <w:szCs w:val="22"/>
        </w:rPr>
        <w:t xml:space="preserve"> will be allowed to qualify athletes who have missed Area or Regional competition. </w:t>
      </w:r>
    </w:p>
    <w:p w14:paraId="6938DBC5" w14:textId="77777777" w:rsidR="00F32FC5" w:rsidRPr="00F32FC5" w:rsidRDefault="00F32FC5" w:rsidP="00F32FC5">
      <w:pPr>
        <w:numPr>
          <w:ilvl w:val="0"/>
          <w:numId w:val="11"/>
        </w:numPr>
        <w:tabs>
          <w:tab w:val="left" w:pos="5220"/>
        </w:tabs>
        <w:spacing w:before="120"/>
        <w:rPr>
          <w:rFonts w:ascii="Arial" w:hAnsi="Arial" w:cs="Arial"/>
          <w:sz w:val="22"/>
          <w:szCs w:val="22"/>
        </w:rPr>
      </w:pPr>
      <w:r w:rsidRPr="00F32FC5">
        <w:rPr>
          <w:rFonts w:ascii="Arial" w:hAnsi="Arial" w:cs="Arial"/>
          <w:sz w:val="22"/>
          <w:szCs w:val="22"/>
        </w:rPr>
        <w:t xml:space="preserve">All delegations must abide by the most current COVID Guidelines and Protocols. </w:t>
      </w:r>
    </w:p>
    <w:p w14:paraId="4553FE84" w14:textId="77777777" w:rsidR="00D9563D" w:rsidRPr="00E20A6C" w:rsidRDefault="00D9563D" w:rsidP="00D9563D">
      <w:pPr>
        <w:tabs>
          <w:tab w:val="left" w:pos="5220"/>
        </w:tabs>
        <w:rPr>
          <w:rFonts w:ascii="Arial" w:hAnsi="Arial" w:cs="Arial"/>
          <w:sz w:val="16"/>
          <w:szCs w:val="16"/>
        </w:rPr>
      </w:pPr>
    </w:p>
    <w:p w14:paraId="4257E1A6" w14:textId="77777777" w:rsidR="00D9563D" w:rsidRDefault="00D9563D" w:rsidP="00D9563D">
      <w:pPr>
        <w:pStyle w:val="Heading9"/>
        <w:spacing w:before="120" w:after="120"/>
      </w:pPr>
      <w:r>
        <w:t>SECTION B – IMPORTANT DATES – POWERLIFTING</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230"/>
      </w:tblGrid>
      <w:tr w:rsidR="00D9563D" w:rsidRPr="00EB70EE" w14:paraId="50DAA9F0" w14:textId="77777777" w:rsidTr="009650D9">
        <w:tc>
          <w:tcPr>
            <w:tcW w:w="5850" w:type="dxa"/>
          </w:tcPr>
          <w:p w14:paraId="40787306" w14:textId="77777777" w:rsidR="00D9563D" w:rsidRPr="00EB70EE" w:rsidRDefault="00D9563D" w:rsidP="002D54A8">
            <w:pPr>
              <w:spacing w:before="20" w:after="20"/>
              <w:jc w:val="center"/>
              <w:rPr>
                <w:rFonts w:ascii="Arial" w:hAnsi="Arial" w:cs="Arial"/>
                <w:sz w:val="22"/>
                <w:szCs w:val="22"/>
              </w:rPr>
            </w:pPr>
            <w:r w:rsidRPr="00EB70EE">
              <w:rPr>
                <w:rFonts w:ascii="Arial" w:hAnsi="Arial" w:cs="Arial"/>
                <w:sz w:val="22"/>
                <w:szCs w:val="22"/>
              </w:rPr>
              <w:t>Event</w:t>
            </w:r>
          </w:p>
        </w:tc>
        <w:tc>
          <w:tcPr>
            <w:tcW w:w="4230" w:type="dxa"/>
          </w:tcPr>
          <w:p w14:paraId="67E17F39" w14:textId="77777777" w:rsidR="00D9563D" w:rsidRPr="00EB70EE" w:rsidRDefault="00D9563D" w:rsidP="002D54A8">
            <w:pPr>
              <w:spacing w:before="20" w:after="20"/>
              <w:jc w:val="center"/>
              <w:rPr>
                <w:rFonts w:ascii="Arial" w:hAnsi="Arial" w:cs="Arial"/>
                <w:sz w:val="22"/>
                <w:szCs w:val="22"/>
              </w:rPr>
            </w:pPr>
            <w:r w:rsidRPr="00EB70EE">
              <w:rPr>
                <w:rFonts w:ascii="Arial" w:hAnsi="Arial" w:cs="Arial"/>
                <w:sz w:val="22"/>
                <w:szCs w:val="22"/>
              </w:rPr>
              <w:t>Date/Deadline</w:t>
            </w:r>
          </w:p>
        </w:tc>
      </w:tr>
      <w:tr w:rsidR="00D9563D" w:rsidRPr="00EB70EE" w14:paraId="568F0E67" w14:textId="77777777" w:rsidTr="00200348">
        <w:tc>
          <w:tcPr>
            <w:tcW w:w="5850" w:type="dxa"/>
          </w:tcPr>
          <w:p w14:paraId="6FB63C2B" w14:textId="77777777" w:rsidR="00D9563D" w:rsidRPr="00EB70EE" w:rsidRDefault="00D9563D" w:rsidP="002D54A8">
            <w:pPr>
              <w:spacing w:before="20" w:after="20"/>
              <w:rPr>
                <w:rFonts w:ascii="Arial" w:hAnsi="Arial" w:cs="Arial"/>
                <w:sz w:val="22"/>
                <w:szCs w:val="22"/>
              </w:rPr>
            </w:pPr>
            <w:r w:rsidRPr="00EB70EE">
              <w:rPr>
                <w:rFonts w:ascii="Arial" w:hAnsi="Arial" w:cs="Arial"/>
                <w:sz w:val="22"/>
                <w:szCs w:val="22"/>
              </w:rPr>
              <w:t>Official Training May Begin</w:t>
            </w:r>
          </w:p>
        </w:tc>
        <w:tc>
          <w:tcPr>
            <w:tcW w:w="4230" w:type="dxa"/>
            <w:shd w:val="clear" w:color="auto" w:fill="auto"/>
          </w:tcPr>
          <w:p w14:paraId="3D2F319C" w14:textId="3D1410A1" w:rsidR="00D9563D" w:rsidRPr="00200348" w:rsidRDefault="0097102E" w:rsidP="002D54A8">
            <w:pPr>
              <w:spacing w:before="20" w:after="20"/>
              <w:rPr>
                <w:rFonts w:ascii="Arial" w:hAnsi="Arial" w:cs="Arial"/>
                <w:sz w:val="22"/>
                <w:szCs w:val="22"/>
              </w:rPr>
            </w:pPr>
            <w:r>
              <w:rPr>
                <w:rFonts w:ascii="Arial" w:hAnsi="Arial" w:cs="Arial"/>
                <w:sz w:val="22"/>
                <w:szCs w:val="22"/>
              </w:rPr>
              <w:t>February</w:t>
            </w:r>
            <w:r w:rsidR="003274D3" w:rsidRPr="00200348">
              <w:rPr>
                <w:rFonts w:ascii="Arial" w:hAnsi="Arial" w:cs="Arial"/>
                <w:sz w:val="22"/>
                <w:szCs w:val="22"/>
              </w:rPr>
              <w:t xml:space="preserve"> 202</w:t>
            </w:r>
            <w:r w:rsidR="008A5813">
              <w:rPr>
                <w:rFonts w:ascii="Arial" w:hAnsi="Arial" w:cs="Arial"/>
                <w:sz w:val="22"/>
                <w:szCs w:val="22"/>
              </w:rPr>
              <w:t>5</w:t>
            </w:r>
          </w:p>
        </w:tc>
      </w:tr>
      <w:tr w:rsidR="009650D9" w:rsidRPr="00EB70EE" w14:paraId="493C8BD0" w14:textId="77777777" w:rsidTr="00200348">
        <w:tc>
          <w:tcPr>
            <w:tcW w:w="5850" w:type="dxa"/>
          </w:tcPr>
          <w:p w14:paraId="4928725D" w14:textId="77777777" w:rsidR="009650D9" w:rsidRPr="00EB70EE" w:rsidRDefault="009650D9" w:rsidP="009650D9">
            <w:pPr>
              <w:spacing w:before="20" w:after="20"/>
              <w:rPr>
                <w:rFonts w:ascii="Arial" w:hAnsi="Arial" w:cs="Arial"/>
                <w:sz w:val="22"/>
                <w:szCs w:val="22"/>
              </w:rPr>
            </w:pPr>
            <w:r>
              <w:rPr>
                <w:rFonts w:ascii="Arial" w:hAnsi="Arial" w:cs="Arial"/>
                <w:sz w:val="22"/>
                <w:szCs w:val="22"/>
              </w:rPr>
              <w:t>Coaches Certification Clinic</w:t>
            </w:r>
          </w:p>
        </w:tc>
        <w:tc>
          <w:tcPr>
            <w:tcW w:w="4230" w:type="dxa"/>
            <w:shd w:val="clear" w:color="auto" w:fill="auto"/>
          </w:tcPr>
          <w:p w14:paraId="2FB837AC" w14:textId="675E0813" w:rsidR="009650D9" w:rsidRPr="00200348" w:rsidRDefault="008A5813" w:rsidP="009650D9">
            <w:pPr>
              <w:spacing w:before="20" w:after="20"/>
              <w:rPr>
                <w:rFonts w:ascii="Arial" w:hAnsi="Arial" w:cs="Arial"/>
                <w:sz w:val="22"/>
                <w:szCs w:val="22"/>
              </w:rPr>
            </w:pPr>
            <w:r>
              <w:rPr>
                <w:rFonts w:ascii="Arial" w:hAnsi="Arial" w:cs="Arial"/>
                <w:sz w:val="22"/>
                <w:szCs w:val="22"/>
              </w:rPr>
              <w:t>March 1</w:t>
            </w:r>
            <w:r w:rsidR="003274D3" w:rsidRPr="00200348">
              <w:rPr>
                <w:rFonts w:ascii="Arial" w:hAnsi="Arial" w:cs="Arial"/>
                <w:sz w:val="22"/>
                <w:szCs w:val="22"/>
              </w:rPr>
              <w:t>, 202</w:t>
            </w:r>
            <w:r>
              <w:rPr>
                <w:rFonts w:ascii="Arial" w:hAnsi="Arial" w:cs="Arial"/>
                <w:sz w:val="22"/>
                <w:szCs w:val="22"/>
              </w:rPr>
              <w:t>5</w:t>
            </w:r>
          </w:p>
        </w:tc>
      </w:tr>
      <w:tr w:rsidR="00D9563D" w:rsidRPr="00EB70EE" w14:paraId="5C69423F" w14:textId="77777777" w:rsidTr="00200348">
        <w:tc>
          <w:tcPr>
            <w:tcW w:w="5850" w:type="dxa"/>
          </w:tcPr>
          <w:p w14:paraId="32CC8B99" w14:textId="77777777" w:rsidR="00D9563D" w:rsidRPr="00EB70EE" w:rsidRDefault="00D9563D" w:rsidP="002D54A8">
            <w:pPr>
              <w:spacing w:before="20" w:after="20"/>
              <w:rPr>
                <w:rFonts w:ascii="Arial" w:hAnsi="Arial" w:cs="Arial"/>
                <w:sz w:val="22"/>
                <w:szCs w:val="22"/>
              </w:rPr>
            </w:pPr>
            <w:r w:rsidRPr="00EB70EE">
              <w:rPr>
                <w:rFonts w:ascii="Arial" w:hAnsi="Arial" w:cs="Arial"/>
                <w:sz w:val="22"/>
                <w:szCs w:val="22"/>
              </w:rPr>
              <w:t>Official Training Must Begin for Delegations/ Teams</w:t>
            </w:r>
          </w:p>
        </w:tc>
        <w:tc>
          <w:tcPr>
            <w:tcW w:w="4230" w:type="dxa"/>
            <w:shd w:val="clear" w:color="auto" w:fill="auto"/>
          </w:tcPr>
          <w:p w14:paraId="6C1428AC" w14:textId="3DB40F47" w:rsidR="00D9563D" w:rsidRPr="00200348" w:rsidRDefault="008A5813" w:rsidP="002D54A8">
            <w:pPr>
              <w:spacing w:before="20" w:after="20"/>
              <w:rPr>
                <w:rFonts w:ascii="Arial" w:hAnsi="Arial" w:cs="Arial"/>
                <w:sz w:val="22"/>
                <w:szCs w:val="22"/>
              </w:rPr>
            </w:pPr>
            <w:r>
              <w:rPr>
                <w:rFonts w:ascii="Arial" w:hAnsi="Arial" w:cs="Arial"/>
                <w:sz w:val="22"/>
                <w:szCs w:val="22"/>
              </w:rPr>
              <w:t>March 1</w:t>
            </w:r>
            <w:r w:rsidR="003274D3" w:rsidRPr="00200348">
              <w:rPr>
                <w:rFonts w:ascii="Arial" w:hAnsi="Arial" w:cs="Arial"/>
                <w:sz w:val="22"/>
                <w:szCs w:val="22"/>
              </w:rPr>
              <w:t>, 202</w:t>
            </w:r>
            <w:r>
              <w:rPr>
                <w:rFonts w:ascii="Arial" w:hAnsi="Arial" w:cs="Arial"/>
                <w:sz w:val="22"/>
                <w:szCs w:val="22"/>
              </w:rPr>
              <w:t>5</w:t>
            </w:r>
          </w:p>
        </w:tc>
      </w:tr>
      <w:tr w:rsidR="00D9563D" w:rsidRPr="00EB70EE" w14:paraId="55F70555" w14:textId="77777777" w:rsidTr="00200348">
        <w:tc>
          <w:tcPr>
            <w:tcW w:w="5850" w:type="dxa"/>
          </w:tcPr>
          <w:p w14:paraId="4D1F5D27" w14:textId="77777777" w:rsidR="00D9563D" w:rsidRDefault="00D9563D" w:rsidP="002D54A8">
            <w:pPr>
              <w:spacing w:before="20" w:after="20"/>
              <w:rPr>
                <w:rFonts w:ascii="Arial" w:hAnsi="Arial" w:cs="Arial"/>
                <w:sz w:val="22"/>
                <w:szCs w:val="22"/>
              </w:rPr>
            </w:pPr>
            <w:r w:rsidRPr="00EB70EE">
              <w:rPr>
                <w:rFonts w:ascii="Arial" w:hAnsi="Arial" w:cs="Arial"/>
                <w:sz w:val="22"/>
                <w:szCs w:val="22"/>
              </w:rPr>
              <w:t>All Athletes must b</w:t>
            </w:r>
            <w:r w:rsidR="008D24CF">
              <w:rPr>
                <w:rFonts w:ascii="Arial" w:hAnsi="Arial" w:cs="Arial"/>
                <w:sz w:val="22"/>
                <w:szCs w:val="22"/>
              </w:rPr>
              <w:t>egin training/</w:t>
            </w:r>
          </w:p>
          <w:p w14:paraId="47457B15" w14:textId="77777777" w:rsidR="00D9563D" w:rsidRPr="00EB70EE" w:rsidRDefault="00D9563D" w:rsidP="002D54A8">
            <w:pPr>
              <w:spacing w:before="20" w:after="20"/>
              <w:rPr>
                <w:rFonts w:ascii="Arial" w:hAnsi="Arial" w:cs="Arial"/>
                <w:sz w:val="22"/>
                <w:szCs w:val="22"/>
              </w:rPr>
            </w:pPr>
            <w:r w:rsidRPr="00EB70EE">
              <w:rPr>
                <w:rFonts w:ascii="Arial" w:hAnsi="Arial" w:cs="Arial"/>
                <w:sz w:val="22"/>
                <w:szCs w:val="22"/>
              </w:rPr>
              <w:t>Last day to transfer delegations</w:t>
            </w:r>
          </w:p>
        </w:tc>
        <w:tc>
          <w:tcPr>
            <w:tcW w:w="4230" w:type="dxa"/>
            <w:shd w:val="clear" w:color="auto" w:fill="auto"/>
          </w:tcPr>
          <w:p w14:paraId="4F8FAD45" w14:textId="160D967D" w:rsidR="00D9563D" w:rsidRPr="00200348" w:rsidRDefault="008A5813" w:rsidP="002D54A8">
            <w:pPr>
              <w:spacing w:before="20" w:after="20"/>
              <w:rPr>
                <w:rFonts w:ascii="Arial" w:hAnsi="Arial" w:cs="Arial"/>
                <w:sz w:val="22"/>
                <w:szCs w:val="22"/>
              </w:rPr>
            </w:pPr>
            <w:r>
              <w:rPr>
                <w:rFonts w:ascii="Arial" w:hAnsi="Arial" w:cs="Arial"/>
                <w:sz w:val="22"/>
                <w:szCs w:val="22"/>
              </w:rPr>
              <w:t>April 1</w:t>
            </w:r>
            <w:r w:rsidR="003274D3" w:rsidRPr="00200348">
              <w:rPr>
                <w:rFonts w:ascii="Arial" w:hAnsi="Arial" w:cs="Arial"/>
                <w:sz w:val="22"/>
                <w:szCs w:val="22"/>
              </w:rPr>
              <w:t>, 202</w:t>
            </w:r>
            <w:r>
              <w:rPr>
                <w:rFonts w:ascii="Arial" w:hAnsi="Arial" w:cs="Arial"/>
                <w:sz w:val="22"/>
                <w:szCs w:val="22"/>
              </w:rPr>
              <w:t>5</w:t>
            </w:r>
          </w:p>
        </w:tc>
      </w:tr>
      <w:tr w:rsidR="00D9563D" w:rsidRPr="00EB70EE" w14:paraId="44C690C4" w14:textId="77777777" w:rsidTr="00200348">
        <w:tc>
          <w:tcPr>
            <w:tcW w:w="5850" w:type="dxa"/>
          </w:tcPr>
          <w:p w14:paraId="009482D9" w14:textId="77777777" w:rsidR="00D9563D" w:rsidRPr="00EB70EE" w:rsidRDefault="00D9563D" w:rsidP="002D54A8">
            <w:pPr>
              <w:spacing w:before="20" w:after="20"/>
              <w:rPr>
                <w:rFonts w:ascii="Arial" w:hAnsi="Arial" w:cs="Arial"/>
                <w:sz w:val="22"/>
                <w:szCs w:val="22"/>
              </w:rPr>
            </w:pPr>
            <w:r w:rsidRPr="00EB70EE">
              <w:rPr>
                <w:rFonts w:ascii="Arial" w:hAnsi="Arial" w:cs="Arial"/>
                <w:sz w:val="22"/>
                <w:szCs w:val="22"/>
              </w:rPr>
              <w:t>Registration Deadlines for Area or Regional Competition</w:t>
            </w:r>
          </w:p>
        </w:tc>
        <w:tc>
          <w:tcPr>
            <w:tcW w:w="4230" w:type="dxa"/>
            <w:shd w:val="clear" w:color="auto" w:fill="auto"/>
          </w:tcPr>
          <w:p w14:paraId="5C6C60B3" w14:textId="77777777" w:rsidR="00D9563D" w:rsidRPr="00200348" w:rsidRDefault="00B64DDF" w:rsidP="002D54A8">
            <w:pPr>
              <w:spacing w:before="20" w:after="20"/>
              <w:rPr>
                <w:rFonts w:ascii="Arial" w:hAnsi="Arial" w:cs="Arial"/>
                <w:sz w:val="22"/>
                <w:szCs w:val="22"/>
              </w:rPr>
            </w:pPr>
            <w:r w:rsidRPr="00200348">
              <w:rPr>
                <w:rFonts w:ascii="Arial" w:hAnsi="Arial" w:cs="Arial"/>
                <w:sz w:val="22"/>
                <w:szCs w:val="22"/>
              </w:rPr>
              <w:t>Given by Area/Regional Director</w:t>
            </w:r>
          </w:p>
        </w:tc>
      </w:tr>
      <w:tr w:rsidR="00D9563D" w:rsidRPr="00EB70EE" w14:paraId="62AAFFC0" w14:textId="77777777" w:rsidTr="00200348">
        <w:tc>
          <w:tcPr>
            <w:tcW w:w="5850" w:type="dxa"/>
          </w:tcPr>
          <w:p w14:paraId="10AC7710" w14:textId="77777777" w:rsidR="00D9563D" w:rsidRPr="00EB70EE" w:rsidRDefault="00D9563D" w:rsidP="002D54A8">
            <w:pPr>
              <w:spacing w:before="20" w:after="20"/>
              <w:rPr>
                <w:rFonts w:ascii="Arial" w:hAnsi="Arial" w:cs="Arial"/>
                <w:sz w:val="22"/>
                <w:szCs w:val="22"/>
              </w:rPr>
            </w:pPr>
            <w:r>
              <w:rPr>
                <w:rFonts w:ascii="Arial" w:hAnsi="Arial" w:cs="Arial"/>
                <w:sz w:val="22"/>
                <w:szCs w:val="22"/>
              </w:rPr>
              <w:t xml:space="preserve">Area </w:t>
            </w:r>
            <w:r w:rsidRPr="00EB70EE">
              <w:rPr>
                <w:rFonts w:ascii="Arial" w:hAnsi="Arial" w:cs="Arial"/>
                <w:sz w:val="22"/>
                <w:szCs w:val="22"/>
              </w:rPr>
              <w:t>Competitions</w:t>
            </w:r>
          </w:p>
        </w:tc>
        <w:tc>
          <w:tcPr>
            <w:tcW w:w="4230" w:type="dxa"/>
            <w:shd w:val="clear" w:color="auto" w:fill="auto"/>
          </w:tcPr>
          <w:p w14:paraId="43605BB5" w14:textId="77777777" w:rsidR="00D9563D" w:rsidRPr="00200348" w:rsidRDefault="00200348" w:rsidP="00660F52">
            <w:pPr>
              <w:spacing w:before="20" w:after="20"/>
              <w:rPr>
                <w:rFonts w:ascii="Arial" w:hAnsi="Arial" w:cs="Arial"/>
                <w:sz w:val="22"/>
                <w:szCs w:val="22"/>
              </w:rPr>
            </w:pPr>
            <w:r w:rsidRPr="00200348">
              <w:rPr>
                <w:rFonts w:ascii="Arial" w:hAnsi="Arial" w:cs="Arial"/>
                <w:sz w:val="22"/>
                <w:szCs w:val="22"/>
              </w:rPr>
              <w:t>Check with Area/Regional Dir</w:t>
            </w:r>
            <w:r w:rsidR="00B64DDF" w:rsidRPr="00200348">
              <w:rPr>
                <w:rFonts w:ascii="Arial" w:hAnsi="Arial" w:cs="Arial"/>
                <w:sz w:val="22"/>
                <w:szCs w:val="22"/>
              </w:rPr>
              <w:t>ector</w:t>
            </w:r>
          </w:p>
        </w:tc>
      </w:tr>
      <w:tr w:rsidR="00D9563D" w:rsidRPr="00EB70EE" w14:paraId="12562EA5" w14:textId="77777777" w:rsidTr="00200348">
        <w:tc>
          <w:tcPr>
            <w:tcW w:w="5850" w:type="dxa"/>
          </w:tcPr>
          <w:p w14:paraId="55225026" w14:textId="77777777" w:rsidR="00D9563D" w:rsidRPr="00EB70EE" w:rsidRDefault="00D9563D" w:rsidP="002D54A8">
            <w:pPr>
              <w:spacing w:before="20" w:after="20"/>
              <w:rPr>
                <w:rFonts w:ascii="Arial" w:hAnsi="Arial" w:cs="Arial"/>
                <w:sz w:val="22"/>
                <w:szCs w:val="22"/>
              </w:rPr>
            </w:pPr>
            <w:r w:rsidRPr="00EB70EE">
              <w:rPr>
                <w:rFonts w:ascii="Arial" w:hAnsi="Arial" w:cs="Arial"/>
                <w:sz w:val="22"/>
                <w:szCs w:val="22"/>
              </w:rPr>
              <w:t>Summer Games</w:t>
            </w:r>
          </w:p>
        </w:tc>
        <w:tc>
          <w:tcPr>
            <w:tcW w:w="4230" w:type="dxa"/>
            <w:shd w:val="clear" w:color="auto" w:fill="auto"/>
          </w:tcPr>
          <w:p w14:paraId="2069B51F" w14:textId="1491592F" w:rsidR="001A55C5" w:rsidRPr="00200348" w:rsidRDefault="0097102E" w:rsidP="0097102E">
            <w:pPr>
              <w:spacing w:before="20" w:after="20"/>
              <w:rPr>
                <w:rFonts w:ascii="Arial" w:hAnsi="Arial" w:cs="Arial"/>
                <w:sz w:val="22"/>
                <w:szCs w:val="22"/>
              </w:rPr>
            </w:pPr>
            <w:r>
              <w:rPr>
                <w:rFonts w:ascii="Arial" w:hAnsi="Arial" w:cs="Arial"/>
                <w:sz w:val="22"/>
                <w:szCs w:val="22"/>
              </w:rPr>
              <w:t>June</w:t>
            </w:r>
            <w:r w:rsidR="008A5813">
              <w:rPr>
                <w:rFonts w:ascii="Arial" w:hAnsi="Arial" w:cs="Arial"/>
                <w:sz w:val="22"/>
                <w:szCs w:val="22"/>
              </w:rPr>
              <w:t xml:space="preserve"> 6, 7,8 2025</w:t>
            </w:r>
          </w:p>
        </w:tc>
      </w:tr>
    </w:tbl>
    <w:p w14:paraId="0F483541" w14:textId="77777777" w:rsidR="00D9563D" w:rsidRPr="00EB70EE" w:rsidRDefault="00D9563D" w:rsidP="00D9563D"/>
    <w:p w14:paraId="602FB2C3" w14:textId="77777777" w:rsidR="00D9563D" w:rsidRDefault="00D9563D" w:rsidP="00D9563D">
      <w:pPr>
        <w:pStyle w:val="Heading9"/>
        <w:spacing w:before="120"/>
      </w:pPr>
      <w:r>
        <w:t xml:space="preserve">SECTION C – SPECIAL OLYMPICS </w:t>
      </w:r>
      <w:smartTag w:uri="urn:schemas-microsoft-com:office:smarttags" w:element="place">
        <w:smartTag w:uri="urn:schemas-microsoft-com:office:smarttags" w:element="State">
          <w:r>
            <w:t>HAWAII</w:t>
          </w:r>
        </w:smartTag>
      </w:smartTag>
      <w:r>
        <w:t xml:space="preserve"> TRAINING POLICY</w:t>
      </w:r>
    </w:p>
    <w:p w14:paraId="20E9CCDE" w14:textId="77777777" w:rsidR="00D9563D" w:rsidRPr="00D72813" w:rsidRDefault="00D9563D" w:rsidP="00D9563D"/>
    <w:p w14:paraId="446514F3" w14:textId="77777777" w:rsidR="00D9563D" w:rsidRPr="00D72813" w:rsidRDefault="00D9563D" w:rsidP="00D9563D">
      <w:pPr>
        <w:numPr>
          <w:ilvl w:val="0"/>
          <w:numId w:val="42"/>
        </w:numPr>
        <w:tabs>
          <w:tab w:val="clear" w:pos="720"/>
          <w:tab w:val="num" w:pos="360"/>
        </w:tabs>
        <w:ind w:left="360"/>
        <w:rPr>
          <w:rFonts w:ascii="Arial" w:hAnsi="Arial" w:cs="Arial"/>
          <w:sz w:val="22"/>
          <w:szCs w:val="22"/>
        </w:rPr>
      </w:pPr>
      <w:r w:rsidRPr="00D72813">
        <w:rPr>
          <w:rFonts w:ascii="Arial" w:hAnsi="Arial" w:cs="Arial"/>
          <w:sz w:val="22"/>
          <w:szCs w:val="22"/>
        </w:rPr>
        <w:t xml:space="preserve">Delegations must offer enough training sessions so that athletes have the opportunity to gain the skills and fitness levels required to be successful in their specific events. </w:t>
      </w:r>
    </w:p>
    <w:p w14:paraId="74E17FDF" w14:textId="77777777" w:rsidR="00D9563D" w:rsidRPr="00D72813" w:rsidRDefault="00D9563D" w:rsidP="00D9563D">
      <w:pPr>
        <w:numPr>
          <w:ilvl w:val="0"/>
          <w:numId w:val="42"/>
        </w:numPr>
        <w:tabs>
          <w:tab w:val="clear" w:pos="720"/>
          <w:tab w:val="num" w:pos="360"/>
        </w:tabs>
        <w:spacing w:before="120"/>
        <w:ind w:left="360"/>
        <w:rPr>
          <w:rFonts w:ascii="Arial" w:hAnsi="Arial" w:cs="Arial"/>
          <w:sz w:val="22"/>
          <w:szCs w:val="22"/>
        </w:rPr>
      </w:pPr>
      <w:r w:rsidRPr="00D72813">
        <w:rPr>
          <w:rFonts w:ascii="Arial" w:hAnsi="Arial" w:cs="Arial"/>
          <w:sz w:val="22"/>
          <w:szCs w:val="22"/>
        </w:rPr>
        <w:lastRenderedPageBreak/>
        <w:t xml:space="preserve">Athletes must attend enough training sessions gain the skills and fitness levels required to be successful in their specific events. </w:t>
      </w:r>
    </w:p>
    <w:p w14:paraId="09F386CD" w14:textId="77777777" w:rsidR="00D9563D" w:rsidRPr="00F53207" w:rsidRDefault="00D9563D" w:rsidP="00D9563D">
      <w:pPr>
        <w:numPr>
          <w:ilvl w:val="0"/>
          <w:numId w:val="42"/>
        </w:numPr>
        <w:tabs>
          <w:tab w:val="clear" w:pos="720"/>
          <w:tab w:val="num" w:pos="360"/>
        </w:tabs>
        <w:spacing w:before="120"/>
        <w:ind w:left="360"/>
        <w:rPr>
          <w:rFonts w:ascii="Arial" w:hAnsi="Arial" w:cs="Arial"/>
          <w:sz w:val="22"/>
          <w:szCs w:val="22"/>
        </w:rPr>
      </w:pPr>
      <w:r w:rsidRPr="00F53207">
        <w:rPr>
          <w:rFonts w:ascii="Arial" w:hAnsi="Arial" w:cs="Arial"/>
          <w:sz w:val="22"/>
          <w:szCs w:val="22"/>
        </w:rPr>
        <w:t xml:space="preserve">Powerlifting Training must </w:t>
      </w:r>
      <w:r w:rsidR="0097102E">
        <w:rPr>
          <w:rFonts w:ascii="Arial" w:hAnsi="Arial" w:cs="Arial"/>
          <w:sz w:val="22"/>
          <w:szCs w:val="22"/>
        </w:rPr>
        <w:t>be offered a minimum of two</w:t>
      </w:r>
      <w:r w:rsidR="001E4EA7" w:rsidRPr="00F53207">
        <w:rPr>
          <w:rFonts w:ascii="Arial" w:hAnsi="Arial" w:cs="Arial"/>
          <w:sz w:val="22"/>
          <w:szCs w:val="22"/>
        </w:rPr>
        <w:t xml:space="preserve"> times per week. </w:t>
      </w:r>
    </w:p>
    <w:p w14:paraId="5E871274" w14:textId="77777777" w:rsidR="00D9563D" w:rsidRPr="00D72813" w:rsidRDefault="00D9563D" w:rsidP="00D9563D">
      <w:pPr>
        <w:numPr>
          <w:ilvl w:val="0"/>
          <w:numId w:val="42"/>
        </w:numPr>
        <w:tabs>
          <w:tab w:val="clear" w:pos="720"/>
          <w:tab w:val="num" w:pos="360"/>
        </w:tabs>
        <w:spacing w:before="120"/>
        <w:ind w:left="360"/>
        <w:rPr>
          <w:rFonts w:ascii="Arial" w:hAnsi="Arial" w:cs="Arial"/>
          <w:sz w:val="22"/>
          <w:szCs w:val="22"/>
        </w:rPr>
      </w:pPr>
      <w:r w:rsidRPr="00D72813">
        <w:rPr>
          <w:rFonts w:ascii="Arial" w:hAnsi="Arial" w:cs="Arial"/>
          <w:sz w:val="22"/>
          <w:szCs w:val="22"/>
        </w:rPr>
        <w:t>Area and Regional Competitions, scrimmages, and mini-meets DO count as training sessions</w:t>
      </w:r>
      <w:r w:rsidR="00BF1F71">
        <w:rPr>
          <w:rFonts w:ascii="Arial" w:hAnsi="Arial" w:cs="Arial"/>
          <w:sz w:val="22"/>
          <w:szCs w:val="22"/>
        </w:rPr>
        <w:t>.</w:t>
      </w:r>
    </w:p>
    <w:p w14:paraId="7EDBDDE1" w14:textId="77777777" w:rsidR="00D9563D" w:rsidRPr="00D72813" w:rsidRDefault="00D9563D" w:rsidP="00D9563D">
      <w:pPr>
        <w:numPr>
          <w:ilvl w:val="0"/>
          <w:numId w:val="42"/>
        </w:numPr>
        <w:tabs>
          <w:tab w:val="clear" w:pos="720"/>
          <w:tab w:val="num" w:pos="360"/>
        </w:tabs>
        <w:spacing w:before="120"/>
        <w:ind w:left="360"/>
        <w:rPr>
          <w:rFonts w:ascii="Arial" w:hAnsi="Arial" w:cs="Arial"/>
          <w:sz w:val="22"/>
          <w:szCs w:val="22"/>
        </w:rPr>
      </w:pPr>
      <w:r w:rsidRPr="00D72813">
        <w:rPr>
          <w:rFonts w:ascii="Arial" w:hAnsi="Arial" w:cs="Arial"/>
          <w:sz w:val="22"/>
          <w:szCs w:val="22"/>
        </w:rPr>
        <w:t xml:space="preserve">SOHI requires that Athletes/ Unified Partners attend a minimum of 75% of training sessions offered by their delegation. Delegations may require a higher attendance percentage, but may not require athletes/Unified Partners to attend more than 90% of training sessions.  </w:t>
      </w:r>
    </w:p>
    <w:p w14:paraId="53DBF699" w14:textId="77777777" w:rsidR="00D9563D" w:rsidRPr="00D72813" w:rsidRDefault="00D9563D" w:rsidP="00D9563D">
      <w:pPr>
        <w:numPr>
          <w:ilvl w:val="0"/>
          <w:numId w:val="42"/>
        </w:numPr>
        <w:tabs>
          <w:tab w:val="clear" w:pos="720"/>
          <w:tab w:val="num" w:pos="360"/>
        </w:tabs>
        <w:spacing w:before="120"/>
        <w:ind w:left="360"/>
        <w:rPr>
          <w:rFonts w:ascii="Arial" w:hAnsi="Arial" w:cs="Arial"/>
          <w:sz w:val="22"/>
          <w:szCs w:val="22"/>
        </w:rPr>
      </w:pPr>
      <w:r w:rsidRPr="00D72813">
        <w:rPr>
          <w:rFonts w:ascii="Arial" w:hAnsi="Arial" w:cs="Arial"/>
          <w:sz w:val="22"/>
          <w:szCs w:val="22"/>
        </w:rPr>
        <w:t xml:space="preserve">Athletes with documented injury or illness during a season may receive an exemption from the above policy, but must participate in a minimum of </w:t>
      </w:r>
      <w:r w:rsidRPr="00D72813">
        <w:rPr>
          <w:rFonts w:ascii="Arial" w:hAnsi="Arial" w:cs="Arial"/>
          <w:b/>
          <w:sz w:val="22"/>
          <w:szCs w:val="22"/>
        </w:rPr>
        <w:t>50%</w:t>
      </w:r>
      <w:r w:rsidRPr="00D72813">
        <w:rPr>
          <w:rFonts w:ascii="Arial" w:hAnsi="Arial" w:cs="Arial"/>
          <w:sz w:val="22"/>
          <w:szCs w:val="22"/>
        </w:rPr>
        <w:t xml:space="preserve"> of practices during the season and </w:t>
      </w:r>
      <w:r w:rsidR="00386E8E">
        <w:rPr>
          <w:rFonts w:ascii="Arial" w:hAnsi="Arial" w:cs="Arial"/>
          <w:sz w:val="22"/>
          <w:szCs w:val="22"/>
        </w:rPr>
        <w:t xml:space="preserve">must have the requisite skills </w:t>
      </w:r>
      <w:r w:rsidRPr="00D72813">
        <w:rPr>
          <w:rFonts w:ascii="Arial" w:hAnsi="Arial" w:cs="Arial"/>
          <w:sz w:val="22"/>
          <w:szCs w:val="22"/>
        </w:rPr>
        <w:t xml:space="preserve">and be physically capable (strength, fitness, injury/sickness fully healed with doctor’s clearance) of successfully participating in the sport as determined by their Head Coach. </w:t>
      </w:r>
    </w:p>
    <w:p w14:paraId="38904125" w14:textId="77777777" w:rsidR="00BE727C" w:rsidRPr="00E20A6C" w:rsidRDefault="00BE727C" w:rsidP="001E4EA7">
      <w:pPr>
        <w:rPr>
          <w:rFonts w:ascii="Arial" w:hAnsi="Arial" w:cs="Arial"/>
          <w:sz w:val="16"/>
          <w:szCs w:val="16"/>
        </w:rPr>
      </w:pPr>
    </w:p>
    <w:p w14:paraId="1120020F" w14:textId="77777777" w:rsidR="00BE727C" w:rsidRDefault="00BE727C">
      <w:pPr>
        <w:pStyle w:val="Heading1"/>
        <w:spacing w:before="120"/>
        <w:rPr>
          <w:rFonts w:ascii="Arial" w:hAnsi="Arial" w:cs="Arial"/>
          <w:sz w:val="24"/>
        </w:rPr>
      </w:pPr>
      <w:r>
        <w:rPr>
          <w:rFonts w:ascii="Arial" w:hAnsi="Arial" w:cs="Arial"/>
          <w:sz w:val="24"/>
        </w:rPr>
        <w:t xml:space="preserve">SECTION </w:t>
      </w:r>
      <w:r w:rsidR="001E4EA7">
        <w:rPr>
          <w:rFonts w:ascii="Arial" w:hAnsi="Arial" w:cs="Arial"/>
          <w:sz w:val="24"/>
        </w:rPr>
        <w:t xml:space="preserve">D </w:t>
      </w:r>
      <w:r>
        <w:rPr>
          <w:rFonts w:ascii="Arial" w:hAnsi="Arial" w:cs="Arial"/>
          <w:sz w:val="24"/>
        </w:rPr>
        <w:t>- OFFICIAL EVENTS and CODES</w:t>
      </w:r>
    </w:p>
    <w:tbl>
      <w:tblPr>
        <w:tblW w:w="0" w:type="auto"/>
        <w:shd w:val="clear" w:color="auto" w:fill="FFFFFF"/>
        <w:tblLayout w:type="fixed"/>
        <w:tblCellMar>
          <w:left w:w="120" w:type="dxa"/>
          <w:right w:w="120" w:type="dxa"/>
        </w:tblCellMar>
        <w:tblLook w:val="0000" w:firstRow="0" w:lastRow="0" w:firstColumn="0" w:lastColumn="0" w:noHBand="0" w:noVBand="0"/>
      </w:tblPr>
      <w:tblGrid>
        <w:gridCol w:w="5520"/>
        <w:gridCol w:w="2430"/>
      </w:tblGrid>
      <w:tr w:rsidR="00BE727C" w14:paraId="65089665" w14:textId="77777777">
        <w:tc>
          <w:tcPr>
            <w:tcW w:w="5520" w:type="dxa"/>
            <w:shd w:val="clear" w:color="auto" w:fill="FFFFFF"/>
          </w:tcPr>
          <w:p w14:paraId="13FBB638" w14:textId="77777777" w:rsidR="00BE727C" w:rsidRDefault="00BE727C">
            <w:pPr>
              <w:tabs>
                <w:tab w:val="left" w:pos="-720"/>
              </w:tabs>
              <w:suppressAutoHyphens/>
              <w:spacing w:before="120"/>
              <w:rPr>
                <w:rFonts w:ascii="Arial" w:hAnsi="Arial" w:cs="Arial"/>
                <w:spacing w:val="-1"/>
                <w:sz w:val="22"/>
              </w:rPr>
            </w:pPr>
            <w:r>
              <w:rPr>
                <w:rFonts w:ascii="Arial" w:hAnsi="Arial" w:cs="Arial"/>
                <w:b/>
                <w:spacing w:val="-1"/>
                <w:sz w:val="22"/>
              </w:rPr>
              <w:t>Events</w:t>
            </w:r>
          </w:p>
        </w:tc>
        <w:tc>
          <w:tcPr>
            <w:tcW w:w="2430" w:type="dxa"/>
            <w:shd w:val="clear" w:color="auto" w:fill="FFFFFF"/>
          </w:tcPr>
          <w:p w14:paraId="3A8A41BC" w14:textId="77777777" w:rsidR="00BE727C" w:rsidRDefault="00BE727C">
            <w:pPr>
              <w:tabs>
                <w:tab w:val="left" w:pos="-720"/>
              </w:tabs>
              <w:suppressAutoHyphens/>
              <w:spacing w:before="120"/>
              <w:rPr>
                <w:rFonts w:ascii="Arial" w:hAnsi="Arial" w:cs="Arial"/>
                <w:spacing w:val="-1"/>
                <w:sz w:val="22"/>
              </w:rPr>
            </w:pPr>
            <w:r>
              <w:rPr>
                <w:rFonts w:ascii="Arial" w:hAnsi="Arial" w:cs="Arial"/>
                <w:b/>
                <w:spacing w:val="-1"/>
                <w:sz w:val="22"/>
              </w:rPr>
              <w:t>Codes</w:t>
            </w:r>
          </w:p>
        </w:tc>
      </w:tr>
      <w:tr w:rsidR="00BE727C" w14:paraId="363F7B2F" w14:textId="77777777">
        <w:tc>
          <w:tcPr>
            <w:tcW w:w="5520" w:type="dxa"/>
            <w:shd w:val="clear" w:color="auto" w:fill="FFFFFF"/>
          </w:tcPr>
          <w:p w14:paraId="157E9D60"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Bench Press</w:t>
            </w:r>
          </w:p>
          <w:p w14:paraId="356828F1"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Dead Lift</w:t>
            </w:r>
          </w:p>
          <w:p w14:paraId="77F780CF"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Squat</w:t>
            </w:r>
          </w:p>
          <w:p w14:paraId="6D158E8A"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Combination 2 (Bench Press and Dead Lift)</w:t>
            </w:r>
          </w:p>
          <w:p w14:paraId="6F0A4262"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Combination 3 (Bench Press, Dead Lift, and Squat)</w:t>
            </w:r>
          </w:p>
        </w:tc>
        <w:tc>
          <w:tcPr>
            <w:tcW w:w="2430" w:type="dxa"/>
            <w:shd w:val="clear" w:color="auto" w:fill="FFFFFF"/>
          </w:tcPr>
          <w:p w14:paraId="77A1AC59" w14:textId="77777777" w:rsidR="00BE727C" w:rsidRDefault="005A5A3B">
            <w:pPr>
              <w:tabs>
                <w:tab w:val="left" w:pos="-720"/>
              </w:tabs>
              <w:suppressAutoHyphens/>
              <w:spacing w:before="120"/>
              <w:rPr>
                <w:rFonts w:ascii="Arial" w:hAnsi="Arial" w:cs="Arial"/>
                <w:spacing w:val="-1"/>
                <w:sz w:val="22"/>
              </w:rPr>
            </w:pPr>
            <w:r>
              <w:rPr>
                <w:rFonts w:ascii="Arial" w:hAnsi="Arial" w:cs="Arial"/>
                <w:spacing w:val="-1"/>
                <w:sz w:val="22"/>
              </w:rPr>
              <w:t>BENCH</w:t>
            </w:r>
          </w:p>
          <w:p w14:paraId="105DD130"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DEAD</w:t>
            </w:r>
          </w:p>
          <w:p w14:paraId="7A2EE5D7"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SQ</w:t>
            </w:r>
            <w:r w:rsidR="000655FE">
              <w:rPr>
                <w:rFonts w:ascii="Arial" w:hAnsi="Arial" w:cs="Arial"/>
                <w:spacing w:val="-1"/>
                <w:sz w:val="22"/>
              </w:rPr>
              <w:t>U</w:t>
            </w:r>
            <w:r>
              <w:rPr>
                <w:rFonts w:ascii="Arial" w:hAnsi="Arial" w:cs="Arial"/>
                <w:spacing w:val="-1"/>
                <w:sz w:val="22"/>
              </w:rPr>
              <w:t>AT</w:t>
            </w:r>
          </w:p>
          <w:p w14:paraId="74346D47" w14:textId="77777777" w:rsidR="00BE727C" w:rsidRPr="005A5A3B" w:rsidRDefault="00BE727C">
            <w:pPr>
              <w:tabs>
                <w:tab w:val="left" w:pos="-720"/>
              </w:tabs>
              <w:suppressAutoHyphens/>
              <w:spacing w:before="120"/>
              <w:rPr>
                <w:rFonts w:ascii="Arial" w:hAnsi="Arial" w:cs="Arial"/>
                <w:b/>
                <w:spacing w:val="-1"/>
                <w:sz w:val="22"/>
              </w:rPr>
            </w:pPr>
            <w:r>
              <w:rPr>
                <w:rFonts w:ascii="Arial" w:hAnsi="Arial" w:cs="Arial"/>
                <w:spacing w:val="-1"/>
                <w:sz w:val="22"/>
              </w:rPr>
              <w:t>C</w:t>
            </w:r>
            <w:r w:rsidR="005A5A3B">
              <w:rPr>
                <w:rFonts w:ascii="Arial" w:hAnsi="Arial" w:cs="Arial"/>
                <w:spacing w:val="-1"/>
                <w:sz w:val="22"/>
              </w:rPr>
              <w:t>O</w:t>
            </w:r>
            <w:r>
              <w:rPr>
                <w:rFonts w:ascii="Arial" w:hAnsi="Arial" w:cs="Arial"/>
                <w:spacing w:val="-1"/>
                <w:sz w:val="22"/>
              </w:rPr>
              <w:t>MB</w:t>
            </w:r>
            <w:r w:rsidR="005A5A3B">
              <w:rPr>
                <w:rFonts w:ascii="Arial" w:hAnsi="Arial" w:cs="Arial"/>
                <w:spacing w:val="-1"/>
                <w:sz w:val="22"/>
              </w:rPr>
              <w:t xml:space="preserve"> </w:t>
            </w:r>
            <w:r w:rsidRPr="005A5A3B">
              <w:rPr>
                <w:rFonts w:ascii="Arial" w:hAnsi="Arial" w:cs="Arial"/>
                <w:b/>
                <w:spacing w:val="-1"/>
                <w:sz w:val="22"/>
              </w:rPr>
              <w:t>2</w:t>
            </w:r>
          </w:p>
          <w:p w14:paraId="1A512685" w14:textId="77777777" w:rsidR="00BE727C" w:rsidRDefault="00BE727C">
            <w:pPr>
              <w:tabs>
                <w:tab w:val="left" w:pos="-720"/>
              </w:tabs>
              <w:suppressAutoHyphens/>
              <w:spacing w:before="120"/>
              <w:rPr>
                <w:rFonts w:ascii="Arial" w:hAnsi="Arial" w:cs="Arial"/>
                <w:spacing w:val="-1"/>
                <w:sz w:val="22"/>
              </w:rPr>
            </w:pPr>
            <w:r>
              <w:rPr>
                <w:rFonts w:ascii="Arial" w:hAnsi="Arial" w:cs="Arial"/>
                <w:spacing w:val="-1"/>
                <w:sz w:val="22"/>
              </w:rPr>
              <w:t>C</w:t>
            </w:r>
            <w:r w:rsidR="005A5A3B">
              <w:rPr>
                <w:rFonts w:ascii="Arial" w:hAnsi="Arial" w:cs="Arial"/>
                <w:spacing w:val="-1"/>
                <w:sz w:val="22"/>
              </w:rPr>
              <w:t>O</w:t>
            </w:r>
            <w:r>
              <w:rPr>
                <w:rFonts w:ascii="Arial" w:hAnsi="Arial" w:cs="Arial"/>
                <w:spacing w:val="-1"/>
                <w:sz w:val="22"/>
              </w:rPr>
              <w:t>MB</w:t>
            </w:r>
            <w:r w:rsidR="005A5A3B">
              <w:rPr>
                <w:rFonts w:ascii="Arial" w:hAnsi="Arial" w:cs="Arial"/>
                <w:spacing w:val="-1"/>
                <w:sz w:val="22"/>
              </w:rPr>
              <w:t xml:space="preserve"> </w:t>
            </w:r>
            <w:r w:rsidRPr="005A5A3B">
              <w:rPr>
                <w:rFonts w:ascii="Arial" w:hAnsi="Arial" w:cs="Arial"/>
                <w:b/>
                <w:spacing w:val="-1"/>
                <w:sz w:val="22"/>
              </w:rPr>
              <w:t>3</w:t>
            </w:r>
          </w:p>
        </w:tc>
      </w:tr>
    </w:tbl>
    <w:p w14:paraId="3C657CC3" w14:textId="77777777" w:rsidR="00542992" w:rsidRDefault="00542992">
      <w:pPr>
        <w:pStyle w:val="Heading4"/>
        <w:spacing w:before="120"/>
        <w:rPr>
          <w:rFonts w:ascii="Arial" w:hAnsi="Arial" w:cs="Arial"/>
          <w:sz w:val="16"/>
          <w:szCs w:val="16"/>
        </w:rPr>
      </w:pPr>
    </w:p>
    <w:p w14:paraId="1C7011A5" w14:textId="77777777" w:rsidR="00BE727C" w:rsidRDefault="001E4EA7">
      <w:pPr>
        <w:pStyle w:val="Heading4"/>
        <w:spacing w:before="120"/>
        <w:rPr>
          <w:rFonts w:ascii="Arial" w:hAnsi="Arial" w:cs="Arial"/>
          <w:sz w:val="22"/>
        </w:rPr>
      </w:pPr>
      <w:r>
        <w:rPr>
          <w:rFonts w:ascii="Arial" w:hAnsi="Arial" w:cs="Arial"/>
        </w:rPr>
        <w:t>SECTION E</w:t>
      </w:r>
      <w:r w:rsidR="00BE727C">
        <w:rPr>
          <w:rFonts w:ascii="Arial" w:hAnsi="Arial" w:cs="Arial"/>
        </w:rPr>
        <w:t xml:space="preserve"> - REGISTRATION RULES</w:t>
      </w:r>
    </w:p>
    <w:p w14:paraId="1261A163" w14:textId="77777777" w:rsidR="00BE727C" w:rsidRDefault="006A439A" w:rsidP="00332CF8">
      <w:pPr>
        <w:numPr>
          <w:ilvl w:val="0"/>
          <w:numId w:val="12"/>
        </w:numPr>
        <w:tabs>
          <w:tab w:val="clear" w:pos="720"/>
          <w:tab w:val="left" w:pos="-720"/>
          <w:tab w:val="num" w:pos="360"/>
        </w:tabs>
        <w:suppressAutoHyphens/>
        <w:spacing w:before="120"/>
        <w:ind w:left="360"/>
        <w:rPr>
          <w:rFonts w:ascii="Arial" w:hAnsi="Arial" w:cs="Arial"/>
          <w:spacing w:val="-1"/>
          <w:sz w:val="22"/>
        </w:rPr>
      </w:pPr>
      <w:r>
        <w:rPr>
          <w:rFonts w:ascii="Arial" w:hAnsi="Arial" w:cs="Arial"/>
          <w:spacing w:val="-1"/>
          <w:sz w:val="22"/>
        </w:rPr>
        <w:t>Athletes must be 14</w:t>
      </w:r>
      <w:r w:rsidR="00BE727C">
        <w:rPr>
          <w:rFonts w:ascii="Arial" w:hAnsi="Arial" w:cs="Arial"/>
          <w:spacing w:val="-1"/>
          <w:sz w:val="22"/>
        </w:rPr>
        <w:t xml:space="preserve"> years of age to train and compete.</w:t>
      </w:r>
    </w:p>
    <w:p w14:paraId="46792084" w14:textId="77777777" w:rsidR="0049418A" w:rsidRDefault="0049418A" w:rsidP="00332CF8">
      <w:pPr>
        <w:numPr>
          <w:ilvl w:val="0"/>
          <w:numId w:val="12"/>
        </w:numPr>
        <w:tabs>
          <w:tab w:val="clear" w:pos="720"/>
          <w:tab w:val="left" w:pos="-720"/>
          <w:tab w:val="num" w:pos="360"/>
        </w:tabs>
        <w:suppressAutoHyphens/>
        <w:spacing w:before="120"/>
        <w:ind w:left="360"/>
        <w:rPr>
          <w:rFonts w:ascii="Arial" w:hAnsi="Arial" w:cs="Arial"/>
          <w:spacing w:val="-1"/>
          <w:sz w:val="22"/>
        </w:rPr>
      </w:pPr>
      <w:r>
        <w:rPr>
          <w:rFonts w:ascii="Arial" w:hAnsi="Arial" w:cs="Arial"/>
          <w:spacing w:val="-1"/>
          <w:sz w:val="22"/>
        </w:rPr>
        <w:t xml:space="preserve">Athletes may enter one, two, or all three of the individual events. </w:t>
      </w:r>
    </w:p>
    <w:p w14:paraId="2FE141B8" w14:textId="77777777" w:rsidR="00BE727C" w:rsidRDefault="00BE727C" w:rsidP="00332CF8">
      <w:pPr>
        <w:numPr>
          <w:ilvl w:val="0"/>
          <w:numId w:val="12"/>
        </w:numPr>
        <w:tabs>
          <w:tab w:val="clear" w:pos="720"/>
          <w:tab w:val="left" w:pos="-720"/>
          <w:tab w:val="num" w:pos="360"/>
        </w:tabs>
        <w:suppressAutoHyphens/>
        <w:spacing w:before="120"/>
        <w:ind w:left="360"/>
        <w:rPr>
          <w:rFonts w:ascii="Arial" w:hAnsi="Arial" w:cs="Arial"/>
          <w:spacing w:val="-1"/>
          <w:sz w:val="22"/>
        </w:rPr>
      </w:pPr>
      <w:r>
        <w:rPr>
          <w:rFonts w:ascii="Arial" w:hAnsi="Arial" w:cs="Arial"/>
          <w:spacing w:val="-1"/>
          <w:sz w:val="22"/>
        </w:rPr>
        <w:t>Athletes enter</w:t>
      </w:r>
      <w:r w:rsidR="00386E8E">
        <w:rPr>
          <w:rFonts w:ascii="Arial" w:hAnsi="Arial" w:cs="Arial"/>
          <w:spacing w:val="-1"/>
          <w:sz w:val="22"/>
        </w:rPr>
        <w:t>ed in the Bench Press and Deadl</w:t>
      </w:r>
      <w:r>
        <w:rPr>
          <w:rFonts w:ascii="Arial" w:hAnsi="Arial" w:cs="Arial"/>
          <w:spacing w:val="-1"/>
          <w:sz w:val="22"/>
        </w:rPr>
        <w:t xml:space="preserve">ift </w:t>
      </w:r>
      <w:r w:rsidR="003274D3" w:rsidRPr="003274D3">
        <w:rPr>
          <w:rFonts w:ascii="Arial" w:hAnsi="Arial" w:cs="Arial"/>
          <w:b/>
          <w:spacing w:val="-1"/>
          <w:sz w:val="22"/>
        </w:rPr>
        <w:t>must</w:t>
      </w:r>
      <w:r w:rsidRPr="003274D3">
        <w:rPr>
          <w:rFonts w:ascii="Arial" w:hAnsi="Arial" w:cs="Arial"/>
          <w:b/>
          <w:spacing w:val="-1"/>
          <w:sz w:val="22"/>
        </w:rPr>
        <w:t xml:space="preserve"> </w:t>
      </w:r>
      <w:r>
        <w:rPr>
          <w:rFonts w:ascii="Arial" w:hAnsi="Arial" w:cs="Arial"/>
          <w:spacing w:val="-1"/>
          <w:sz w:val="22"/>
        </w:rPr>
        <w:t>register for the Combination 2 Event</w:t>
      </w:r>
      <w:r w:rsidR="008B5BF5">
        <w:rPr>
          <w:rFonts w:ascii="Arial" w:hAnsi="Arial" w:cs="Arial"/>
          <w:spacing w:val="-1"/>
          <w:sz w:val="22"/>
        </w:rPr>
        <w:t>.</w:t>
      </w:r>
    </w:p>
    <w:p w14:paraId="6FA2FA8B" w14:textId="77777777" w:rsidR="00BE727C" w:rsidRDefault="00BE727C" w:rsidP="00332CF8">
      <w:pPr>
        <w:numPr>
          <w:ilvl w:val="0"/>
          <w:numId w:val="12"/>
        </w:numPr>
        <w:tabs>
          <w:tab w:val="clear" w:pos="720"/>
          <w:tab w:val="left" w:pos="-720"/>
          <w:tab w:val="num" w:pos="360"/>
          <w:tab w:val="left" w:pos="540"/>
        </w:tabs>
        <w:suppressAutoHyphens/>
        <w:spacing w:before="120"/>
        <w:ind w:left="360"/>
        <w:rPr>
          <w:rFonts w:ascii="Arial" w:hAnsi="Arial" w:cs="Arial"/>
          <w:spacing w:val="-1"/>
          <w:sz w:val="22"/>
        </w:rPr>
      </w:pPr>
      <w:r>
        <w:rPr>
          <w:rFonts w:ascii="Arial" w:hAnsi="Arial" w:cs="Arial"/>
          <w:spacing w:val="-1"/>
          <w:sz w:val="22"/>
        </w:rPr>
        <w:t>Athletes en</w:t>
      </w:r>
      <w:r w:rsidR="00386E8E">
        <w:rPr>
          <w:rFonts w:ascii="Arial" w:hAnsi="Arial" w:cs="Arial"/>
          <w:spacing w:val="-1"/>
          <w:sz w:val="22"/>
        </w:rPr>
        <w:t>tered in the Bench Press, Deadl</w:t>
      </w:r>
      <w:r>
        <w:rPr>
          <w:rFonts w:ascii="Arial" w:hAnsi="Arial" w:cs="Arial"/>
          <w:spacing w:val="-1"/>
          <w:sz w:val="22"/>
        </w:rPr>
        <w:t>ift</w:t>
      </w:r>
      <w:r w:rsidR="003274D3">
        <w:rPr>
          <w:rFonts w:ascii="Arial" w:hAnsi="Arial" w:cs="Arial"/>
          <w:spacing w:val="-1"/>
          <w:sz w:val="22"/>
        </w:rPr>
        <w:t xml:space="preserve">, and Squat </w:t>
      </w:r>
      <w:r w:rsidR="003274D3" w:rsidRPr="003274D3">
        <w:rPr>
          <w:rFonts w:ascii="Arial" w:hAnsi="Arial" w:cs="Arial"/>
          <w:b/>
          <w:spacing w:val="-1"/>
          <w:sz w:val="22"/>
        </w:rPr>
        <w:t>must</w:t>
      </w:r>
      <w:r>
        <w:rPr>
          <w:rFonts w:ascii="Arial" w:hAnsi="Arial" w:cs="Arial"/>
          <w:spacing w:val="-1"/>
          <w:sz w:val="22"/>
        </w:rPr>
        <w:t xml:space="preserve"> register for the Combination 3 Event.</w:t>
      </w:r>
    </w:p>
    <w:p w14:paraId="5A72AA5E" w14:textId="77777777" w:rsidR="0049418A" w:rsidRDefault="00BE727C" w:rsidP="0049418A">
      <w:pPr>
        <w:numPr>
          <w:ilvl w:val="0"/>
          <w:numId w:val="12"/>
        </w:numPr>
        <w:tabs>
          <w:tab w:val="clear" w:pos="720"/>
          <w:tab w:val="left" w:pos="-720"/>
          <w:tab w:val="num" w:pos="360"/>
          <w:tab w:val="left" w:pos="540"/>
        </w:tabs>
        <w:suppressAutoHyphens/>
        <w:spacing w:before="120"/>
        <w:ind w:left="360"/>
        <w:rPr>
          <w:rFonts w:ascii="Arial" w:hAnsi="Arial" w:cs="Arial"/>
          <w:spacing w:val="-1"/>
          <w:sz w:val="22"/>
        </w:rPr>
      </w:pPr>
      <w:r>
        <w:rPr>
          <w:rFonts w:ascii="Arial" w:hAnsi="Arial" w:cs="Arial"/>
          <w:spacing w:val="-1"/>
          <w:sz w:val="22"/>
        </w:rPr>
        <w:t xml:space="preserve">Athletes must be proficient in each lift for which they are registered. </w:t>
      </w:r>
    </w:p>
    <w:p w14:paraId="7BFECC5C" w14:textId="77777777" w:rsidR="003274D3" w:rsidRDefault="003274D3" w:rsidP="003274D3">
      <w:pPr>
        <w:tabs>
          <w:tab w:val="left" w:pos="-720"/>
          <w:tab w:val="left" w:pos="540"/>
        </w:tabs>
        <w:suppressAutoHyphens/>
        <w:spacing w:before="120"/>
        <w:ind w:left="360"/>
        <w:rPr>
          <w:rFonts w:ascii="Arial" w:hAnsi="Arial" w:cs="Arial"/>
          <w:spacing w:val="-1"/>
          <w:sz w:val="22"/>
        </w:rPr>
      </w:pPr>
    </w:p>
    <w:p w14:paraId="78F2DB0E" w14:textId="77777777" w:rsidR="00BE727C" w:rsidRDefault="001E4EA7">
      <w:pPr>
        <w:pStyle w:val="Heading4"/>
        <w:spacing w:before="120"/>
        <w:rPr>
          <w:rFonts w:ascii="Arial" w:hAnsi="Arial" w:cs="Arial"/>
          <w:bCs/>
          <w:sz w:val="22"/>
        </w:rPr>
      </w:pPr>
      <w:r>
        <w:rPr>
          <w:rFonts w:ascii="Arial" w:hAnsi="Arial" w:cs="Arial"/>
        </w:rPr>
        <w:t>SECTION F</w:t>
      </w:r>
      <w:r w:rsidR="00BE727C">
        <w:rPr>
          <w:rFonts w:ascii="Arial" w:hAnsi="Arial" w:cs="Arial"/>
        </w:rPr>
        <w:t xml:space="preserve"> - EQUIPMENT</w:t>
      </w:r>
    </w:p>
    <w:p w14:paraId="17CAAF2F" w14:textId="77777777" w:rsidR="00BE727C" w:rsidRDefault="00BE727C">
      <w:pPr>
        <w:spacing w:before="120"/>
        <w:ind w:left="360" w:hanging="360"/>
        <w:rPr>
          <w:rFonts w:ascii="Arial" w:hAnsi="Arial" w:cs="Arial"/>
          <w:sz w:val="22"/>
        </w:rPr>
      </w:pPr>
      <w:r>
        <w:rPr>
          <w:rFonts w:ascii="Arial" w:hAnsi="Arial" w:cs="Arial"/>
          <w:sz w:val="22"/>
        </w:rPr>
        <w:t>1.   Bar and Disc Specifications</w:t>
      </w:r>
    </w:p>
    <w:p w14:paraId="55AF64BB" w14:textId="77777777" w:rsidR="00BE727C" w:rsidRDefault="00BE727C">
      <w:pPr>
        <w:spacing w:before="120"/>
        <w:rPr>
          <w:rFonts w:ascii="Arial" w:hAnsi="Arial" w:cs="Arial"/>
          <w:sz w:val="22"/>
        </w:rPr>
      </w:pPr>
      <w:r>
        <w:rPr>
          <w:rFonts w:ascii="Arial" w:hAnsi="Arial" w:cs="Arial"/>
          <w:sz w:val="22"/>
        </w:rPr>
        <w:tab/>
        <w:t>a.  Distance between collars:  1m 31cm (4’3.5”) at a maximum.</w:t>
      </w:r>
    </w:p>
    <w:p w14:paraId="44B83ECA" w14:textId="77777777" w:rsidR="00BE727C" w:rsidRDefault="00BE727C">
      <w:pPr>
        <w:spacing w:before="120"/>
        <w:rPr>
          <w:rFonts w:ascii="Arial" w:hAnsi="Arial" w:cs="Arial"/>
          <w:sz w:val="22"/>
        </w:rPr>
      </w:pPr>
      <w:r>
        <w:rPr>
          <w:rFonts w:ascii="Arial" w:hAnsi="Arial" w:cs="Arial"/>
          <w:sz w:val="22"/>
        </w:rPr>
        <w:tab/>
        <w:t>b.  Total length outside the sleeves:  2m 20cm (7’2.75”) at a maximum.</w:t>
      </w:r>
    </w:p>
    <w:p w14:paraId="6B4D9197" w14:textId="77777777" w:rsidR="00BE727C" w:rsidRDefault="00BE727C">
      <w:pPr>
        <w:spacing w:before="120"/>
        <w:rPr>
          <w:rFonts w:ascii="Arial" w:hAnsi="Arial" w:cs="Arial"/>
          <w:sz w:val="22"/>
        </w:rPr>
      </w:pPr>
      <w:r>
        <w:rPr>
          <w:rFonts w:ascii="Arial" w:hAnsi="Arial" w:cs="Arial"/>
          <w:sz w:val="22"/>
        </w:rPr>
        <w:tab/>
        <w:t>c.  Diameter of the bar:  28mm (1 7/8”) minimum; 29mm (1 13/16”) maximum.</w:t>
      </w:r>
    </w:p>
    <w:p w14:paraId="19D72F44" w14:textId="77777777" w:rsidR="00BE727C" w:rsidRDefault="00BE727C">
      <w:pPr>
        <w:spacing w:before="120"/>
        <w:rPr>
          <w:rFonts w:ascii="Arial" w:hAnsi="Arial" w:cs="Arial"/>
          <w:sz w:val="22"/>
        </w:rPr>
      </w:pPr>
      <w:r>
        <w:rPr>
          <w:rFonts w:ascii="Arial" w:hAnsi="Arial" w:cs="Arial"/>
          <w:sz w:val="22"/>
        </w:rPr>
        <w:tab/>
        <w:t>d.  Diameter of the largest disc:  45cm (1’5.75”).</w:t>
      </w:r>
    </w:p>
    <w:p w14:paraId="6F3CFC45" w14:textId="77777777" w:rsidR="00BE727C" w:rsidRDefault="00BE727C">
      <w:pPr>
        <w:spacing w:before="120"/>
        <w:rPr>
          <w:rFonts w:ascii="Arial" w:hAnsi="Arial" w:cs="Arial"/>
          <w:sz w:val="22"/>
        </w:rPr>
      </w:pPr>
      <w:r>
        <w:rPr>
          <w:rFonts w:ascii="Arial" w:hAnsi="Arial" w:cs="Arial"/>
          <w:sz w:val="22"/>
        </w:rPr>
        <w:tab/>
        <w:t>e.</w:t>
      </w:r>
      <w:r w:rsidR="009E75E2">
        <w:rPr>
          <w:rFonts w:ascii="Arial" w:hAnsi="Arial" w:cs="Arial"/>
          <w:sz w:val="22"/>
        </w:rPr>
        <w:t xml:space="preserve">  Weight of the largest disc:  25kg (55</w:t>
      </w:r>
      <w:r>
        <w:rPr>
          <w:rFonts w:ascii="Arial" w:hAnsi="Arial" w:cs="Arial"/>
          <w:sz w:val="22"/>
        </w:rPr>
        <w:t xml:space="preserve"> lbs.).</w:t>
      </w:r>
    </w:p>
    <w:p w14:paraId="11A6E897" w14:textId="77777777" w:rsidR="00BE727C" w:rsidRDefault="00540688">
      <w:pPr>
        <w:spacing w:before="120"/>
        <w:rPr>
          <w:rFonts w:ascii="Arial" w:hAnsi="Arial" w:cs="Arial"/>
          <w:sz w:val="22"/>
        </w:rPr>
      </w:pPr>
      <w:r>
        <w:rPr>
          <w:rFonts w:ascii="Arial" w:hAnsi="Arial" w:cs="Arial"/>
          <w:sz w:val="22"/>
        </w:rPr>
        <w:tab/>
        <w:t xml:space="preserve">f.   Weight of the </w:t>
      </w:r>
      <w:r w:rsidR="00BE727C">
        <w:rPr>
          <w:rFonts w:ascii="Arial" w:hAnsi="Arial" w:cs="Arial"/>
          <w:sz w:val="22"/>
        </w:rPr>
        <w:t>bar</w:t>
      </w:r>
      <w:r>
        <w:rPr>
          <w:rFonts w:ascii="Arial" w:hAnsi="Arial" w:cs="Arial"/>
          <w:sz w:val="22"/>
        </w:rPr>
        <w:t xml:space="preserve">: 20 kg (45 lbs.) with </w:t>
      </w:r>
      <w:r w:rsidR="00BE727C">
        <w:rPr>
          <w:rFonts w:ascii="Arial" w:hAnsi="Arial" w:cs="Arial"/>
          <w:sz w:val="22"/>
        </w:rPr>
        <w:t>collars:  25kg (55lbs).</w:t>
      </w:r>
    </w:p>
    <w:p w14:paraId="4B35B6B5" w14:textId="77777777" w:rsidR="00BE727C" w:rsidRDefault="00BE727C">
      <w:pPr>
        <w:spacing w:before="120"/>
        <w:ind w:left="720" w:hanging="360"/>
        <w:rPr>
          <w:rFonts w:ascii="Arial" w:hAnsi="Arial" w:cs="Arial"/>
          <w:sz w:val="22"/>
        </w:rPr>
      </w:pPr>
      <w:r>
        <w:rPr>
          <w:rFonts w:ascii="Arial" w:hAnsi="Arial" w:cs="Arial"/>
          <w:sz w:val="22"/>
        </w:rPr>
        <w:t xml:space="preserve">g.  The discs must be in the </w:t>
      </w:r>
      <w:r w:rsidR="008B5BF5">
        <w:rPr>
          <w:rFonts w:ascii="Arial" w:hAnsi="Arial" w:cs="Arial"/>
          <w:sz w:val="22"/>
        </w:rPr>
        <w:t>following range</w:t>
      </w:r>
      <w:r w:rsidR="0062278E">
        <w:rPr>
          <w:rFonts w:ascii="Arial" w:hAnsi="Arial" w:cs="Arial"/>
          <w:sz w:val="22"/>
        </w:rPr>
        <w:t xml:space="preserve"> (weight will vary if in pounds)</w:t>
      </w:r>
      <w:r w:rsidR="008B5BF5">
        <w:rPr>
          <w:rFonts w:ascii="Arial" w:hAnsi="Arial" w:cs="Arial"/>
          <w:sz w:val="22"/>
        </w:rPr>
        <w:t xml:space="preserve">:  </w:t>
      </w:r>
      <w:r>
        <w:rPr>
          <w:rFonts w:ascii="Arial" w:hAnsi="Arial" w:cs="Arial"/>
          <w:sz w:val="22"/>
        </w:rPr>
        <w:t>25kg (55lbs), 20kg (44lbs), 15kg (33lbs), 10kg (22lbs), 5kg (11lbs), 2.5kg (5.5lbs), 1.25kg (2.5lbs)</w:t>
      </w:r>
      <w:r w:rsidR="00BF1F71">
        <w:rPr>
          <w:rFonts w:ascii="Arial" w:hAnsi="Arial" w:cs="Arial"/>
          <w:sz w:val="22"/>
        </w:rPr>
        <w:t>.</w:t>
      </w:r>
    </w:p>
    <w:p w14:paraId="66AF0D07" w14:textId="77777777" w:rsidR="00BE727C" w:rsidRDefault="00BE727C" w:rsidP="009E75E2">
      <w:pPr>
        <w:numPr>
          <w:ilvl w:val="0"/>
          <w:numId w:val="21"/>
        </w:numPr>
        <w:spacing w:before="120"/>
        <w:rPr>
          <w:rFonts w:ascii="Arial" w:hAnsi="Arial" w:cs="Arial"/>
          <w:sz w:val="22"/>
        </w:rPr>
      </w:pPr>
      <w:r>
        <w:rPr>
          <w:rFonts w:ascii="Arial" w:hAnsi="Arial" w:cs="Arial"/>
          <w:sz w:val="22"/>
        </w:rPr>
        <w:t>All discs</w:t>
      </w:r>
      <w:r w:rsidR="009E75E2">
        <w:rPr>
          <w:rFonts w:ascii="Arial" w:hAnsi="Arial" w:cs="Arial"/>
          <w:sz w:val="22"/>
        </w:rPr>
        <w:t xml:space="preserve"> must be clearly marked with</w:t>
      </w:r>
      <w:r>
        <w:rPr>
          <w:rFonts w:ascii="Arial" w:hAnsi="Arial" w:cs="Arial"/>
          <w:sz w:val="22"/>
        </w:rPr>
        <w:t xml:space="preserve"> their weight.</w:t>
      </w:r>
    </w:p>
    <w:p w14:paraId="6493A620" w14:textId="77777777" w:rsidR="00540688" w:rsidRDefault="00540688" w:rsidP="009E75E2">
      <w:pPr>
        <w:numPr>
          <w:ilvl w:val="0"/>
          <w:numId w:val="21"/>
        </w:numPr>
        <w:spacing w:before="120"/>
        <w:rPr>
          <w:rFonts w:ascii="Arial" w:hAnsi="Arial" w:cs="Arial"/>
          <w:sz w:val="22"/>
        </w:rPr>
      </w:pPr>
      <w:r>
        <w:rPr>
          <w:rFonts w:ascii="Arial" w:hAnsi="Arial" w:cs="Arial"/>
          <w:sz w:val="22"/>
        </w:rPr>
        <w:t xml:space="preserve">Collars shall always be used when discs are loaded on the bar. </w:t>
      </w:r>
    </w:p>
    <w:p w14:paraId="0F58F8A3" w14:textId="77777777" w:rsidR="00220F5D" w:rsidRPr="00F53207" w:rsidRDefault="00220F5D" w:rsidP="00220F5D">
      <w:pPr>
        <w:numPr>
          <w:ilvl w:val="0"/>
          <w:numId w:val="21"/>
        </w:numPr>
        <w:spacing w:before="120" w:after="120"/>
        <w:rPr>
          <w:rFonts w:ascii="Arial" w:hAnsi="Arial" w:cs="Arial"/>
          <w:sz w:val="22"/>
        </w:rPr>
      </w:pPr>
      <w:r w:rsidRPr="00F53207">
        <w:rPr>
          <w:rFonts w:ascii="Arial" w:hAnsi="Arial" w:cs="Arial"/>
          <w:sz w:val="22"/>
        </w:rPr>
        <w:lastRenderedPageBreak/>
        <w:t>An athlete may have the option of using a 15kg bar for the bench press only. This bar may be used up to the point that the 20kg</w:t>
      </w:r>
      <w:r w:rsidR="00F53207">
        <w:rPr>
          <w:rFonts w:ascii="Arial" w:hAnsi="Arial" w:cs="Arial"/>
          <w:sz w:val="22"/>
        </w:rPr>
        <w:t xml:space="preserve"> bar can be used by the athlete. </w:t>
      </w:r>
      <w:r w:rsidR="00F53207" w:rsidRPr="00F53207">
        <w:rPr>
          <w:rFonts w:ascii="Arial" w:hAnsi="Arial" w:cs="Arial"/>
          <w:b/>
          <w:sz w:val="22"/>
        </w:rPr>
        <w:t>Once the athlete is lifting 45 pounds or more, the 20kg bar will be used.</w:t>
      </w:r>
      <w:r w:rsidRPr="00F53207">
        <w:rPr>
          <w:rFonts w:ascii="Arial" w:hAnsi="Arial" w:cs="Arial"/>
          <w:sz w:val="22"/>
        </w:rPr>
        <w:t xml:space="preserve"> The bar will have the following specifications: </w:t>
      </w:r>
    </w:p>
    <w:p w14:paraId="634744FA" w14:textId="77777777" w:rsidR="00220F5D" w:rsidRPr="00F53207" w:rsidRDefault="00220F5D" w:rsidP="00220F5D">
      <w:pPr>
        <w:ind w:left="360" w:firstLine="360"/>
        <w:rPr>
          <w:rFonts w:ascii="Arial" w:hAnsi="Arial" w:cs="Arial"/>
          <w:sz w:val="22"/>
        </w:rPr>
      </w:pPr>
      <w:r w:rsidRPr="00F53207">
        <w:rPr>
          <w:rFonts w:ascii="Arial" w:hAnsi="Arial" w:cs="Arial"/>
          <w:sz w:val="22"/>
        </w:rPr>
        <w:t>Weight: 15kg</w:t>
      </w:r>
      <w:r w:rsidRPr="00F53207">
        <w:rPr>
          <w:rFonts w:ascii="Arial" w:hAnsi="Arial" w:cs="Arial"/>
          <w:sz w:val="22"/>
        </w:rPr>
        <w:tab/>
      </w:r>
    </w:p>
    <w:p w14:paraId="402E1AC3" w14:textId="77777777" w:rsidR="00220F5D" w:rsidRPr="00F53207" w:rsidRDefault="00220F5D" w:rsidP="00220F5D">
      <w:pPr>
        <w:ind w:left="360" w:firstLine="360"/>
        <w:rPr>
          <w:rFonts w:ascii="Arial" w:hAnsi="Arial" w:cs="Arial"/>
          <w:sz w:val="22"/>
        </w:rPr>
      </w:pPr>
      <w:r w:rsidRPr="00F53207">
        <w:rPr>
          <w:rFonts w:ascii="Arial" w:hAnsi="Arial" w:cs="Arial"/>
          <w:sz w:val="22"/>
        </w:rPr>
        <w:t>Length: 201 cm</w:t>
      </w:r>
    </w:p>
    <w:p w14:paraId="43C592EA" w14:textId="77777777" w:rsidR="00220F5D" w:rsidRPr="00F53207" w:rsidRDefault="00220F5D" w:rsidP="00220F5D">
      <w:pPr>
        <w:ind w:left="360" w:firstLine="360"/>
        <w:rPr>
          <w:rFonts w:ascii="Arial" w:hAnsi="Arial" w:cs="Arial"/>
          <w:sz w:val="22"/>
        </w:rPr>
      </w:pPr>
      <w:r w:rsidRPr="00F53207">
        <w:rPr>
          <w:rFonts w:ascii="Arial" w:hAnsi="Arial" w:cs="Arial"/>
          <w:sz w:val="22"/>
        </w:rPr>
        <w:t>Outer ends (sleeves: 5cm diameter/32cm long and must rotate)</w:t>
      </w:r>
    </w:p>
    <w:p w14:paraId="0DA20050" w14:textId="77777777" w:rsidR="00220F5D" w:rsidRPr="00F53207" w:rsidRDefault="00220F5D" w:rsidP="00220F5D">
      <w:pPr>
        <w:ind w:left="360" w:firstLine="360"/>
        <w:rPr>
          <w:rFonts w:ascii="Arial" w:hAnsi="Arial" w:cs="Arial"/>
          <w:sz w:val="22"/>
        </w:rPr>
      </w:pPr>
      <w:r w:rsidRPr="00F53207">
        <w:rPr>
          <w:rFonts w:ascii="Arial" w:hAnsi="Arial" w:cs="Arial"/>
          <w:sz w:val="22"/>
        </w:rPr>
        <w:t>Grip section: 2.5 cm diameter/ 131 cm long</w:t>
      </w:r>
    </w:p>
    <w:p w14:paraId="1AF2C6B8" w14:textId="77777777" w:rsidR="00B135AB" w:rsidRPr="00E20A6C" w:rsidRDefault="00220F5D" w:rsidP="00E20A6C">
      <w:pPr>
        <w:ind w:left="720"/>
        <w:rPr>
          <w:rFonts w:ascii="Arial" w:hAnsi="Arial" w:cs="Arial"/>
          <w:sz w:val="22"/>
        </w:rPr>
      </w:pPr>
      <w:r w:rsidRPr="00F53207">
        <w:rPr>
          <w:rFonts w:ascii="Arial" w:hAnsi="Arial" w:cs="Arial"/>
          <w:sz w:val="22"/>
        </w:rPr>
        <w:t>2 knurled grip sections spaced 42 cm apart with non-knurled 0.5 cm strip 19.5 cm from inner sleeves</w:t>
      </w:r>
    </w:p>
    <w:p w14:paraId="6EBE4986" w14:textId="77777777" w:rsidR="00BE727C" w:rsidRDefault="00BE727C">
      <w:pPr>
        <w:spacing w:before="120"/>
        <w:rPr>
          <w:rFonts w:ascii="Arial" w:hAnsi="Arial" w:cs="Arial"/>
          <w:sz w:val="22"/>
        </w:rPr>
      </w:pPr>
      <w:r>
        <w:rPr>
          <w:rFonts w:ascii="Arial" w:hAnsi="Arial" w:cs="Arial"/>
          <w:sz w:val="22"/>
        </w:rPr>
        <w:t>2.  Bench Specifications</w:t>
      </w:r>
    </w:p>
    <w:p w14:paraId="15177ADD" w14:textId="77777777" w:rsidR="00BE727C" w:rsidRDefault="00BE727C">
      <w:pPr>
        <w:spacing w:before="120"/>
        <w:rPr>
          <w:rFonts w:ascii="Arial" w:hAnsi="Arial" w:cs="Arial"/>
          <w:sz w:val="22"/>
        </w:rPr>
      </w:pPr>
      <w:r>
        <w:rPr>
          <w:rFonts w:ascii="Arial" w:hAnsi="Arial" w:cs="Arial"/>
          <w:sz w:val="22"/>
        </w:rPr>
        <w:tab/>
        <w:t>a. Standard Flat Level Bench</w:t>
      </w:r>
    </w:p>
    <w:p w14:paraId="40D13A64" w14:textId="77777777" w:rsidR="00BE727C" w:rsidRDefault="00BE727C">
      <w:pPr>
        <w:spacing w:before="120"/>
        <w:rPr>
          <w:rFonts w:ascii="Arial" w:hAnsi="Arial" w:cs="Arial"/>
          <w:sz w:val="22"/>
        </w:rPr>
      </w:pPr>
      <w:r>
        <w:rPr>
          <w:rFonts w:ascii="Arial" w:hAnsi="Arial" w:cs="Arial"/>
          <w:sz w:val="22"/>
        </w:rPr>
        <w:tab/>
      </w:r>
      <w:r>
        <w:rPr>
          <w:rFonts w:ascii="Arial" w:hAnsi="Arial" w:cs="Arial"/>
          <w:sz w:val="22"/>
        </w:rPr>
        <w:tab/>
        <w:t>Length:</w:t>
      </w:r>
      <w:r w:rsidR="009E75E2">
        <w:rPr>
          <w:rFonts w:ascii="Arial" w:hAnsi="Arial" w:cs="Arial"/>
          <w:sz w:val="22"/>
        </w:rPr>
        <w:t xml:space="preserve"> No fewer than 1.22m,   Width: </w:t>
      </w:r>
      <w:r>
        <w:rPr>
          <w:rFonts w:ascii="Arial" w:hAnsi="Arial" w:cs="Arial"/>
          <w:sz w:val="22"/>
        </w:rPr>
        <w:t xml:space="preserve">29cm </w:t>
      </w:r>
      <w:r w:rsidR="007F1D6F">
        <w:rPr>
          <w:rFonts w:ascii="Arial" w:hAnsi="Arial" w:cs="Arial"/>
          <w:sz w:val="22"/>
        </w:rPr>
        <w:t>to 32</w:t>
      </w:r>
      <w:r w:rsidR="009E75E2">
        <w:rPr>
          <w:rFonts w:ascii="Arial" w:hAnsi="Arial" w:cs="Arial"/>
          <w:sz w:val="22"/>
        </w:rPr>
        <w:t xml:space="preserve">cm,   Height: </w:t>
      </w:r>
      <w:r w:rsidR="007F1D6F">
        <w:rPr>
          <w:rFonts w:ascii="Arial" w:hAnsi="Arial" w:cs="Arial"/>
          <w:sz w:val="22"/>
        </w:rPr>
        <w:t>42cm to 45</w:t>
      </w:r>
      <w:r>
        <w:rPr>
          <w:rFonts w:ascii="Arial" w:hAnsi="Arial" w:cs="Arial"/>
          <w:sz w:val="22"/>
        </w:rPr>
        <w:t>cm</w:t>
      </w:r>
    </w:p>
    <w:p w14:paraId="35B9DA75" w14:textId="77777777" w:rsidR="009E75E2" w:rsidRDefault="00386E8E" w:rsidP="00E07FF8">
      <w:pPr>
        <w:spacing w:before="120"/>
        <w:ind w:left="720"/>
        <w:rPr>
          <w:rFonts w:ascii="Arial" w:hAnsi="Arial" w:cs="Arial"/>
          <w:sz w:val="22"/>
        </w:rPr>
      </w:pPr>
      <w:r>
        <w:rPr>
          <w:rFonts w:ascii="Arial" w:hAnsi="Arial" w:cs="Arial"/>
          <w:sz w:val="22"/>
        </w:rPr>
        <w:t>Note:</w:t>
      </w:r>
      <w:r>
        <w:rPr>
          <w:rFonts w:ascii="Arial" w:hAnsi="Arial" w:cs="Arial"/>
          <w:sz w:val="22"/>
        </w:rPr>
        <w:tab/>
        <w:t>Athletes with p</w:t>
      </w:r>
      <w:r w:rsidR="00BE727C">
        <w:rPr>
          <w:rFonts w:ascii="Arial" w:hAnsi="Arial" w:cs="Arial"/>
          <w:sz w:val="22"/>
        </w:rPr>
        <w:t>hysical disabilities may use a Disabled Flat Level Bench.</w:t>
      </w:r>
      <w:r w:rsidR="0062278E">
        <w:rPr>
          <w:rFonts w:ascii="Arial" w:hAnsi="Arial" w:cs="Arial"/>
          <w:sz w:val="22"/>
        </w:rPr>
        <w:t xml:space="preserve"> (If an athlete requires a Disabled Flat Level Bench</w:t>
      </w:r>
      <w:r>
        <w:rPr>
          <w:rFonts w:ascii="Arial" w:hAnsi="Arial" w:cs="Arial"/>
          <w:sz w:val="22"/>
        </w:rPr>
        <w:t>,</w:t>
      </w:r>
      <w:r w:rsidR="0062278E">
        <w:rPr>
          <w:rFonts w:ascii="Arial" w:hAnsi="Arial" w:cs="Arial"/>
          <w:sz w:val="22"/>
        </w:rPr>
        <w:t xml:space="preserve"> they must noti</w:t>
      </w:r>
      <w:r w:rsidR="00B86057">
        <w:rPr>
          <w:rFonts w:ascii="Arial" w:hAnsi="Arial" w:cs="Arial"/>
          <w:sz w:val="22"/>
        </w:rPr>
        <w:t>fy the event director at least two</w:t>
      </w:r>
      <w:r w:rsidR="0062278E">
        <w:rPr>
          <w:rFonts w:ascii="Arial" w:hAnsi="Arial" w:cs="Arial"/>
          <w:sz w:val="22"/>
        </w:rPr>
        <w:t xml:space="preserve"> weeks prior to the event.)</w:t>
      </w:r>
    </w:p>
    <w:p w14:paraId="35FE82F6" w14:textId="77777777" w:rsidR="009E75E2" w:rsidRDefault="009E75E2">
      <w:pPr>
        <w:spacing w:before="120"/>
        <w:rPr>
          <w:rFonts w:ascii="Arial" w:hAnsi="Arial" w:cs="Arial"/>
          <w:sz w:val="22"/>
        </w:rPr>
      </w:pPr>
      <w:r>
        <w:rPr>
          <w:rFonts w:ascii="Arial" w:hAnsi="Arial" w:cs="Arial"/>
          <w:sz w:val="22"/>
        </w:rPr>
        <w:tab/>
        <w:t>b. Disabled Flat Level Bench</w:t>
      </w:r>
    </w:p>
    <w:p w14:paraId="7FF2E3A4" w14:textId="77777777" w:rsidR="00E20A6C" w:rsidRDefault="009E75E2" w:rsidP="00E20A6C">
      <w:pPr>
        <w:spacing w:before="120"/>
        <w:rPr>
          <w:rFonts w:ascii="Arial" w:hAnsi="Arial" w:cs="Arial"/>
          <w:sz w:val="16"/>
          <w:szCs w:val="16"/>
        </w:rPr>
      </w:pPr>
      <w:r>
        <w:rPr>
          <w:rFonts w:ascii="Arial" w:hAnsi="Arial" w:cs="Arial"/>
          <w:sz w:val="22"/>
        </w:rPr>
        <w:tab/>
      </w:r>
      <w:r>
        <w:rPr>
          <w:rFonts w:ascii="Arial" w:hAnsi="Arial" w:cs="Arial"/>
          <w:sz w:val="22"/>
        </w:rPr>
        <w:tab/>
        <w:t>Length: 2.1m overall,   Width: Head end = 30.5cm, Main Body = 61cm   Height:</w:t>
      </w:r>
      <w:r w:rsidR="00A61C69">
        <w:rPr>
          <w:rFonts w:ascii="Arial" w:hAnsi="Arial" w:cs="Arial"/>
          <w:sz w:val="22"/>
        </w:rPr>
        <w:t xml:space="preserve"> 45cm to 50</w:t>
      </w:r>
      <w:r>
        <w:rPr>
          <w:rFonts w:ascii="Arial" w:hAnsi="Arial" w:cs="Arial"/>
          <w:sz w:val="22"/>
        </w:rPr>
        <w:t>cm</w:t>
      </w:r>
    </w:p>
    <w:p w14:paraId="24140756" w14:textId="77777777" w:rsidR="00406A2C" w:rsidRPr="00E20A6C" w:rsidRDefault="00406A2C" w:rsidP="00E20A6C">
      <w:pPr>
        <w:spacing w:before="120"/>
        <w:rPr>
          <w:rFonts w:ascii="Arial" w:hAnsi="Arial" w:cs="Arial"/>
          <w:sz w:val="16"/>
          <w:szCs w:val="16"/>
        </w:rPr>
      </w:pPr>
    </w:p>
    <w:p w14:paraId="2F6A325A" w14:textId="77777777" w:rsidR="00BE727C" w:rsidRDefault="001E4EA7">
      <w:pPr>
        <w:pStyle w:val="Heading4"/>
        <w:spacing w:before="120"/>
        <w:rPr>
          <w:rFonts w:ascii="Arial" w:hAnsi="Arial" w:cs="Arial"/>
          <w:sz w:val="22"/>
        </w:rPr>
      </w:pPr>
      <w:r>
        <w:rPr>
          <w:rFonts w:ascii="Arial" w:hAnsi="Arial" w:cs="Arial"/>
        </w:rPr>
        <w:t>SECTION G</w:t>
      </w:r>
      <w:r w:rsidR="00BE727C">
        <w:rPr>
          <w:rFonts w:ascii="Arial" w:hAnsi="Arial" w:cs="Arial"/>
        </w:rPr>
        <w:t xml:space="preserve"> - UNIFORMS</w:t>
      </w:r>
    </w:p>
    <w:p w14:paraId="181A84CF" w14:textId="77777777" w:rsidR="00BE727C" w:rsidRDefault="00BE727C">
      <w:pPr>
        <w:spacing w:before="120"/>
        <w:rPr>
          <w:rFonts w:ascii="Arial" w:hAnsi="Arial" w:cs="Arial"/>
          <w:sz w:val="22"/>
        </w:rPr>
      </w:pPr>
      <w:r>
        <w:rPr>
          <w:rFonts w:ascii="Arial" w:hAnsi="Arial" w:cs="Arial"/>
          <w:sz w:val="22"/>
        </w:rPr>
        <w:t>1.  Costume and Personal Equipment</w:t>
      </w:r>
    </w:p>
    <w:p w14:paraId="4C65B212" w14:textId="77777777" w:rsidR="00BE727C" w:rsidRPr="005115B8" w:rsidRDefault="0002157B">
      <w:pPr>
        <w:spacing w:before="120"/>
        <w:rPr>
          <w:rFonts w:ascii="Arial" w:hAnsi="Arial" w:cs="Arial"/>
          <w:b/>
          <w:sz w:val="24"/>
        </w:rPr>
      </w:pPr>
      <w:r>
        <w:rPr>
          <w:rFonts w:ascii="Arial" w:hAnsi="Arial" w:cs="Arial"/>
          <w:sz w:val="22"/>
        </w:rPr>
        <w:tab/>
      </w:r>
      <w:r w:rsidR="00C40E21">
        <w:rPr>
          <w:rFonts w:ascii="Arial" w:hAnsi="Arial" w:cs="Arial"/>
          <w:sz w:val="22"/>
        </w:rPr>
        <w:t>a</w:t>
      </w:r>
      <w:r w:rsidRPr="005115B8">
        <w:rPr>
          <w:rFonts w:ascii="Arial" w:hAnsi="Arial" w:cs="Arial"/>
          <w:b/>
          <w:sz w:val="22"/>
        </w:rPr>
        <w:t xml:space="preserve">.  </w:t>
      </w:r>
      <w:r w:rsidRPr="00A2391D">
        <w:rPr>
          <w:rFonts w:ascii="Arial" w:hAnsi="Arial" w:cs="Arial"/>
          <w:sz w:val="22"/>
        </w:rPr>
        <w:t>Lifting Suit</w:t>
      </w:r>
    </w:p>
    <w:p w14:paraId="746D3135" w14:textId="77777777" w:rsidR="0097102E" w:rsidRDefault="0002157B" w:rsidP="0097102E">
      <w:pPr>
        <w:numPr>
          <w:ilvl w:val="0"/>
          <w:numId w:val="3"/>
        </w:numPr>
        <w:tabs>
          <w:tab w:val="clear" w:pos="360"/>
          <w:tab w:val="num" w:pos="1380"/>
        </w:tabs>
        <w:spacing w:before="120"/>
        <w:ind w:left="1380"/>
        <w:rPr>
          <w:rFonts w:ascii="Arial" w:hAnsi="Arial" w:cs="Arial"/>
          <w:sz w:val="22"/>
        </w:rPr>
      </w:pPr>
      <w:r w:rsidRPr="00A2391D">
        <w:rPr>
          <w:rFonts w:ascii="Arial" w:hAnsi="Arial" w:cs="Arial"/>
          <w:sz w:val="22"/>
        </w:rPr>
        <w:t xml:space="preserve">A non-supportive lifting suit shall be worn in competition. The suit straps must be worn over the lifter’s shoulders at all times in all lifts in all competitions. </w:t>
      </w:r>
    </w:p>
    <w:p w14:paraId="1C05A1D6" w14:textId="77777777" w:rsidR="0097102E" w:rsidRPr="00DC5338" w:rsidRDefault="0097102E" w:rsidP="0097102E">
      <w:pPr>
        <w:numPr>
          <w:ilvl w:val="0"/>
          <w:numId w:val="3"/>
        </w:numPr>
        <w:tabs>
          <w:tab w:val="clear" w:pos="360"/>
          <w:tab w:val="num" w:pos="1380"/>
        </w:tabs>
        <w:spacing w:before="120"/>
        <w:ind w:left="1380"/>
        <w:rPr>
          <w:rFonts w:ascii="Arial" w:hAnsi="Arial" w:cs="Arial"/>
          <w:b/>
          <w:sz w:val="22"/>
        </w:rPr>
      </w:pPr>
      <w:r w:rsidRPr="00DC5338">
        <w:rPr>
          <w:rFonts w:ascii="Arial" w:hAnsi="Arial" w:cs="Arial"/>
          <w:b/>
          <w:sz w:val="22"/>
        </w:rPr>
        <w:t>Lifters can wear an approved long-legged singlet, but without knee sleeves or knee wraps</w:t>
      </w:r>
      <w:r w:rsidR="00E07FF8">
        <w:rPr>
          <w:rFonts w:ascii="Arial" w:hAnsi="Arial" w:cs="Arial"/>
          <w:b/>
          <w:sz w:val="22"/>
        </w:rPr>
        <w:t>.</w:t>
      </w:r>
      <w:r w:rsidRPr="00DC5338">
        <w:rPr>
          <w:rFonts w:ascii="Arial" w:hAnsi="Arial" w:cs="Arial"/>
          <w:b/>
          <w:sz w:val="22"/>
        </w:rPr>
        <w:br/>
        <w:t xml:space="preserve">Whichever singlet a lifter wears for the squat, they must wear the same singlet throughout all disciplines. </w:t>
      </w:r>
    </w:p>
    <w:p w14:paraId="1F1E51A8" w14:textId="77777777" w:rsidR="0002157B" w:rsidRPr="00A2391D" w:rsidRDefault="0002157B" w:rsidP="00332CF8">
      <w:pPr>
        <w:numPr>
          <w:ilvl w:val="0"/>
          <w:numId w:val="3"/>
        </w:numPr>
        <w:tabs>
          <w:tab w:val="clear" w:pos="360"/>
          <w:tab w:val="num" w:pos="1380"/>
        </w:tabs>
        <w:spacing w:before="120"/>
        <w:ind w:left="1380"/>
        <w:rPr>
          <w:rFonts w:ascii="Arial" w:hAnsi="Arial" w:cs="Arial"/>
          <w:sz w:val="22"/>
        </w:rPr>
      </w:pPr>
      <w:r w:rsidRPr="00A2391D">
        <w:rPr>
          <w:rFonts w:ascii="Arial" w:hAnsi="Arial" w:cs="Arial"/>
          <w:sz w:val="22"/>
        </w:rPr>
        <w:t xml:space="preserve">The suit must be constructed entirely of fabric or a synthetic textile material, such that no support is given to the lifter by the suit in the execution of any lift. </w:t>
      </w:r>
    </w:p>
    <w:p w14:paraId="692F555F" w14:textId="77777777" w:rsidR="0002157B" w:rsidRPr="00A2391D" w:rsidRDefault="0002157B" w:rsidP="00332CF8">
      <w:pPr>
        <w:numPr>
          <w:ilvl w:val="0"/>
          <w:numId w:val="3"/>
        </w:numPr>
        <w:tabs>
          <w:tab w:val="clear" w:pos="360"/>
          <w:tab w:val="num" w:pos="1380"/>
        </w:tabs>
        <w:spacing w:before="120"/>
        <w:ind w:left="1380"/>
        <w:rPr>
          <w:rFonts w:ascii="Arial" w:hAnsi="Arial" w:cs="Arial"/>
          <w:sz w:val="22"/>
        </w:rPr>
      </w:pPr>
      <w:r w:rsidRPr="00A2391D">
        <w:rPr>
          <w:rFonts w:ascii="Arial" w:hAnsi="Arial" w:cs="Arial"/>
          <w:sz w:val="22"/>
        </w:rPr>
        <w:t>It may be of any color or colors.</w:t>
      </w:r>
    </w:p>
    <w:p w14:paraId="57EB1851" w14:textId="77777777" w:rsidR="0002157B" w:rsidRPr="00A2391D" w:rsidRDefault="0002157B" w:rsidP="00332CF8">
      <w:pPr>
        <w:numPr>
          <w:ilvl w:val="0"/>
          <w:numId w:val="3"/>
        </w:numPr>
        <w:tabs>
          <w:tab w:val="clear" w:pos="360"/>
          <w:tab w:val="num" w:pos="1380"/>
        </w:tabs>
        <w:spacing w:before="120"/>
        <w:ind w:left="1380"/>
        <w:rPr>
          <w:rFonts w:ascii="Arial" w:hAnsi="Arial" w:cs="Arial"/>
          <w:sz w:val="22"/>
        </w:rPr>
      </w:pPr>
      <w:r w:rsidRPr="00A2391D">
        <w:rPr>
          <w:rFonts w:ascii="Arial" w:hAnsi="Arial" w:cs="Arial"/>
          <w:sz w:val="22"/>
        </w:rPr>
        <w:t>The suits material shall be of a single thickness, other than a second thickness of material of up to 12</w:t>
      </w:r>
      <w:r w:rsidR="005115B8" w:rsidRPr="00A2391D">
        <w:rPr>
          <w:rFonts w:ascii="Arial" w:hAnsi="Arial" w:cs="Arial"/>
          <w:sz w:val="22"/>
        </w:rPr>
        <w:t xml:space="preserve"> </w:t>
      </w:r>
      <w:r w:rsidRPr="00A2391D">
        <w:rPr>
          <w:rFonts w:ascii="Arial" w:hAnsi="Arial" w:cs="Arial"/>
          <w:sz w:val="22"/>
        </w:rPr>
        <w:t xml:space="preserve">cm x 24 cm allowed in the area of the crotch. </w:t>
      </w:r>
    </w:p>
    <w:p w14:paraId="7110D076" w14:textId="77777777" w:rsidR="00BE727C" w:rsidRPr="00A2391D" w:rsidRDefault="0002157B" w:rsidP="00332CF8">
      <w:pPr>
        <w:numPr>
          <w:ilvl w:val="0"/>
          <w:numId w:val="3"/>
        </w:numPr>
        <w:tabs>
          <w:tab w:val="clear" w:pos="360"/>
          <w:tab w:val="num" w:pos="1380"/>
        </w:tabs>
        <w:spacing w:before="120"/>
        <w:ind w:left="1380"/>
        <w:rPr>
          <w:rFonts w:ascii="Arial" w:hAnsi="Arial" w:cs="Arial"/>
          <w:sz w:val="22"/>
        </w:rPr>
      </w:pPr>
      <w:r w:rsidRPr="00A2391D">
        <w:rPr>
          <w:rFonts w:ascii="Arial" w:hAnsi="Arial" w:cs="Arial"/>
          <w:sz w:val="22"/>
        </w:rPr>
        <w:t xml:space="preserve">There must be legs to the suit, extending a minimum of 3 cm and a maximum of 25 cm, from the top of the crotch down the inside </w:t>
      </w:r>
      <w:r w:rsidR="005115B8" w:rsidRPr="00A2391D">
        <w:rPr>
          <w:rFonts w:ascii="Arial" w:hAnsi="Arial" w:cs="Arial"/>
          <w:sz w:val="22"/>
        </w:rPr>
        <w:t xml:space="preserve">of the leg, as measured when worn by the lifter in the standing position. </w:t>
      </w:r>
      <w:r w:rsidR="00BE727C" w:rsidRPr="00A2391D">
        <w:rPr>
          <w:rFonts w:ascii="Arial" w:hAnsi="Arial" w:cs="Arial"/>
          <w:sz w:val="22"/>
        </w:rPr>
        <w:t>Seams and hems must not exceed 3cm in width and .5cm in thickness.  Only non-supportive suits may have seams and hems exceeding 3cm in width.</w:t>
      </w:r>
    </w:p>
    <w:p w14:paraId="2D1A346E" w14:textId="77777777" w:rsidR="00BE727C" w:rsidRDefault="00BE727C">
      <w:pPr>
        <w:spacing w:before="120"/>
        <w:ind w:left="1020"/>
        <w:rPr>
          <w:rFonts w:ascii="Arial" w:hAnsi="Arial" w:cs="Arial"/>
          <w:sz w:val="22"/>
        </w:rPr>
      </w:pPr>
      <w:r>
        <w:rPr>
          <w:rFonts w:ascii="Arial" w:hAnsi="Arial" w:cs="Arial"/>
          <w:sz w:val="22"/>
        </w:rPr>
        <w:t>If the athlete does not have a lifting suit they can wear gym shorts and a T-shirt subject to the following requirements:</w:t>
      </w:r>
    </w:p>
    <w:p w14:paraId="615A39A6" w14:textId="77777777" w:rsidR="00BE727C" w:rsidRDefault="00BE727C">
      <w:pPr>
        <w:numPr>
          <w:ilvl w:val="0"/>
          <w:numId w:val="13"/>
        </w:numPr>
        <w:spacing w:before="120"/>
        <w:rPr>
          <w:rFonts w:ascii="Arial" w:hAnsi="Arial" w:cs="Arial"/>
          <w:sz w:val="22"/>
        </w:rPr>
      </w:pPr>
      <w:r>
        <w:rPr>
          <w:rFonts w:ascii="Arial" w:hAnsi="Arial" w:cs="Arial"/>
          <w:sz w:val="22"/>
        </w:rPr>
        <w:t>Shorts must have an elastic waist. No belts other than the lifting belt may be worn.</w:t>
      </w:r>
    </w:p>
    <w:p w14:paraId="5D627F67" w14:textId="77777777" w:rsidR="00BE727C" w:rsidRDefault="00BE727C">
      <w:pPr>
        <w:numPr>
          <w:ilvl w:val="0"/>
          <w:numId w:val="13"/>
        </w:numPr>
        <w:spacing w:before="120"/>
        <w:rPr>
          <w:rFonts w:ascii="Arial" w:hAnsi="Arial" w:cs="Arial"/>
          <w:sz w:val="22"/>
        </w:rPr>
      </w:pPr>
      <w:r>
        <w:rPr>
          <w:rFonts w:ascii="Arial" w:hAnsi="Arial" w:cs="Arial"/>
          <w:sz w:val="22"/>
        </w:rPr>
        <w:t>The shorts must not extend beyond the top of the kneecap.</w:t>
      </w:r>
    </w:p>
    <w:p w14:paraId="26BE740D" w14:textId="77777777" w:rsidR="00BE727C" w:rsidRDefault="00BE727C">
      <w:pPr>
        <w:numPr>
          <w:ilvl w:val="0"/>
          <w:numId w:val="13"/>
        </w:numPr>
        <w:spacing w:before="120"/>
        <w:rPr>
          <w:rFonts w:ascii="Arial" w:hAnsi="Arial" w:cs="Arial"/>
          <w:sz w:val="22"/>
        </w:rPr>
      </w:pPr>
      <w:r>
        <w:rPr>
          <w:rFonts w:ascii="Arial" w:hAnsi="Arial" w:cs="Arial"/>
          <w:sz w:val="22"/>
        </w:rPr>
        <w:t>T-shirts must meet the requirement</w:t>
      </w:r>
      <w:r w:rsidR="00386E8E">
        <w:rPr>
          <w:rFonts w:ascii="Arial" w:hAnsi="Arial" w:cs="Arial"/>
          <w:sz w:val="22"/>
        </w:rPr>
        <w:t>s in the following section (b. U</w:t>
      </w:r>
      <w:r>
        <w:rPr>
          <w:rFonts w:ascii="Arial" w:hAnsi="Arial" w:cs="Arial"/>
          <w:sz w:val="22"/>
        </w:rPr>
        <w:t xml:space="preserve">ndershirt). No tank tops may be worn during competition. </w:t>
      </w:r>
    </w:p>
    <w:p w14:paraId="7376E432" w14:textId="77777777" w:rsidR="00A61C69" w:rsidRDefault="00386E8E">
      <w:pPr>
        <w:numPr>
          <w:ilvl w:val="0"/>
          <w:numId w:val="13"/>
        </w:numPr>
        <w:spacing w:before="120"/>
        <w:rPr>
          <w:rFonts w:ascii="Arial" w:hAnsi="Arial" w:cs="Arial"/>
          <w:sz w:val="22"/>
        </w:rPr>
      </w:pPr>
      <w:r>
        <w:rPr>
          <w:rFonts w:ascii="Arial" w:hAnsi="Arial" w:cs="Arial"/>
          <w:sz w:val="22"/>
        </w:rPr>
        <w:t xml:space="preserve">Long pants may not be worn. </w:t>
      </w:r>
    </w:p>
    <w:p w14:paraId="331D4B53" w14:textId="77777777" w:rsidR="00542992" w:rsidRDefault="00542992" w:rsidP="00E20A6C">
      <w:pPr>
        <w:spacing w:before="120"/>
        <w:rPr>
          <w:rFonts w:ascii="Arial" w:hAnsi="Arial" w:cs="Arial"/>
          <w:sz w:val="22"/>
        </w:rPr>
      </w:pPr>
    </w:p>
    <w:p w14:paraId="05DF7E0E" w14:textId="77777777" w:rsidR="00BE727C" w:rsidRDefault="00BE727C">
      <w:pPr>
        <w:spacing w:before="120"/>
        <w:rPr>
          <w:rFonts w:ascii="Arial" w:hAnsi="Arial" w:cs="Arial"/>
          <w:sz w:val="22"/>
        </w:rPr>
      </w:pPr>
      <w:r>
        <w:rPr>
          <w:rFonts w:ascii="Arial" w:hAnsi="Arial" w:cs="Arial"/>
          <w:sz w:val="22"/>
        </w:rPr>
        <w:tab/>
        <w:t>b.  Undershirt</w:t>
      </w:r>
    </w:p>
    <w:p w14:paraId="69F39CD3" w14:textId="77777777" w:rsidR="00BE727C" w:rsidRDefault="00E00B02">
      <w:pPr>
        <w:spacing w:before="120"/>
        <w:ind w:left="720"/>
        <w:rPr>
          <w:rFonts w:ascii="Arial" w:hAnsi="Arial" w:cs="Arial"/>
          <w:sz w:val="22"/>
        </w:rPr>
      </w:pPr>
      <w:r>
        <w:rPr>
          <w:rFonts w:ascii="Arial" w:hAnsi="Arial" w:cs="Arial"/>
          <w:sz w:val="22"/>
        </w:rPr>
        <w:t xml:space="preserve">An undershirt </w:t>
      </w:r>
      <w:r w:rsidR="00BE727C">
        <w:rPr>
          <w:rFonts w:ascii="Arial" w:hAnsi="Arial" w:cs="Arial"/>
          <w:sz w:val="22"/>
        </w:rPr>
        <w:t xml:space="preserve">of any color or colors must be worn under the lifting suit by all competitors during the performance of the Squat and the Bench Press.  It is optional for men, but </w:t>
      </w:r>
      <w:r>
        <w:rPr>
          <w:rFonts w:ascii="Arial" w:hAnsi="Arial" w:cs="Arial"/>
          <w:sz w:val="22"/>
        </w:rPr>
        <w:t xml:space="preserve">mandatory for women to wear a </w:t>
      </w:r>
      <w:r w:rsidR="00BE727C">
        <w:rPr>
          <w:rFonts w:ascii="Arial" w:hAnsi="Arial" w:cs="Arial"/>
          <w:sz w:val="22"/>
        </w:rPr>
        <w:t>shirt during the perf</w:t>
      </w:r>
      <w:r>
        <w:rPr>
          <w:rFonts w:ascii="Arial" w:hAnsi="Arial" w:cs="Arial"/>
          <w:sz w:val="22"/>
        </w:rPr>
        <w:t xml:space="preserve">ormance of the Deadlift.  The </w:t>
      </w:r>
      <w:r w:rsidR="00BE727C">
        <w:rPr>
          <w:rFonts w:ascii="Arial" w:hAnsi="Arial" w:cs="Arial"/>
          <w:sz w:val="22"/>
        </w:rPr>
        <w:t>shirt is subject to the following conditions:</w:t>
      </w:r>
    </w:p>
    <w:p w14:paraId="41D43E44" w14:textId="77777777" w:rsidR="00BE727C" w:rsidRDefault="00BE727C" w:rsidP="00332CF8">
      <w:pPr>
        <w:numPr>
          <w:ilvl w:val="0"/>
          <w:numId w:val="4"/>
        </w:numPr>
        <w:tabs>
          <w:tab w:val="clear" w:pos="360"/>
          <w:tab w:val="num" w:pos="1440"/>
        </w:tabs>
        <w:spacing w:before="120"/>
        <w:ind w:left="1440"/>
        <w:rPr>
          <w:rFonts w:ascii="Arial" w:hAnsi="Arial" w:cs="Arial"/>
          <w:sz w:val="22"/>
        </w:rPr>
      </w:pPr>
      <w:r>
        <w:rPr>
          <w:rFonts w:ascii="Arial" w:hAnsi="Arial" w:cs="Arial"/>
          <w:sz w:val="22"/>
        </w:rPr>
        <w:t>Is not ribbed.</w:t>
      </w:r>
    </w:p>
    <w:p w14:paraId="06659AF6" w14:textId="77777777" w:rsidR="00BE727C" w:rsidRDefault="00BE727C" w:rsidP="00332CF8">
      <w:pPr>
        <w:numPr>
          <w:ilvl w:val="0"/>
          <w:numId w:val="4"/>
        </w:numPr>
        <w:tabs>
          <w:tab w:val="clear" w:pos="360"/>
          <w:tab w:val="num" w:pos="1440"/>
        </w:tabs>
        <w:spacing w:before="120"/>
        <w:ind w:left="1440"/>
        <w:rPr>
          <w:rFonts w:ascii="Arial" w:hAnsi="Arial" w:cs="Arial"/>
          <w:sz w:val="22"/>
        </w:rPr>
      </w:pPr>
      <w:r>
        <w:rPr>
          <w:rFonts w:ascii="Arial" w:hAnsi="Arial" w:cs="Arial"/>
          <w:sz w:val="22"/>
        </w:rPr>
        <w:t>Does not consist of any rubberized or similar stretch material. Specialized “Bench” shirts are not permitted.</w:t>
      </w:r>
    </w:p>
    <w:p w14:paraId="02F68432" w14:textId="77777777" w:rsidR="00BE727C" w:rsidRDefault="00BE727C" w:rsidP="00332CF8">
      <w:pPr>
        <w:numPr>
          <w:ilvl w:val="0"/>
          <w:numId w:val="4"/>
        </w:numPr>
        <w:tabs>
          <w:tab w:val="clear" w:pos="360"/>
          <w:tab w:val="num" w:pos="1440"/>
        </w:tabs>
        <w:spacing w:before="120"/>
        <w:ind w:left="1440"/>
        <w:rPr>
          <w:rFonts w:ascii="Arial" w:hAnsi="Arial" w:cs="Arial"/>
          <w:sz w:val="22"/>
        </w:rPr>
      </w:pPr>
      <w:r>
        <w:rPr>
          <w:rFonts w:ascii="Arial" w:hAnsi="Arial" w:cs="Arial"/>
          <w:sz w:val="22"/>
        </w:rPr>
        <w:t>Does not have reinforced seams or seams that might assist the lifter in competition.</w:t>
      </w:r>
    </w:p>
    <w:p w14:paraId="463A27D0" w14:textId="77777777" w:rsidR="00B135AB" w:rsidRPr="00B135AB" w:rsidRDefault="00BE727C" w:rsidP="00B135AB">
      <w:pPr>
        <w:numPr>
          <w:ilvl w:val="0"/>
          <w:numId w:val="4"/>
        </w:numPr>
        <w:tabs>
          <w:tab w:val="clear" w:pos="360"/>
          <w:tab w:val="num" w:pos="1440"/>
        </w:tabs>
        <w:spacing w:before="120"/>
        <w:ind w:left="1440"/>
        <w:rPr>
          <w:rFonts w:ascii="Arial" w:hAnsi="Arial" w:cs="Arial"/>
          <w:sz w:val="22"/>
        </w:rPr>
      </w:pPr>
      <w:r>
        <w:rPr>
          <w:rFonts w:ascii="Arial" w:hAnsi="Arial" w:cs="Arial"/>
          <w:sz w:val="22"/>
        </w:rPr>
        <w:t>The T-shirt must have sleeves, but which do not terminate below the elbow or up at the deltoid.</w:t>
      </w:r>
    </w:p>
    <w:p w14:paraId="40163281" w14:textId="77777777" w:rsidR="00BE727C" w:rsidRDefault="00BE727C">
      <w:pPr>
        <w:spacing w:before="120"/>
        <w:rPr>
          <w:rFonts w:ascii="Arial" w:hAnsi="Arial" w:cs="Arial"/>
          <w:sz w:val="22"/>
        </w:rPr>
      </w:pPr>
      <w:r>
        <w:rPr>
          <w:rFonts w:ascii="Arial" w:hAnsi="Arial" w:cs="Arial"/>
          <w:sz w:val="22"/>
        </w:rPr>
        <w:tab/>
        <w:t>c.  Under shorts</w:t>
      </w:r>
    </w:p>
    <w:p w14:paraId="2E9C4479" w14:textId="77777777" w:rsidR="00BE727C" w:rsidRDefault="00BE727C">
      <w:pPr>
        <w:pStyle w:val="BodyTextIndent3"/>
        <w:spacing w:before="120"/>
      </w:pPr>
      <w:r>
        <w:t>A standard commercial “athletic supporter” or standard commercial under shorts of any mixture of cotton, nylon or polyester (but not swimming trunks or any other garment of rubberized or similar stretch material) shall be worn under the lifting suit.  Specialized “Squat Briefs” shall not be worn.  Women competitors shall wear non-supportive protective briefs or panties.</w:t>
      </w:r>
    </w:p>
    <w:p w14:paraId="3BFBA5FB" w14:textId="77777777" w:rsidR="00BE727C" w:rsidRDefault="00BE727C">
      <w:pPr>
        <w:spacing w:before="120"/>
        <w:ind w:firstLine="360"/>
        <w:rPr>
          <w:rFonts w:ascii="Arial" w:hAnsi="Arial" w:cs="Arial"/>
          <w:sz w:val="22"/>
        </w:rPr>
      </w:pPr>
      <w:r>
        <w:rPr>
          <w:rFonts w:ascii="Arial" w:hAnsi="Arial" w:cs="Arial"/>
          <w:sz w:val="22"/>
        </w:rPr>
        <w:t>d.  Footgear</w:t>
      </w:r>
    </w:p>
    <w:p w14:paraId="401B67B9" w14:textId="77777777" w:rsidR="00BE727C" w:rsidRDefault="00A61C69">
      <w:pPr>
        <w:spacing w:before="120"/>
        <w:ind w:left="660"/>
        <w:rPr>
          <w:rFonts w:ascii="Arial" w:hAnsi="Arial" w:cs="Arial"/>
          <w:sz w:val="22"/>
        </w:rPr>
      </w:pPr>
      <w:r>
        <w:rPr>
          <w:rFonts w:ascii="Arial" w:hAnsi="Arial" w:cs="Arial"/>
          <w:sz w:val="22"/>
        </w:rPr>
        <w:t xml:space="preserve">Long socks (up to the </w:t>
      </w:r>
      <w:r w:rsidR="00386E8E">
        <w:rPr>
          <w:rFonts w:ascii="Arial" w:hAnsi="Arial" w:cs="Arial"/>
          <w:sz w:val="22"/>
        </w:rPr>
        <w:t>knee) must be worn for the Dead</w:t>
      </w:r>
      <w:r>
        <w:rPr>
          <w:rFonts w:ascii="Arial" w:hAnsi="Arial" w:cs="Arial"/>
          <w:sz w:val="22"/>
        </w:rPr>
        <w:t xml:space="preserve">lift. </w:t>
      </w:r>
      <w:r w:rsidR="00F90603">
        <w:rPr>
          <w:rFonts w:ascii="Arial" w:hAnsi="Arial" w:cs="Arial"/>
          <w:sz w:val="22"/>
        </w:rPr>
        <w:t xml:space="preserve">Powerlifting </w:t>
      </w:r>
      <w:r w:rsidR="00F90603" w:rsidRPr="00F90603">
        <w:rPr>
          <w:rFonts w:ascii="Arial" w:hAnsi="Arial" w:cs="Arial"/>
          <w:sz w:val="22"/>
        </w:rPr>
        <w:t>or</w:t>
      </w:r>
      <w:r w:rsidR="004E0A41" w:rsidRPr="00F90603">
        <w:rPr>
          <w:rFonts w:ascii="Arial" w:hAnsi="Arial" w:cs="Arial"/>
          <w:sz w:val="22"/>
        </w:rPr>
        <w:t xml:space="preserve"> </w:t>
      </w:r>
      <w:r w:rsidR="00F90603" w:rsidRPr="00F90603">
        <w:rPr>
          <w:rFonts w:ascii="Arial" w:hAnsi="Arial" w:cs="Arial"/>
          <w:sz w:val="22"/>
        </w:rPr>
        <w:t>i</w:t>
      </w:r>
      <w:r w:rsidR="004E0A41" w:rsidRPr="00F90603">
        <w:rPr>
          <w:rFonts w:ascii="Arial" w:hAnsi="Arial" w:cs="Arial"/>
          <w:sz w:val="22"/>
        </w:rPr>
        <w:t>ndoor sport shoes</w:t>
      </w:r>
      <w:r w:rsidR="00BE727C">
        <w:rPr>
          <w:rFonts w:ascii="Arial" w:hAnsi="Arial" w:cs="Arial"/>
          <w:sz w:val="22"/>
        </w:rPr>
        <w:t xml:space="preserve"> must be worn. </w:t>
      </w:r>
      <w:r>
        <w:rPr>
          <w:rFonts w:ascii="Arial" w:hAnsi="Arial" w:cs="Arial"/>
          <w:sz w:val="22"/>
        </w:rPr>
        <w:t xml:space="preserve">No hiking or working boots allowed. </w:t>
      </w:r>
      <w:r w:rsidR="00BE727C">
        <w:rPr>
          <w:rFonts w:ascii="Arial" w:hAnsi="Arial" w:cs="Arial"/>
          <w:sz w:val="22"/>
        </w:rPr>
        <w:t>The height of the heel shall not exceed 5cm.</w:t>
      </w:r>
    </w:p>
    <w:p w14:paraId="7667005E" w14:textId="77777777" w:rsidR="00BE727C" w:rsidRDefault="00BE727C">
      <w:pPr>
        <w:spacing w:before="120"/>
        <w:rPr>
          <w:rFonts w:ascii="Arial" w:hAnsi="Arial" w:cs="Arial"/>
          <w:sz w:val="22"/>
        </w:rPr>
      </w:pPr>
      <w:r>
        <w:rPr>
          <w:rFonts w:ascii="Arial" w:hAnsi="Arial" w:cs="Arial"/>
          <w:sz w:val="22"/>
        </w:rPr>
        <w:t xml:space="preserve"> </w:t>
      </w:r>
      <w:r>
        <w:rPr>
          <w:rFonts w:ascii="Arial" w:hAnsi="Arial" w:cs="Arial"/>
          <w:sz w:val="22"/>
        </w:rPr>
        <w:tab/>
        <w:t>e.  Lifting Belt</w:t>
      </w:r>
    </w:p>
    <w:p w14:paraId="68860005" w14:textId="77777777" w:rsidR="00BE727C" w:rsidRDefault="00BE727C">
      <w:pPr>
        <w:pStyle w:val="BodyTextIndent3"/>
        <w:spacing w:before="120"/>
      </w:pPr>
      <w:r>
        <w:t>Weight belts are required for athletes participating in the Deadlift and Squat. Belts are encourag</w:t>
      </w:r>
      <w:r w:rsidR="00386E8E">
        <w:t>ed, but optional for the Bench P</w:t>
      </w:r>
      <w:r>
        <w:t>ress. The belt can be made of leather, vinyl, nylon</w:t>
      </w:r>
      <w:r w:rsidR="001F547C">
        <w:t xml:space="preserve"> </w:t>
      </w:r>
      <w:r>
        <w:t>,or other similar non-stretch or non-metal (other than buckle and stub attachments) material. The belt must be worn on the outside of the suit.  Dimensions:  Width - a maximum of 10cm; Thickness - a maximum of 13mm.  The belt may not encircle the body more than once.</w:t>
      </w:r>
      <w:r w:rsidR="00A61C69">
        <w:t xml:space="preserve"> Belts shall not have additional padding.</w:t>
      </w:r>
    </w:p>
    <w:p w14:paraId="77BBB2FA" w14:textId="77777777" w:rsidR="00BE727C" w:rsidRDefault="00BE727C">
      <w:pPr>
        <w:spacing w:before="120"/>
        <w:rPr>
          <w:rFonts w:ascii="Arial" w:hAnsi="Arial" w:cs="Arial"/>
          <w:sz w:val="22"/>
        </w:rPr>
      </w:pPr>
      <w:r>
        <w:rPr>
          <w:rFonts w:ascii="Arial" w:hAnsi="Arial" w:cs="Arial"/>
          <w:sz w:val="22"/>
        </w:rPr>
        <w:tab/>
        <w:t>f.  Wraps</w:t>
      </w:r>
    </w:p>
    <w:p w14:paraId="76CE27FD" w14:textId="77777777" w:rsidR="00BE727C" w:rsidRDefault="00BE727C" w:rsidP="00EE0306">
      <w:pPr>
        <w:pStyle w:val="BodyTextIndent3"/>
        <w:numPr>
          <w:ilvl w:val="0"/>
          <w:numId w:val="27"/>
        </w:numPr>
        <w:spacing w:before="120"/>
      </w:pPr>
      <w:r>
        <w:t>Wrist wraps of a maximum width of 8cm and a maximum length of 1m may be worn. A wrist wrap shall not extend beyond 10cm above or 2cm below the center of the wrist. In lieu of wrist wraps, wristbands not exceeding 10cm in width may be worn.</w:t>
      </w:r>
      <w:r w:rsidR="001F547C">
        <w:t xml:space="preserve"> If wrist wraps are wrap-around style, with or without stitching to form a sleeve, they may have </w:t>
      </w:r>
      <w:r w:rsidR="00FA7F11">
        <w:t>Velcro</w:t>
      </w:r>
      <w:r w:rsidR="001F547C">
        <w:t xml:space="preserve"> patches not exceeding 30cm in total length and 8cm in width as well as a thumb loop. The total length of a wrist band shall not exceed 50cm. The thumb loop shall not be over the thumb during the competitive lift.</w:t>
      </w:r>
    </w:p>
    <w:p w14:paraId="5DE108D3" w14:textId="77777777" w:rsidR="00EE0306" w:rsidRDefault="005115B8" w:rsidP="00624384">
      <w:pPr>
        <w:pStyle w:val="BodyTextIndent3"/>
        <w:numPr>
          <w:ilvl w:val="0"/>
          <w:numId w:val="27"/>
        </w:numPr>
        <w:spacing w:before="120"/>
      </w:pPr>
      <w:r w:rsidRPr="00A2391D">
        <w:t xml:space="preserve">Knee sleeves that do not exceed 30 cm in length or 7 mm in thickness may be worn by the competitor. The Head Referee shall reject any knee sleeves that have been put on the lifter using plastic sliding, lubricants, or using assistance </w:t>
      </w:r>
      <w:r w:rsidR="00624384" w:rsidRPr="00A2391D">
        <w:t>beyond what is normally required for dressing on a daily basis.</w:t>
      </w:r>
      <w:r w:rsidR="00624384">
        <w:t xml:space="preserve">  If wraps are worn, they may not </w:t>
      </w:r>
      <w:r w:rsidR="00EE0306">
        <w:t>be in contact with the socks or lifting</w:t>
      </w:r>
      <w:r w:rsidR="00624384">
        <w:t xml:space="preserve"> uniform.</w:t>
      </w:r>
    </w:p>
    <w:p w14:paraId="1D1C607E" w14:textId="77777777" w:rsidR="00BE727C" w:rsidRDefault="00386E8E">
      <w:pPr>
        <w:spacing w:before="120"/>
        <w:rPr>
          <w:rFonts w:ascii="Arial" w:hAnsi="Arial" w:cs="Arial"/>
          <w:sz w:val="22"/>
        </w:rPr>
      </w:pPr>
      <w:r>
        <w:rPr>
          <w:rFonts w:ascii="Arial" w:hAnsi="Arial" w:cs="Arial"/>
          <w:sz w:val="22"/>
        </w:rPr>
        <w:tab/>
        <w:t>g.  Other substances</w:t>
      </w:r>
    </w:p>
    <w:p w14:paraId="64AE9372" w14:textId="77777777" w:rsidR="00542992" w:rsidRDefault="00BE727C">
      <w:pPr>
        <w:spacing w:before="120"/>
        <w:ind w:left="720" w:hanging="360"/>
        <w:rPr>
          <w:rFonts w:ascii="Arial" w:hAnsi="Arial" w:cs="Arial"/>
          <w:sz w:val="22"/>
        </w:rPr>
      </w:pPr>
      <w:r>
        <w:rPr>
          <w:rFonts w:ascii="Arial" w:hAnsi="Arial" w:cs="Arial"/>
          <w:sz w:val="22"/>
        </w:rPr>
        <w:tab/>
        <w:t>Baby powder, pool hall chalk, liquid chalk, resin, talc or magnesium carbonate are the only substances that may be added to the body or attire.  The use of oil, grease, or other lubricants is forbidden.</w:t>
      </w:r>
    </w:p>
    <w:p w14:paraId="185B55CE" w14:textId="77777777" w:rsidR="00B86057" w:rsidRDefault="00B86057">
      <w:pPr>
        <w:spacing w:before="120"/>
        <w:ind w:left="720" w:hanging="360"/>
        <w:rPr>
          <w:rFonts w:ascii="Arial" w:hAnsi="Arial" w:cs="Arial"/>
          <w:sz w:val="22"/>
        </w:rPr>
      </w:pPr>
    </w:p>
    <w:p w14:paraId="02F78E11" w14:textId="77777777" w:rsidR="00BE727C" w:rsidRDefault="00BE727C">
      <w:pPr>
        <w:spacing w:before="120"/>
        <w:rPr>
          <w:rFonts w:ascii="Arial" w:hAnsi="Arial" w:cs="Arial"/>
          <w:sz w:val="22"/>
        </w:rPr>
      </w:pPr>
      <w:r>
        <w:rPr>
          <w:rFonts w:ascii="Arial" w:hAnsi="Arial" w:cs="Arial"/>
          <w:sz w:val="22"/>
        </w:rPr>
        <w:lastRenderedPageBreak/>
        <w:t>2.  Modifications</w:t>
      </w:r>
    </w:p>
    <w:p w14:paraId="6E11C790" w14:textId="77777777" w:rsidR="00BE727C" w:rsidRDefault="00BE727C">
      <w:pPr>
        <w:spacing w:before="120"/>
        <w:ind w:left="360"/>
        <w:rPr>
          <w:rFonts w:ascii="Arial" w:hAnsi="Arial" w:cs="Arial"/>
          <w:sz w:val="22"/>
        </w:rPr>
      </w:pPr>
      <w:r>
        <w:rPr>
          <w:rFonts w:ascii="Arial" w:hAnsi="Arial" w:cs="Arial"/>
          <w:sz w:val="22"/>
        </w:rPr>
        <w:t>Athletes with physical disabilities</w:t>
      </w:r>
      <w:r w:rsidR="009E75E2">
        <w:rPr>
          <w:rFonts w:ascii="Arial" w:hAnsi="Arial" w:cs="Arial"/>
          <w:sz w:val="22"/>
        </w:rPr>
        <w:t xml:space="preserve"> (e.g. wheelchair, cerebral palsy, amputees)</w:t>
      </w:r>
      <w:r>
        <w:rPr>
          <w:rFonts w:ascii="Arial" w:hAnsi="Arial" w:cs="Arial"/>
          <w:sz w:val="22"/>
        </w:rPr>
        <w:t xml:space="preserve"> may wear a two-piece outfit, with both upper and </w:t>
      </w:r>
      <w:r w:rsidR="009E75E2">
        <w:rPr>
          <w:rFonts w:ascii="Arial" w:hAnsi="Arial" w:cs="Arial"/>
          <w:sz w:val="22"/>
        </w:rPr>
        <w:t>lower pieces being form fitting.</w:t>
      </w:r>
    </w:p>
    <w:p w14:paraId="3B21D1A8" w14:textId="77777777" w:rsidR="00BE727C" w:rsidRDefault="00BE727C" w:rsidP="001E4EA7">
      <w:pPr>
        <w:ind w:left="360"/>
        <w:rPr>
          <w:rFonts w:ascii="Arial" w:hAnsi="Arial" w:cs="Arial"/>
          <w:sz w:val="22"/>
        </w:rPr>
      </w:pPr>
    </w:p>
    <w:p w14:paraId="1B74EBA1" w14:textId="77777777" w:rsidR="00BE727C" w:rsidRDefault="001E4EA7">
      <w:pPr>
        <w:pStyle w:val="Heading4"/>
        <w:spacing w:before="120"/>
        <w:rPr>
          <w:rFonts w:ascii="Arial" w:hAnsi="Arial" w:cs="Arial"/>
          <w:sz w:val="22"/>
        </w:rPr>
      </w:pPr>
      <w:r>
        <w:rPr>
          <w:rFonts w:ascii="Arial" w:hAnsi="Arial" w:cs="Arial"/>
        </w:rPr>
        <w:t>SECTION H</w:t>
      </w:r>
      <w:r w:rsidR="00BE727C">
        <w:rPr>
          <w:rFonts w:ascii="Arial" w:hAnsi="Arial" w:cs="Arial"/>
        </w:rPr>
        <w:t xml:space="preserve"> - OFFICIALS</w:t>
      </w:r>
    </w:p>
    <w:p w14:paraId="6F8051E8" w14:textId="77777777" w:rsidR="00BE727C" w:rsidRDefault="00693D0B">
      <w:pPr>
        <w:pStyle w:val="BodyTextIndent2"/>
        <w:spacing w:before="120"/>
      </w:pPr>
      <w:r>
        <w:t>1.   The Chief R</w:t>
      </w:r>
      <w:r w:rsidR="00BE727C">
        <w:t>eferee shall be seated in front of the platform.  The three referees may seat themselves according to the be</w:t>
      </w:r>
      <w:r w:rsidR="00386E8E">
        <w:t>st vantage points; usually the Chief R</w:t>
      </w:r>
      <w:r w:rsidR="00BE727C">
        <w:t>eferee sits directly in front of the platform and the other two referees on each side of t</w:t>
      </w:r>
      <w:r w:rsidR="00F90603">
        <w:t>he platform.  A timekeeper may</w:t>
      </w:r>
      <w:r w:rsidR="00386E8E">
        <w:t xml:space="preserve"> also be appointed</w:t>
      </w:r>
      <w:r w:rsidR="00BE727C">
        <w:t xml:space="preserve"> and shall be a certified official.</w:t>
      </w:r>
    </w:p>
    <w:p w14:paraId="28D329FE" w14:textId="77777777" w:rsidR="00BE727C" w:rsidRDefault="00693D0B">
      <w:pPr>
        <w:spacing w:before="120"/>
        <w:ind w:left="360" w:hanging="360"/>
        <w:rPr>
          <w:rFonts w:ascii="Arial" w:hAnsi="Arial" w:cs="Arial"/>
          <w:sz w:val="22"/>
        </w:rPr>
      </w:pPr>
      <w:r>
        <w:rPr>
          <w:rFonts w:ascii="Arial" w:hAnsi="Arial" w:cs="Arial"/>
          <w:sz w:val="22"/>
        </w:rPr>
        <w:t xml:space="preserve">2. </w:t>
      </w:r>
      <w:r>
        <w:rPr>
          <w:rFonts w:ascii="Arial" w:hAnsi="Arial" w:cs="Arial"/>
          <w:sz w:val="22"/>
        </w:rPr>
        <w:tab/>
        <w:t>The Chief R</w:t>
      </w:r>
      <w:r w:rsidR="00BE727C">
        <w:rPr>
          <w:rFonts w:ascii="Arial" w:hAnsi="Arial" w:cs="Arial"/>
          <w:sz w:val="22"/>
        </w:rPr>
        <w:t>eferee</w:t>
      </w:r>
      <w:r>
        <w:rPr>
          <w:rFonts w:ascii="Arial" w:hAnsi="Arial" w:cs="Arial"/>
          <w:sz w:val="22"/>
        </w:rPr>
        <w:t xml:space="preserve"> will be solely responsible for decisions made in the case of loading errors or incorrect announcements by the speaker. The Chief Referee’s decision will be given to the speaker who will make the appropriate announcement. </w:t>
      </w:r>
      <w:r w:rsidR="00BE727C">
        <w:rPr>
          <w:rFonts w:ascii="Arial" w:hAnsi="Arial" w:cs="Arial"/>
          <w:sz w:val="22"/>
        </w:rPr>
        <w:t xml:space="preserve"> </w:t>
      </w:r>
    </w:p>
    <w:p w14:paraId="47FEC0BA" w14:textId="77777777" w:rsidR="00BE727C" w:rsidRDefault="00693D0B" w:rsidP="00406A2C">
      <w:pPr>
        <w:spacing w:before="120"/>
        <w:rPr>
          <w:rFonts w:ascii="Arial" w:hAnsi="Arial" w:cs="Arial"/>
          <w:sz w:val="16"/>
          <w:szCs w:val="16"/>
        </w:rPr>
      </w:pPr>
      <w:r>
        <w:rPr>
          <w:rFonts w:ascii="Arial" w:hAnsi="Arial" w:cs="Arial"/>
          <w:sz w:val="22"/>
        </w:rPr>
        <w:t>3.</w:t>
      </w:r>
      <w:r>
        <w:rPr>
          <w:rFonts w:ascii="Arial" w:hAnsi="Arial" w:cs="Arial"/>
          <w:sz w:val="22"/>
        </w:rPr>
        <w:tab/>
      </w:r>
      <w:r w:rsidR="00386E8E">
        <w:rPr>
          <w:rFonts w:ascii="Arial" w:hAnsi="Arial" w:cs="Arial"/>
          <w:sz w:val="22"/>
        </w:rPr>
        <w:t>A Platform M</w:t>
      </w:r>
      <w:r w:rsidR="00F90603">
        <w:rPr>
          <w:rFonts w:ascii="Arial" w:hAnsi="Arial" w:cs="Arial"/>
          <w:sz w:val="22"/>
        </w:rPr>
        <w:t>anager may</w:t>
      </w:r>
      <w:r w:rsidR="00BE727C">
        <w:rPr>
          <w:rFonts w:ascii="Arial" w:hAnsi="Arial" w:cs="Arial"/>
          <w:sz w:val="22"/>
        </w:rPr>
        <w:t xml:space="preserve"> be appointed and shall be a certified official.</w:t>
      </w:r>
    </w:p>
    <w:p w14:paraId="1334760A" w14:textId="77777777" w:rsidR="00406A2C" w:rsidRPr="00406A2C" w:rsidRDefault="00406A2C" w:rsidP="00406A2C">
      <w:pPr>
        <w:spacing w:before="120"/>
        <w:rPr>
          <w:rFonts w:ascii="Arial" w:hAnsi="Arial" w:cs="Arial"/>
          <w:sz w:val="16"/>
          <w:szCs w:val="16"/>
        </w:rPr>
      </w:pPr>
    </w:p>
    <w:p w14:paraId="5EA128A2" w14:textId="77777777" w:rsidR="00BE727C" w:rsidRDefault="001E4EA7">
      <w:pPr>
        <w:pStyle w:val="Heading9"/>
        <w:spacing w:before="120"/>
      </w:pPr>
      <w:r>
        <w:t>SECTION I</w:t>
      </w:r>
      <w:r w:rsidR="00BE727C">
        <w:t xml:space="preserve"> - COACHES AND THEIR RESPONSIBILITIES</w:t>
      </w:r>
    </w:p>
    <w:p w14:paraId="67A0C83C" w14:textId="77777777" w:rsidR="00BE727C" w:rsidRDefault="00BE727C">
      <w:pPr>
        <w:numPr>
          <w:ilvl w:val="0"/>
          <w:numId w:val="1"/>
        </w:numPr>
        <w:tabs>
          <w:tab w:val="left" w:pos="5220"/>
        </w:tabs>
        <w:spacing w:before="120"/>
        <w:rPr>
          <w:rFonts w:ascii="Arial" w:hAnsi="Arial" w:cs="Arial"/>
          <w:sz w:val="22"/>
        </w:rPr>
      </w:pPr>
      <w:r>
        <w:rPr>
          <w:rFonts w:ascii="Arial" w:hAnsi="Arial" w:cs="Arial"/>
          <w:sz w:val="22"/>
        </w:rPr>
        <w:t>Coaches are not allowed in designated lifting areas.  Athletes are subject to disqualification if coaches do not a</w:t>
      </w:r>
      <w:r w:rsidR="00F8348A">
        <w:rPr>
          <w:rFonts w:ascii="Arial" w:hAnsi="Arial" w:cs="Arial"/>
          <w:sz w:val="22"/>
        </w:rPr>
        <w:t>d</w:t>
      </w:r>
      <w:r w:rsidR="00F90603">
        <w:rPr>
          <w:rFonts w:ascii="Arial" w:hAnsi="Arial" w:cs="Arial"/>
          <w:sz w:val="22"/>
        </w:rPr>
        <w:t>here to the officials and the I</w:t>
      </w:r>
      <w:r>
        <w:rPr>
          <w:rFonts w:ascii="Arial" w:hAnsi="Arial" w:cs="Arial"/>
          <w:sz w:val="22"/>
        </w:rPr>
        <w:t>PF</w:t>
      </w:r>
      <w:r w:rsidR="00386E8E">
        <w:rPr>
          <w:rFonts w:ascii="Arial" w:hAnsi="Arial" w:cs="Arial"/>
          <w:sz w:val="22"/>
        </w:rPr>
        <w:t xml:space="preserve"> and SOHI</w:t>
      </w:r>
      <w:r>
        <w:rPr>
          <w:rFonts w:ascii="Arial" w:hAnsi="Arial" w:cs="Arial"/>
          <w:sz w:val="22"/>
        </w:rPr>
        <w:t xml:space="preserve"> rules.</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
    <w:p w14:paraId="1E2E8987" w14:textId="77777777" w:rsidR="00BE727C" w:rsidRDefault="00BE727C">
      <w:pPr>
        <w:numPr>
          <w:ilvl w:val="0"/>
          <w:numId w:val="2"/>
        </w:numPr>
        <w:tabs>
          <w:tab w:val="left" w:pos="5220"/>
        </w:tabs>
        <w:spacing w:before="120"/>
        <w:rPr>
          <w:rFonts w:ascii="Arial" w:hAnsi="Arial" w:cs="Arial"/>
          <w:sz w:val="22"/>
        </w:rPr>
      </w:pPr>
      <w:r>
        <w:rPr>
          <w:rFonts w:ascii="Arial" w:hAnsi="Arial" w:cs="Arial"/>
          <w:sz w:val="22"/>
        </w:rPr>
        <w:t>Coaches are responsible for knowing and understanding the rules of the sport, not only the modified r</w:t>
      </w:r>
      <w:r w:rsidR="00F524E2">
        <w:rPr>
          <w:rFonts w:ascii="Arial" w:hAnsi="Arial" w:cs="Arial"/>
          <w:sz w:val="22"/>
        </w:rPr>
        <w:t xml:space="preserve">ules in this manual, but also IPF rules.  The </w:t>
      </w:r>
      <w:r>
        <w:rPr>
          <w:rFonts w:ascii="Arial" w:hAnsi="Arial" w:cs="Arial"/>
          <w:sz w:val="22"/>
        </w:rPr>
        <w:t xml:space="preserve">Governing Body of Rules for Special Olympics </w:t>
      </w:r>
      <w:r w:rsidR="00F524E2">
        <w:rPr>
          <w:rFonts w:ascii="Arial" w:hAnsi="Arial" w:cs="Arial"/>
          <w:sz w:val="22"/>
        </w:rPr>
        <w:t xml:space="preserve">Hawaii </w:t>
      </w:r>
      <w:r>
        <w:rPr>
          <w:rFonts w:ascii="Arial" w:hAnsi="Arial" w:cs="Arial"/>
          <w:sz w:val="22"/>
        </w:rPr>
        <w:t>Powerlifting is</w:t>
      </w:r>
      <w:r w:rsidR="00F524E2">
        <w:rPr>
          <w:rFonts w:ascii="Arial" w:hAnsi="Arial" w:cs="Arial"/>
          <w:b/>
          <w:sz w:val="22"/>
        </w:rPr>
        <w:t xml:space="preserve"> the International</w:t>
      </w:r>
      <w:r>
        <w:rPr>
          <w:rFonts w:ascii="Arial" w:hAnsi="Arial" w:cs="Arial"/>
          <w:b/>
          <w:sz w:val="22"/>
        </w:rPr>
        <w:t xml:space="preserve"> Powerlifting Federation</w:t>
      </w:r>
      <w:r w:rsidR="00F524E2">
        <w:rPr>
          <w:rFonts w:ascii="Arial" w:hAnsi="Arial" w:cs="Arial"/>
          <w:b/>
          <w:sz w:val="22"/>
        </w:rPr>
        <w:t xml:space="preserve"> (IPF)</w:t>
      </w:r>
      <w:r>
        <w:rPr>
          <w:rFonts w:ascii="Arial" w:hAnsi="Arial" w:cs="Arial"/>
          <w:b/>
          <w:sz w:val="22"/>
        </w:rPr>
        <w:t>.</w:t>
      </w:r>
      <w:r>
        <w:rPr>
          <w:rFonts w:ascii="Arial" w:hAnsi="Arial" w:cs="Arial"/>
          <w:sz w:val="22"/>
        </w:rPr>
        <w:t xml:space="preserve">  To acquire your own </w:t>
      </w:r>
      <w:r w:rsidR="00F524E2">
        <w:rPr>
          <w:rFonts w:ascii="Arial" w:hAnsi="Arial" w:cs="Arial"/>
          <w:b/>
          <w:sz w:val="22"/>
        </w:rPr>
        <w:t>IPF</w:t>
      </w:r>
      <w:r w:rsidR="00F524E2">
        <w:rPr>
          <w:rFonts w:ascii="Arial" w:hAnsi="Arial" w:cs="Arial"/>
          <w:sz w:val="22"/>
        </w:rPr>
        <w:t xml:space="preserve"> Rules Book, go</w:t>
      </w:r>
      <w:r>
        <w:rPr>
          <w:rFonts w:ascii="Arial" w:hAnsi="Arial" w:cs="Arial"/>
          <w:sz w:val="22"/>
        </w:rPr>
        <w:t xml:space="preserve"> to</w:t>
      </w:r>
      <w:r w:rsidR="00F524E2">
        <w:rPr>
          <w:rFonts w:ascii="Arial" w:hAnsi="Arial" w:cs="Arial"/>
          <w:sz w:val="22"/>
        </w:rPr>
        <w:t xml:space="preserve"> their website</w:t>
      </w:r>
      <w:r>
        <w:rPr>
          <w:rFonts w:ascii="Arial" w:hAnsi="Arial" w:cs="Arial"/>
          <w:sz w:val="22"/>
        </w:rPr>
        <w:t>:</w:t>
      </w:r>
    </w:p>
    <w:p w14:paraId="7A5ED0D0" w14:textId="77777777" w:rsidR="00BE727C" w:rsidRPr="00406A2C" w:rsidRDefault="00200348" w:rsidP="00F524E2">
      <w:pPr>
        <w:pStyle w:val="Heading9"/>
        <w:tabs>
          <w:tab w:val="clear" w:pos="5220"/>
        </w:tabs>
        <w:jc w:val="center"/>
        <w:rPr>
          <w:sz w:val="22"/>
          <w:szCs w:val="22"/>
        </w:rPr>
      </w:pPr>
      <w:hyperlink r:id="rId12" w:history="1">
        <w:r w:rsidRPr="000B2F36">
          <w:rPr>
            <w:rStyle w:val="Hyperlink"/>
            <w:sz w:val="22"/>
            <w:szCs w:val="22"/>
          </w:rPr>
          <w:t>www.powerlifting-ipf.com</w:t>
        </w:r>
      </w:hyperlink>
      <w:r>
        <w:rPr>
          <w:sz w:val="22"/>
          <w:szCs w:val="22"/>
        </w:rPr>
        <w:t xml:space="preserve"> </w:t>
      </w:r>
    </w:p>
    <w:p w14:paraId="227DB46D" w14:textId="77777777" w:rsidR="00BE727C" w:rsidRDefault="00BE727C" w:rsidP="000139A5">
      <w:pPr>
        <w:spacing w:before="120"/>
        <w:ind w:left="360" w:hanging="360"/>
        <w:jc w:val="both"/>
        <w:rPr>
          <w:rFonts w:ascii="Arial" w:hAnsi="Arial" w:cs="Arial"/>
          <w:bCs/>
          <w:sz w:val="22"/>
        </w:rPr>
      </w:pPr>
      <w:r>
        <w:rPr>
          <w:rFonts w:ascii="Arial" w:hAnsi="Arial" w:cs="Arial"/>
          <w:bCs/>
          <w:sz w:val="22"/>
        </w:rPr>
        <w:t xml:space="preserve">3. </w:t>
      </w:r>
      <w:r w:rsidR="000139A5">
        <w:rPr>
          <w:rFonts w:ascii="Arial" w:hAnsi="Arial" w:cs="Arial"/>
          <w:bCs/>
          <w:sz w:val="22"/>
        </w:rPr>
        <w:tab/>
      </w:r>
      <w:r>
        <w:rPr>
          <w:rFonts w:ascii="Arial" w:hAnsi="Arial" w:cs="Arial"/>
          <w:bCs/>
          <w:sz w:val="22"/>
        </w:rPr>
        <w:t>It is recommended that all Powerlifting Coaches are certified by Special Olympics.</w:t>
      </w:r>
      <w:r w:rsidR="001F547C">
        <w:rPr>
          <w:rFonts w:ascii="Arial" w:hAnsi="Arial" w:cs="Arial"/>
          <w:bCs/>
          <w:sz w:val="22"/>
        </w:rPr>
        <w:t xml:space="preserve"> Any delegation e</w:t>
      </w:r>
      <w:r w:rsidR="00F90603">
        <w:rPr>
          <w:rFonts w:ascii="Arial" w:hAnsi="Arial" w:cs="Arial"/>
          <w:bCs/>
          <w:sz w:val="22"/>
        </w:rPr>
        <w:t>ntering Powerlifters for the</w:t>
      </w:r>
      <w:r w:rsidR="001F547C">
        <w:rPr>
          <w:rFonts w:ascii="Arial" w:hAnsi="Arial" w:cs="Arial"/>
          <w:bCs/>
          <w:sz w:val="22"/>
        </w:rPr>
        <w:t xml:space="preserve"> Summer Games must have a Special Olympics certified Head Coach in Powerlifting</w:t>
      </w:r>
      <w:r w:rsidR="000139A5">
        <w:rPr>
          <w:rFonts w:ascii="Arial" w:hAnsi="Arial" w:cs="Arial"/>
          <w:bCs/>
          <w:sz w:val="22"/>
        </w:rPr>
        <w:t>.</w:t>
      </w:r>
    </w:p>
    <w:p w14:paraId="4B7F6CA0" w14:textId="77777777" w:rsidR="0049418A" w:rsidRDefault="00BE727C" w:rsidP="00406A2C">
      <w:pPr>
        <w:spacing w:before="120"/>
        <w:ind w:left="270" w:hanging="270"/>
        <w:jc w:val="both"/>
        <w:rPr>
          <w:rFonts w:ascii="Arial" w:hAnsi="Arial" w:cs="Arial"/>
          <w:bCs/>
          <w:sz w:val="16"/>
          <w:szCs w:val="16"/>
        </w:rPr>
      </w:pPr>
      <w:r>
        <w:rPr>
          <w:rFonts w:ascii="Arial" w:hAnsi="Arial" w:cs="Arial"/>
          <w:bCs/>
          <w:sz w:val="22"/>
        </w:rPr>
        <w:t>4. The Head Coach must ensure that proper supervision is provided for all athletes while training and in   competition.</w:t>
      </w:r>
    </w:p>
    <w:p w14:paraId="72770459" w14:textId="77777777" w:rsidR="00406A2C" w:rsidRPr="00406A2C" w:rsidRDefault="00406A2C" w:rsidP="00406A2C">
      <w:pPr>
        <w:spacing w:before="120"/>
        <w:ind w:left="270" w:hanging="270"/>
        <w:jc w:val="both"/>
        <w:rPr>
          <w:rFonts w:ascii="Arial" w:hAnsi="Arial" w:cs="Arial"/>
          <w:bCs/>
          <w:sz w:val="16"/>
          <w:szCs w:val="16"/>
        </w:rPr>
      </w:pPr>
    </w:p>
    <w:p w14:paraId="5AEEBC72" w14:textId="77777777" w:rsidR="00BE727C" w:rsidRDefault="006E3BFA">
      <w:pPr>
        <w:pStyle w:val="Heading4"/>
        <w:spacing w:before="120"/>
        <w:rPr>
          <w:rFonts w:ascii="Arial" w:hAnsi="Arial" w:cs="Arial"/>
          <w:sz w:val="22"/>
        </w:rPr>
      </w:pPr>
      <w:r>
        <w:rPr>
          <w:rFonts w:ascii="Arial" w:hAnsi="Arial" w:cs="Arial"/>
        </w:rPr>
        <w:t>SECTION J</w:t>
      </w:r>
      <w:r w:rsidR="00BE727C">
        <w:rPr>
          <w:rFonts w:ascii="Arial" w:hAnsi="Arial" w:cs="Arial"/>
        </w:rPr>
        <w:t xml:space="preserve"> – DIVISIONING, COMPETITION SCHEDULE, AND WEIGH-IN</w:t>
      </w:r>
    </w:p>
    <w:p w14:paraId="13C053D5" w14:textId="77777777" w:rsidR="00BE727C" w:rsidRPr="00F90603" w:rsidRDefault="00BE727C">
      <w:pPr>
        <w:spacing w:before="120"/>
        <w:ind w:left="360" w:hanging="360"/>
        <w:rPr>
          <w:rFonts w:ascii="Arial" w:hAnsi="Arial" w:cs="Arial"/>
          <w:sz w:val="22"/>
        </w:rPr>
      </w:pPr>
      <w:r>
        <w:rPr>
          <w:rFonts w:ascii="Arial" w:hAnsi="Arial" w:cs="Arial"/>
          <w:sz w:val="22"/>
        </w:rPr>
        <w:t>1.   Athletes shall be placed in divisions according to gender, age, ability, and weight clas</w:t>
      </w:r>
      <w:r w:rsidR="00EE0306">
        <w:rPr>
          <w:rFonts w:ascii="Arial" w:hAnsi="Arial" w:cs="Arial"/>
          <w:sz w:val="22"/>
        </w:rPr>
        <w:t>s.  Minimum age to compete is 14</w:t>
      </w:r>
      <w:r>
        <w:rPr>
          <w:rFonts w:ascii="Arial" w:hAnsi="Arial" w:cs="Arial"/>
          <w:sz w:val="22"/>
        </w:rPr>
        <w:t xml:space="preserve">.  Gender = Male/Female, Age = </w:t>
      </w:r>
      <w:r w:rsidR="00EE0306">
        <w:rPr>
          <w:rFonts w:ascii="Arial" w:hAnsi="Arial" w:cs="Arial"/>
          <w:sz w:val="22"/>
        </w:rPr>
        <w:t>Sub-Junior (14-18), Junior (19-23</w:t>
      </w:r>
      <w:r>
        <w:rPr>
          <w:rFonts w:ascii="Arial" w:hAnsi="Arial" w:cs="Arial"/>
          <w:sz w:val="22"/>
        </w:rPr>
        <w:t>),</w:t>
      </w:r>
      <w:r w:rsidR="00EE0306">
        <w:rPr>
          <w:rFonts w:ascii="Arial" w:hAnsi="Arial" w:cs="Arial"/>
          <w:sz w:val="22"/>
        </w:rPr>
        <w:t xml:space="preserve"> Senior (24-39) Master (40</w:t>
      </w:r>
      <w:r>
        <w:rPr>
          <w:rFonts w:ascii="Arial" w:hAnsi="Arial" w:cs="Arial"/>
          <w:sz w:val="22"/>
        </w:rPr>
        <w:t xml:space="preserve"> an</w:t>
      </w:r>
      <w:r w:rsidR="00EE0306">
        <w:rPr>
          <w:rFonts w:ascii="Arial" w:hAnsi="Arial" w:cs="Arial"/>
          <w:sz w:val="22"/>
        </w:rPr>
        <w:t xml:space="preserve">d over). </w:t>
      </w:r>
      <w:r>
        <w:rPr>
          <w:rFonts w:ascii="Arial" w:hAnsi="Arial" w:cs="Arial"/>
          <w:sz w:val="22"/>
        </w:rPr>
        <w:t>Age and gender divisions may be combin</w:t>
      </w:r>
      <w:r w:rsidR="00F13FEB">
        <w:rPr>
          <w:rFonts w:ascii="Arial" w:hAnsi="Arial" w:cs="Arial"/>
          <w:sz w:val="22"/>
        </w:rPr>
        <w:t xml:space="preserve">ed if ability levels are close. </w:t>
      </w:r>
      <w:r w:rsidR="00F13FEB" w:rsidRPr="00F90603">
        <w:rPr>
          <w:rFonts w:ascii="Arial" w:hAnsi="Arial" w:cs="Arial"/>
          <w:sz w:val="22"/>
        </w:rPr>
        <w:t xml:space="preserve">Weight classes may be combined or modified. The Wilks formula will be utilized to account for differences in weight and gender. </w:t>
      </w:r>
      <w:r w:rsidRPr="00F90603">
        <w:rPr>
          <w:rFonts w:ascii="Arial" w:hAnsi="Arial" w:cs="Arial"/>
          <w:sz w:val="22"/>
        </w:rPr>
        <w:t xml:space="preserve"> Divisions = all weight classes.</w:t>
      </w:r>
    </w:p>
    <w:p w14:paraId="545CD3DE" w14:textId="77777777" w:rsidR="00BE727C" w:rsidRDefault="00BE727C">
      <w:pPr>
        <w:tabs>
          <w:tab w:val="left" w:pos="360"/>
          <w:tab w:val="left" w:pos="720"/>
          <w:tab w:val="left" w:pos="1080"/>
          <w:tab w:val="left" w:pos="2180"/>
        </w:tabs>
        <w:spacing w:before="120"/>
        <w:rPr>
          <w:rFonts w:ascii="Arial" w:hAnsi="Arial" w:cs="Arial"/>
          <w:sz w:val="22"/>
        </w:rPr>
      </w:pPr>
      <w:r>
        <w:rPr>
          <w:rFonts w:ascii="Arial" w:hAnsi="Arial" w:cs="Arial"/>
          <w:sz w:val="22"/>
        </w:rPr>
        <w:t>a.  Men</w:t>
      </w:r>
      <w:r>
        <w:rPr>
          <w:rFonts w:ascii="Arial" w:hAnsi="Arial" w:cs="Arial"/>
          <w:sz w:val="22"/>
        </w:rPr>
        <w:tab/>
      </w:r>
    </w:p>
    <w:p w14:paraId="0838BC0D" w14:textId="77777777" w:rsidR="00BE727C" w:rsidRDefault="00540688">
      <w:pPr>
        <w:spacing w:before="120"/>
        <w:rPr>
          <w:rFonts w:ascii="Arial" w:hAnsi="Arial" w:cs="Arial"/>
          <w:sz w:val="22"/>
        </w:rPr>
      </w:pPr>
      <w:r>
        <w:rPr>
          <w:rFonts w:ascii="Arial" w:hAnsi="Arial" w:cs="Arial"/>
          <w:sz w:val="22"/>
        </w:rPr>
        <w:tab/>
      </w:r>
      <w:r>
        <w:rPr>
          <w:rFonts w:ascii="Arial" w:hAnsi="Arial" w:cs="Arial"/>
          <w:sz w:val="22"/>
        </w:rPr>
        <w:tab/>
        <w:t>1)  53 kg (111</w:t>
      </w:r>
      <w:r w:rsidR="00BE727C">
        <w:rPr>
          <w:rFonts w:ascii="Arial" w:hAnsi="Arial" w:cs="Arial"/>
          <w:sz w:val="22"/>
        </w:rPr>
        <w:t xml:space="preserve"> lbs.)</w:t>
      </w:r>
    </w:p>
    <w:p w14:paraId="0392EE62" w14:textId="77777777" w:rsidR="00BE727C" w:rsidRDefault="00540688">
      <w:pPr>
        <w:spacing w:before="120"/>
        <w:rPr>
          <w:rFonts w:ascii="Arial" w:hAnsi="Arial" w:cs="Arial"/>
          <w:sz w:val="22"/>
        </w:rPr>
      </w:pPr>
      <w:r>
        <w:rPr>
          <w:rFonts w:ascii="Arial" w:hAnsi="Arial" w:cs="Arial"/>
          <w:sz w:val="22"/>
        </w:rPr>
        <w:tab/>
      </w:r>
      <w:r>
        <w:rPr>
          <w:rFonts w:ascii="Arial" w:hAnsi="Arial" w:cs="Arial"/>
          <w:sz w:val="22"/>
        </w:rPr>
        <w:tab/>
        <w:t>2)  59 kg (130</w:t>
      </w:r>
      <w:r w:rsidR="00BE727C">
        <w:rPr>
          <w:rFonts w:ascii="Arial" w:hAnsi="Arial" w:cs="Arial"/>
          <w:sz w:val="22"/>
        </w:rPr>
        <w:t xml:space="preserve"> lbs.)</w:t>
      </w:r>
    </w:p>
    <w:p w14:paraId="36CFC6CC" w14:textId="77777777" w:rsidR="00BE727C" w:rsidRDefault="00540688">
      <w:pPr>
        <w:spacing w:before="120"/>
        <w:rPr>
          <w:rFonts w:ascii="Arial" w:hAnsi="Arial" w:cs="Arial"/>
          <w:sz w:val="22"/>
        </w:rPr>
      </w:pPr>
      <w:r>
        <w:rPr>
          <w:rFonts w:ascii="Arial" w:hAnsi="Arial" w:cs="Arial"/>
          <w:sz w:val="22"/>
        </w:rPr>
        <w:tab/>
      </w:r>
      <w:r>
        <w:rPr>
          <w:rFonts w:ascii="Arial" w:hAnsi="Arial" w:cs="Arial"/>
          <w:sz w:val="22"/>
        </w:rPr>
        <w:tab/>
        <w:t>3)  66 kg (145</w:t>
      </w:r>
      <w:r w:rsidR="00BE727C">
        <w:rPr>
          <w:rFonts w:ascii="Arial" w:hAnsi="Arial" w:cs="Arial"/>
          <w:sz w:val="22"/>
        </w:rPr>
        <w:t>.5 lbs.)</w:t>
      </w:r>
    </w:p>
    <w:p w14:paraId="5C0A457E" w14:textId="77777777" w:rsidR="00BE727C" w:rsidRDefault="00540688">
      <w:pPr>
        <w:spacing w:before="120"/>
        <w:rPr>
          <w:rFonts w:ascii="Arial" w:hAnsi="Arial" w:cs="Arial"/>
          <w:sz w:val="22"/>
        </w:rPr>
      </w:pPr>
      <w:r>
        <w:rPr>
          <w:rFonts w:ascii="Arial" w:hAnsi="Arial" w:cs="Arial"/>
          <w:sz w:val="22"/>
        </w:rPr>
        <w:tab/>
      </w:r>
      <w:r>
        <w:rPr>
          <w:rFonts w:ascii="Arial" w:hAnsi="Arial" w:cs="Arial"/>
          <w:sz w:val="22"/>
        </w:rPr>
        <w:tab/>
        <w:t>4)  74 kg (163</w:t>
      </w:r>
      <w:r w:rsidR="00BE727C">
        <w:rPr>
          <w:rFonts w:ascii="Arial" w:hAnsi="Arial" w:cs="Arial"/>
          <w:sz w:val="22"/>
        </w:rPr>
        <w:t xml:space="preserve"> lbs.)</w:t>
      </w:r>
    </w:p>
    <w:p w14:paraId="1118D442" w14:textId="77777777" w:rsidR="00BE727C" w:rsidRDefault="00540688">
      <w:pPr>
        <w:spacing w:before="120"/>
        <w:rPr>
          <w:rFonts w:ascii="Arial" w:hAnsi="Arial" w:cs="Arial"/>
          <w:sz w:val="22"/>
        </w:rPr>
      </w:pPr>
      <w:r>
        <w:rPr>
          <w:rFonts w:ascii="Arial" w:hAnsi="Arial" w:cs="Arial"/>
          <w:sz w:val="22"/>
        </w:rPr>
        <w:tab/>
      </w:r>
      <w:r>
        <w:rPr>
          <w:rFonts w:ascii="Arial" w:hAnsi="Arial" w:cs="Arial"/>
          <w:sz w:val="22"/>
        </w:rPr>
        <w:tab/>
        <w:t>5)  83 kg (183</w:t>
      </w:r>
      <w:r w:rsidR="00BE727C">
        <w:rPr>
          <w:rFonts w:ascii="Arial" w:hAnsi="Arial" w:cs="Arial"/>
          <w:sz w:val="22"/>
        </w:rPr>
        <w:t xml:space="preserve"> lbs.)</w:t>
      </w:r>
    </w:p>
    <w:p w14:paraId="0093A785"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6)  93 kg (205</w:t>
      </w:r>
      <w:r w:rsidR="00BE727C">
        <w:rPr>
          <w:rFonts w:ascii="Arial" w:hAnsi="Arial" w:cs="Arial"/>
          <w:sz w:val="22"/>
        </w:rPr>
        <w:t xml:space="preserve"> lbs.)</w:t>
      </w:r>
    </w:p>
    <w:p w14:paraId="3B8E4DFE"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7)  105 kg (231</w:t>
      </w:r>
      <w:r w:rsidR="00BE727C">
        <w:rPr>
          <w:rFonts w:ascii="Arial" w:hAnsi="Arial" w:cs="Arial"/>
          <w:sz w:val="22"/>
        </w:rPr>
        <w:t xml:space="preserve"> lbs.)</w:t>
      </w:r>
    </w:p>
    <w:p w14:paraId="5D52D759" w14:textId="77777777" w:rsidR="00BE727C" w:rsidRDefault="0027396A">
      <w:pPr>
        <w:spacing w:before="120"/>
        <w:rPr>
          <w:rFonts w:ascii="Arial" w:hAnsi="Arial" w:cs="Arial"/>
          <w:sz w:val="22"/>
        </w:rPr>
      </w:pPr>
      <w:r>
        <w:rPr>
          <w:rFonts w:ascii="Arial" w:hAnsi="Arial" w:cs="Arial"/>
          <w:sz w:val="22"/>
        </w:rPr>
        <w:lastRenderedPageBreak/>
        <w:tab/>
      </w:r>
      <w:r>
        <w:rPr>
          <w:rFonts w:ascii="Arial" w:hAnsi="Arial" w:cs="Arial"/>
          <w:sz w:val="22"/>
        </w:rPr>
        <w:tab/>
        <w:t>8)  120kg (264</w:t>
      </w:r>
      <w:r w:rsidR="00BE727C">
        <w:rPr>
          <w:rFonts w:ascii="Arial" w:hAnsi="Arial" w:cs="Arial"/>
          <w:sz w:val="22"/>
        </w:rPr>
        <w:t>.5 lbs.)</w:t>
      </w:r>
    </w:p>
    <w:p w14:paraId="4E1C60FA"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9)  120+ kg (264.75 or more</w:t>
      </w:r>
      <w:r w:rsidR="00BE727C">
        <w:rPr>
          <w:rFonts w:ascii="Arial" w:hAnsi="Arial" w:cs="Arial"/>
          <w:sz w:val="22"/>
        </w:rPr>
        <w:t xml:space="preserve"> lbs.)</w:t>
      </w:r>
    </w:p>
    <w:p w14:paraId="31C12306" w14:textId="77777777" w:rsidR="00BE727C" w:rsidRDefault="00BE727C" w:rsidP="00540688">
      <w:pPr>
        <w:spacing w:before="120"/>
        <w:rPr>
          <w:rFonts w:ascii="Arial" w:hAnsi="Arial" w:cs="Arial"/>
          <w:sz w:val="22"/>
        </w:rPr>
      </w:pPr>
    </w:p>
    <w:p w14:paraId="59696C9A" w14:textId="77777777" w:rsidR="00BE727C" w:rsidRDefault="00BE727C">
      <w:pPr>
        <w:spacing w:before="120"/>
        <w:rPr>
          <w:rFonts w:ascii="Arial" w:hAnsi="Arial" w:cs="Arial"/>
          <w:sz w:val="22"/>
        </w:rPr>
      </w:pPr>
      <w:r>
        <w:rPr>
          <w:rFonts w:ascii="Arial" w:hAnsi="Arial" w:cs="Arial"/>
          <w:sz w:val="22"/>
        </w:rPr>
        <w:tab/>
        <w:t>b.  Women</w:t>
      </w:r>
    </w:p>
    <w:p w14:paraId="3C783E77"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1)  43 kg (95.75</w:t>
      </w:r>
      <w:r w:rsidR="00BE727C">
        <w:rPr>
          <w:rFonts w:ascii="Arial" w:hAnsi="Arial" w:cs="Arial"/>
          <w:sz w:val="22"/>
        </w:rPr>
        <w:t xml:space="preserve"> lbs.)</w:t>
      </w:r>
    </w:p>
    <w:p w14:paraId="6C0131FF"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2)  47 kg (103</w:t>
      </w:r>
      <w:r w:rsidR="00BE727C">
        <w:rPr>
          <w:rFonts w:ascii="Arial" w:hAnsi="Arial" w:cs="Arial"/>
          <w:sz w:val="22"/>
        </w:rPr>
        <w:t xml:space="preserve"> lbs.)</w:t>
      </w:r>
    </w:p>
    <w:p w14:paraId="04E7EA84"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3)  52 kg (114.5</w:t>
      </w:r>
      <w:r w:rsidR="00BE727C">
        <w:rPr>
          <w:rFonts w:ascii="Arial" w:hAnsi="Arial" w:cs="Arial"/>
          <w:sz w:val="22"/>
        </w:rPr>
        <w:t xml:space="preserve"> lbs.)</w:t>
      </w:r>
    </w:p>
    <w:p w14:paraId="501C8C90"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4)  57 kg (125</w:t>
      </w:r>
      <w:r w:rsidR="00BE727C">
        <w:rPr>
          <w:rFonts w:ascii="Arial" w:hAnsi="Arial" w:cs="Arial"/>
          <w:sz w:val="22"/>
        </w:rPr>
        <w:t>.5 lbs.)</w:t>
      </w:r>
    </w:p>
    <w:p w14:paraId="72495C82"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5)  63 kg (139</w:t>
      </w:r>
      <w:r w:rsidR="00BE727C">
        <w:rPr>
          <w:rFonts w:ascii="Arial" w:hAnsi="Arial" w:cs="Arial"/>
          <w:sz w:val="22"/>
        </w:rPr>
        <w:t xml:space="preserve"> lbs.)</w:t>
      </w:r>
    </w:p>
    <w:p w14:paraId="036ECC29"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6)  72 kg (158</w:t>
      </w:r>
      <w:r w:rsidR="00BE727C">
        <w:rPr>
          <w:rFonts w:ascii="Arial" w:hAnsi="Arial" w:cs="Arial"/>
          <w:sz w:val="22"/>
        </w:rPr>
        <w:t>.5 lbs.)</w:t>
      </w:r>
    </w:p>
    <w:p w14:paraId="4C9AE7C8"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7)  84 kg (18</w:t>
      </w:r>
      <w:r w:rsidR="00BE727C">
        <w:rPr>
          <w:rFonts w:ascii="Arial" w:hAnsi="Arial" w:cs="Arial"/>
          <w:sz w:val="22"/>
        </w:rPr>
        <w:t>5 lbs.)</w:t>
      </w:r>
    </w:p>
    <w:p w14:paraId="6DBAC7E8" w14:textId="77777777" w:rsidR="00BE727C" w:rsidRDefault="0027396A">
      <w:pPr>
        <w:spacing w:before="120"/>
        <w:rPr>
          <w:rFonts w:ascii="Arial" w:hAnsi="Arial" w:cs="Arial"/>
          <w:sz w:val="22"/>
        </w:rPr>
      </w:pPr>
      <w:r>
        <w:rPr>
          <w:rFonts w:ascii="Arial" w:hAnsi="Arial" w:cs="Arial"/>
          <w:sz w:val="22"/>
        </w:rPr>
        <w:tab/>
      </w:r>
      <w:r>
        <w:rPr>
          <w:rFonts w:ascii="Arial" w:hAnsi="Arial" w:cs="Arial"/>
          <w:sz w:val="22"/>
        </w:rPr>
        <w:tab/>
        <w:t>8)  84+ kg (185</w:t>
      </w:r>
      <w:r w:rsidR="00BE727C">
        <w:rPr>
          <w:rFonts w:ascii="Arial" w:hAnsi="Arial" w:cs="Arial"/>
          <w:sz w:val="22"/>
        </w:rPr>
        <w:t>.</w:t>
      </w:r>
      <w:r>
        <w:rPr>
          <w:rFonts w:ascii="Arial" w:hAnsi="Arial" w:cs="Arial"/>
          <w:sz w:val="22"/>
        </w:rPr>
        <w:t>2</w:t>
      </w:r>
      <w:r w:rsidR="00BE727C">
        <w:rPr>
          <w:rFonts w:ascii="Arial" w:hAnsi="Arial" w:cs="Arial"/>
          <w:sz w:val="22"/>
        </w:rPr>
        <w:t>5 lbs.)</w:t>
      </w:r>
    </w:p>
    <w:p w14:paraId="319410D5" w14:textId="77777777" w:rsidR="00BE727C" w:rsidRDefault="009E75E2">
      <w:pPr>
        <w:spacing w:before="120"/>
        <w:rPr>
          <w:rFonts w:ascii="Arial" w:hAnsi="Arial" w:cs="Arial"/>
          <w:sz w:val="22"/>
        </w:rPr>
      </w:pPr>
      <w:r>
        <w:rPr>
          <w:rFonts w:ascii="Arial" w:hAnsi="Arial" w:cs="Arial"/>
          <w:sz w:val="22"/>
        </w:rPr>
        <w:tab/>
      </w:r>
    </w:p>
    <w:p w14:paraId="18569778" w14:textId="77777777" w:rsidR="00BE727C" w:rsidRDefault="00BE727C">
      <w:pPr>
        <w:spacing w:before="120"/>
        <w:ind w:left="720" w:hanging="360"/>
        <w:rPr>
          <w:rFonts w:ascii="Arial" w:hAnsi="Arial" w:cs="Arial"/>
          <w:sz w:val="22"/>
        </w:rPr>
      </w:pPr>
      <w:r>
        <w:rPr>
          <w:rFonts w:ascii="Arial" w:hAnsi="Arial" w:cs="Arial"/>
          <w:sz w:val="22"/>
        </w:rPr>
        <w:t xml:space="preserve">c.  Weight Classes are a </w:t>
      </w:r>
      <w:proofErr w:type="spellStart"/>
      <w:r>
        <w:rPr>
          <w:rFonts w:ascii="Arial" w:hAnsi="Arial" w:cs="Arial"/>
          <w:sz w:val="22"/>
        </w:rPr>
        <w:t>divisioning</w:t>
      </w:r>
      <w:proofErr w:type="spellEnd"/>
      <w:r>
        <w:rPr>
          <w:rFonts w:ascii="Arial" w:hAnsi="Arial" w:cs="Arial"/>
          <w:sz w:val="22"/>
        </w:rPr>
        <w:t xml:space="preserve"> tool which groups athletes according to body weight which is the primary de</w:t>
      </w:r>
      <w:r w:rsidR="00F8348A">
        <w:rPr>
          <w:rFonts w:ascii="Arial" w:hAnsi="Arial" w:cs="Arial"/>
          <w:sz w:val="22"/>
        </w:rPr>
        <w:t>terminant of ability.</w:t>
      </w:r>
      <w:r w:rsidR="0027396A">
        <w:rPr>
          <w:rFonts w:ascii="Arial" w:hAnsi="Arial" w:cs="Arial"/>
          <w:sz w:val="22"/>
        </w:rPr>
        <w:t xml:space="preserve"> </w:t>
      </w:r>
    </w:p>
    <w:p w14:paraId="4CFD9323" w14:textId="77777777" w:rsidR="00BE727C" w:rsidRDefault="008B5BF5">
      <w:pPr>
        <w:spacing w:before="120"/>
        <w:ind w:left="720" w:hanging="360"/>
        <w:rPr>
          <w:rFonts w:ascii="Arial" w:hAnsi="Arial" w:cs="Arial"/>
          <w:sz w:val="22"/>
        </w:rPr>
      </w:pPr>
      <w:r>
        <w:rPr>
          <w:rFonts w:ascii="Arial" w:hAnsi="Arial" w:cs="Arial"/>
          <w:sz w:val="22"/>
        </w:rPr>
        <w:t>d.  Divisions within gender</w:t>
      </w:r>
      <w:r w:rsidR="00BE727C">
        <w:rPr>
          <w:rFonts w:ascii="Arial" w:hAnsi="Arial" w:cs="Arial"/>
          <w:sz w:val="22"/>
        </w:rPr>
        <w:t>, age and weight categories should be based upon “opening attempts”.  The athlete’s opening attempt should be based upon a previous performance and</w:t>
      </w:r>
      <w:r>
        <w:rPr>
          <w:rFonts w:ascii="Arial" w:hAnsi="Arial" w:cs="Arial"/>
          <w:sz w:val="22"/>
        </w:rPr>
        <w:t xml:space="preserve"> should not be </w:t>
      </w:r>
      <w:r w:rsidR="00BE727C">
        <w:rPr>
          <w:rFonts w:ascii="Arial" w:hAnsi="Arial" w:cs="Arial"/>
          <w:sz w:val="22"/>
        </w:rPr>
        <w:t xml:space="preserve">significantly higher or lower (except in the case of injury) then the athlete’s previous performance within the </w:t>
      </w:r>
      <w:r>
        <w:rPr>
          <w:rFonts w:ascii="Arial" w:hAnsi="Arial" w:cs="Arial"/>
          <w:sz w:val="22"/>
        </w:rPr>
        <w:t xml:space="preserve">last </w:t>
      </w:r>
      <w:r w:rsidR="00B86057">
        <w:rPr>
          <w:rFonts w:ascii="Arial" w:hAnsi="Arial" w:cs="Arial"/>
          <w:sz w:val="22"/>
        </w:rPr>
        <w:t>six</w:t>
      </w:r>
      <w:r w:rsidR="00BE727C">
        <w:rPr>
          <w:rFonts w:ascii="Arial" w:hAnsi="Arial" w:cs="Arial"/>
          <w:sz w:val="22"/>
        </w:rPr>
        <w:t xml:space="preserve"> to 12 months.  </w:t>
      </w:r>
    </w:p>
    <w:p w14:paraId="37027690" w14:textId="77777777" w:rsidR="00406A2C" w:rsidRDefault="00406A2C">
      <w:pPr>
        <w:spacing w:before="120"/>
        <w:ind w:left="720" w:hanging="360"/>
        <w:rPr>
          <w:rFonts w:ascii="Arial" w:hAnsi="Arial" w:cs="Arial"/>
          <w:sz w:val="22"/>
        </w:rPr>
      </w:pPr>
    </w:p>
    <w:p w14:paraId="748B4BC6" w14:textId="77777777" w:rsidR="00BE727C" w:rsidRDefault="00BE727C">
      <w:pPr>
        <w:spacing w:before="120"/>
        <w:rPr>
          <w:rFonts w:ascii="Arial" w:hAnsi="Arial" w:cs="Arial"/>
          <w:sz w:val="22"/>
        </w:rPr>
      </w:pPr>
      <w:r>
        <w:rPr>
          <w:rFonts w:ascii="Arial" w:hAnsi="Arial" w:cs="Arial"/>
          <w:sz w:val="22"/>
        </w:rPr>
        <w:t>2.  Weigh-In</w:t>
      </w:r>
    </w:p>
    <w:p w14:paraId="1EE6E67D" w14:textId="77777777" w:rsidR="00BE727C" w:rsidRDefault="00AC5A95">
      <w:pPr>
        <w:numPr>
          <w:ilvl w:val="0"/>
          <w:numId w:val="14"/>
        </w:numPr>
        <w:spacing w:before="120"/>
        <w:rPr>
          <w:rFonts w:ascii="Arial" w:hAnsi="Arial" w:cs="Arial"/>
          <w:sz w:val="22"/>
        </w:rPr>
      </w:pPr>
      <w:r>
        <w:rPr>
          <w:rFonts w:ascii="Arial" w:hAnsi="Arial" w:cs="Arial"/>
          <w:sz w:val="22"/>
        </w:rPr>
        <w:t>Weigh-in of the competitors will take place upon check-in at Area or Regional Competition. At State Games</w:t>
      </w:r>
      <w:r w:rsidR="007F1D6F">
        <w:rPr>
          <w:rFonts w:ascii="Arial" w:hAnsi="Arial" w:cs="Arial"/>
          <w:sz w:val="22"/>
        </w:rPr>
        <w:t>,</w:t>
      </w:r>
      <w:r>
        <w:rPr>
          <w:rFonts w:ascii="Arial" w:hAnsi="Arial" w:cs="Arial"/>
          <w:sz w:val="22"/>
        </w:rPr>
        <w:t xml:space="preserve"> weigh-in will take place the afternoon or evening before the first day of competition. The weigh-in will be conducted by the Chief Judge of the meet. </w:t>
      </w:r>
    </w:p>
    <w:p w14:paraId="1B25111E" w14:textId="77777777" w:rsidR="00BE727C" w:rsidRDefault="00BE727C">
      <w:pPr>
        <w:numPr>
          <w:ilvl w:val="0"/>
          <w:numId w:val="14"/>
        </w:numPr>
        <w:spacing w:before="120"/>
        <w:rPr>
          <w:rFonts w:ascii="Arial" w:hAnsi="Arial" w:cs="Arial"/>
          <w:sz w:val="22"/>
        </w:rPr>
      </w:pPr>
      <w:r>
        <w:rPr>
          <w:rFonts w:ascii="Arial" w:hAnsi="Arial" w:cs="Arial"/>
          <w:sz w:val="22"/>
        </w:rPr>
        <w:t>Weigh-in will be in secret and the lifters will be allowed in one at a time.  Only the referees for the body weight classes, the lifter and his</w:t>
      </w:r>
      <w:r w:rsidR="00B86057">
        <w:rPr>
          <w:rFonts w:ascii="Arial" w:hAnsi="Arial" w:cs="Arial"/>
          <w:sz w:val="22"/>
        </w:rPr>
        <w:t>/her</w:t>
      </w:r>
      <w:r>
        <w:rPr>
          <w:rFonts w:ascii="Arial" w:hAnsi="Arial" w:cs="Arial"/>
          <w:sz w:val="22"/>
        </w:rPr>
        <w:t xml:space="preserve"> coach or trainer will be allowed at the weigh-in.  The weigh-in results will not be made known until after the total weigh-in is finished.</w:t>
      </w:r>
    </w:p>
    <w:p w14:paraId="780E7F37" w14:textId="77777777" w:rsidR="00BE727C" w:rsidRDefault="00BE727C">
      <w:pPr>
        <w:spacing w:before="120"/>
        <w:ind w:left="720" w:hanging="360"/>
        <w:rPr>
          <w:rFonts w:ascii="Arial" w:hAnsi="Arial" w:cs="Arial"/>
          <w:sz w:val="22"/>
          <w:u w:val="single"/>
        </w:rPr>
      </w:pPr>
      <w:r>
        <w:rPr>
          <w:rFonts w:ascii="Arial" w:hAnsi="Arial" w:cs="Arial"/>
          <w:sz w:val="22"/>
        </w:rPr>
        <w:t xml:space="preserve">c.  </w:t>
      </w:r>
      <w:r w:rsidR="00AC5A95">
        <w:rPr>
          <w:rFonts w:ascii="Arial" w:hAnsi="Arial" w:cs="Arial"/>
          <w:sz w:val="22"/>
        </w:rPr>
        <w:t xml:space="preserve"> </w:t>
      </w:r>
      <w:r>
        <w:rPr>
          <w:rFonts w:ascii="Arial" w:hAnsi="Arial" w:cs="Arial"/>
          <w:sz w:val="22"/>
        </w:rPr>
        <w:t xml:space="preserve">An athlete’s weight category must be declared at the </w:t>
      </w:r>
      <w:r w:rsidR="00386E8E">
        <w:rPr>
          <w:rFonts w:ascii="Arial" w:hAnsi="Arial" w:cs="Arial"/>
          <w:sz w:val="22"/>
        </w:rPr>
        <w:t>coaches’</w:t>
      </w:r>
      <w:r>
        <w:rPr>
          <w:rFonts w:ascii="Arial" w:hAnsi="Arial" w:cs="Arial"/>
          <w:sz w:val="22"/>
        </w:rPr>
        <w:t xml:space="preserve"> technical meeting to be scheduled and announced prior to competition.</w:t>
      </w:r>
    </w:p>
    <w:p w14:paraId="5F336095" w14:textId="77777777" w:rsidR="00BE727C" w:rsidRDefault="00BE727C">
      <w:pPr>
        <w:numPr>
          <w:ilvl w:val="0"/>
          <w:numId w:val="15"/>
        </w:numPr>
        <w:spacing w:before="120"/>
        <w:rPr>
          <w:rFonts w:ascii="Arial" w:hAnsi="Arial" w:cs="Arial"/>
          <w:sz w:val="22"/>
        </w:rPr>
      </w:pPr>
      <w:r>
        <w:rPr>
          <w:rFonts w:ascii="Arial" w:hAnsi="Arial" w:cs="Arial"/>
          <w:sz w:val="22"/>
        </w:rPr>
        <w:t>At weigh-in</w:t>
      </w:r>
      <w:r w:rsidR="00386E8E">
        <w:rPr>
          <w:rFonts w:ascii="Arial" w:hAnsi="Arial" w:cs="Arial"/>
          <w:sz w:val="22"/>
        </w:rPr>
        <w:t>,</w:t>
      </w:r>
      <w:r>
        <w:rPr>
          <w:rFonts w:ascii="Arial" w:hAnsi="Arial" w:cs="Arial"/>
          <w:sz w:val="22"/>
        </w:rPr>
        <w:t xml:space="preserve"> athletes may be required to show their understanding of a safe dead</w:t>
      </w:r>
      <w:r w:rsidR="00BC4E13">
        <w:rPr>
          <w:rFonts w:ascii="Arial" w:hAnsi="Arial" w:cs="Arial"/>
          <w:sz w:val="22"/>
        </w:rPr>
        <w:t xml:space="preserve"> </w:t>
      </w:r>
      <w:r>
        <w:rPr>
          <w:rFonts w:ascii="Arial" w:hAnsi="Arial" w:cs="Arial"/>
          <w:sz w:val="22"/>
        </w:rPr>
        <w:t>lift and squat by performing the lift with a light weight. Athletes not demonstrating a safe lift will not be allowed to participate in that event.</w:t>
      </w:r>
    </w:p>
    <w:p w14:paraId="510D1ADB" w14:textId="77777777" w:rsidR="00BE727C" w:rsidRDefault="00BE727C">
      <w:pPr>
        <w:numPr>
          <w:ilvl w:val="0"/>
          <w:numId w:val="15"/>
        </w:numPr>
        <w:spacing w:before="120"/>
        <w:rPr>
          <w:rFonts w:ascii="Arial" w:hAnsi="Arial" w:cs="Arial"/>
          <w:sz w:val="22"/>
        </w:rPr>
      </w:pPr>
      <w:r>
        <w:rPr>
          <w:rFonts w:ascii="Arial" w:hAnsi="Arial" w:cs="Arial"/>
          <w:sz w:val="22"/>
        </w:rPr>
        <w:t>At weigh-in</w:t>
      </w:r>
      <w:r w:rsidR="00386E8E">
        <w:rPr>
          <w:rFonts w:ascii="Arial" w:hAnsi="Arial" w:cs="Arial"/>
          <w:sz w:val="22"/>
        </w:rPr>
        <w:t>,</w:t>
      </w:r>
      <w:r>
        <w:rPr>
          <w:rFonts w:ascii="Arial" w:hAnsi="Arial" w:cs="Arial"/>
          <w:sz w:val="22"/>
        </w:rPr>
        <w:t xml:space="preserve"> the coach must inform the Head Judge of the athlete’s opening lift for each event.</w:t>
      </w:r>
    </w:p>
    <w:p w14:paraId="7ECC1E85" w14:textId="77777777" w:rsidR="00BE727C" w:rsidRPr="00AC5A95" w:rsidRDefault="00BE727C">
      <w:pPr>
        <w:numPr>
          <w:ilvl w:val="0"/>
          <w:numId w:val="15"/>
        </w:numPr>
        <w:spacing w:before="120"/>
        <w:rPr>
          <w:rFonts w:ascii="Arial" w:hAnsi="Arial" w:cs="Arial"/>
          <w:sz w:val="22"/>
          <w:u w:val="single"/>
        </w:rPr>
      </w:pPr>
      <w:r>
        <w:rPr>
          <w:rFonts w:ascii="Arial" w:hAnsi="Arial" w:cs="Arial"/>
          <w:sz w:val="22"/>
        </w:rPr>
        <w:t>At weigh-in</w:t>
      </w:r>
      <w:r w:rsidR="00386E8E">
        <w:rPr>
          <w:rFonts w:ascii="Arial" w:hAnsi="Arial" w:cs="Arial"/>
          <w:sz w:val="22"/>
        </w:rPr>
        <w:t>,</w:t>
      </w:r>
      <w:r>
        <w:rPr>
          <w:rFonts w:ascii="Arial" w:hAnsi="Arial" w:cs="Arial"/>
          <w:sz w:val="22"/>
        </w:rPr>
        <w:t xml:space="preserve"> the coach must inform the Head Judge if an athlete has an anatomical (physical) disability, which would require any adaptation in the rules. At weigh-in the coach must inform the Head Judge if the lifter will need more than one minute to start his or her lifts due to a physical disability.</w:t>
      </w:r>
    </w:p>
    <w:p w14:paraId="77BBC1C9" w14:textId="77777777" w:rsidR="00AC5A95" w:rsidRDefault="00AC5A95">
      <w:pPr>
        <w:numPr>
          <w:ilvl w:val="0"/>
          <w:numId w:val="15"/>
        </w:numPr>
        <w:spacing w:before="120"/>
        <w:rPr>
          <w:rFonts w:ascii="Arial" w:hAnsi="Arial" w:cs="Arial"/>
          <w:sz w:val="22"/>
          <w:u w:val="single"/>
        </w:rPr>
      </w:pPr>
      <w:r>
        <w:rPr>
          <w:rFonts w:ascii="Arial" w:hAnsi="Arial" w:cs="Arial"/>
          <w:sz w:val="22"/>
        </w:rPr>
        <w:t>At weigh-in</w:t>
      </w:r>
      <w:r w:rsidR="00386E8E">
        <w:rPr>
          <w:rFonts w:ascii="Arial" w:hAnsi="Arial" w:cs="Arial"/>
          <w:sz w:val="22"/>
        </w:rPr>
        <w:t>,</w:t>
      </w:r>
      <w:r>
        <w:rPr>
          <w:rFonts w:ascii="Arial" w:hAnsi="Arial" w:cs="Arial"/>
          <w:sz w:val="22"/>
        </w:rPr>
        <w:t xml:space="preserve"> the athlete and coach must present all equipment which the athlete will use at competition. (e.g. weight-belt, wraps</w:t>
      </w:r>
      <w:r w:rsidR="008B5BF5">
        <w:rPr>
          <w:rFonts w:ascii="Arial" w:hAnsi="Arial" w:cs="Arial"/>
          <w:sz w:val="22"/>
        </w:rPr>
        <w:t>, lifting uniform</w:t>
      </w:r>
      <w:r>
        <w:rPr>
          <w:rFonts w:ascii="Arial" w:hAnsi="Arial" w:cs="Arial"/>
          <w:sz w:val="22"/>
        </w:rPr>
        <w:t>)</w:t>
      </w:r>
      <w:r w:rsidR="007F1D6F">
        <w:rPr>
          <w:rFonts w:ascii="Arial" w:hAnsi="Arial" w:cs="Arial"/>
          <w:sz w:val="22"/>
        </w:rPr>
        <w:t>.</w:t>
      </w:r>
    </w:p>
    <w:p w14:paraId="79062464" w14:textId="77777777" w:rsidR="00D809DF" w:rsidRDefault="00D809DF" w:rsidP="006E3BFA">
      <w:pPr>
        <w:pStyle w:val="Heading4"/>
        <w:rPr>
          <w:rFonts w:ascii="Arial" w:hAnsi="Arial" w:cs="Arial"/>
        </w:rPr>
      </w:pPr>
    </w:p>
    <w:p w14:paraId="7BAF1193" w14:textId="77777777" w:rsidR="00406A2C" w:rsidRPr="00406A2C" w:rsidRDefault="00406A2C" w:rsidP="00406A2C"/>
    <w:p w14:paraId="06424159" w14:textId="77777777" w:rsidR="00BE727C" w:rsidRDefault="006E3BFA">
      <w:pPr>
        <w:pStyle w:val="Heading4"/>
        <w:spacing w:before="120"/>
        <w:rPr>
          <w:rFonts w:ascii="Arial" w:hAnsi="Arial" w:cs="Arial"/>
          <w:sz w:val="22"/>
        </w:rPr>
      </w:pPr>
      <w:r>
        <w:rPr>
          <w:rFonts w:ascii="Arial" w:hAnsi="Arial" w:cs="Arial"/>
        </w:rPr>
        <w:lastRenderedPageBreak/>
        <w:t>SECTION K</w:t>
      </w:r>
      <w:r w:rsidR="00BE727C">
        <w:rPr>
          <w:rFonts w:ascii="Arial" w:hAnsi="Arial" w:cs="Arial"/>
        </w:rPr>
        <w:t xml:space="preserve"> – GENERAL RULES OF COMPETITION AND MODIFICATIONS</w:t>
      </w:r>
    </w:p>
    <w:p w14:paraId="36D19A12" w14:textId="77777777" w:rsidR="008B5BF5" w:rsidRDefault="00BE727C" w:rsidP="00646F00">
      <w:pPr>
        <w:pStyle w:val="BodyText3"/>
        <w:numPr>
          <w:ilvl w:val="1"/>
          <w:numId w:val="15"/>
        </w:numPr>
        <w:tabs>
          <w:tab w:val="clear" w:pos="1440"/>
          <w:tab w:val="num" w:pos="360"/>
        </w:tabs>
        <w:spacing w:before="120"/>
        <w:ind w:left="360"/>
      </w:pPr>
      <w:r>
        <w:t>Rounds System - Lifters will be divi</w:t>
      </w:r>
      <w:r w:rsidR="00457AE6">
        <w:t xml:space="preserve">ded into flights of </w:t>
      </w:r>
      <w:r w:rsidR="00F90603">
        <w:t xml:space="preserve">no more than </w:t>
      </w:r>
      <w:r>
        <w:t>15 lifters.  In each flight, the lifter with the lightest attempt will lift first, and the weight loaded onto the bar will progressively increase until all in the flight have lifted. The bar will then be unloaded and second attempts will be performed in the same fashion, followed by third attempts. In no cas</w:t>
      </w:r>
      <w:r w:rsidR="00AC5A95">
        <w:t>e can the weight be reduced after</w:t>
      </w:r>
      <w:r>
        <w:t xml:space="preserve"> the lifter has attempted to perform a lift with the announced weight. Then the next flight will lift.</w:t>
      </w:r>
    </w:p>
    <w:p w14:paraId="22107ADC" w14:textId="77777777" w:rsidR="00BE727C" w:rsidRDefault="00BE727C"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During any competition organized on a platform or stage, nobody other than the lifter, the members of the jury, the officiating referees, assigned medical personnel and assigned platform personnel, the managers, and</w:t>
      </w:r>
      <w:r w:rsidR="00AC5A95">
        <w:rPr>
          <w:rFonts w:ascii="Arial" w:hAnsi="Arial" w:cs="Arial"/>
          <w:sz w:val="22"/>
        </w:rPr>
        <w:t>/or</w:t>
      </w:r>
      <w:r>
        <w:rPr>
          <w:rFonts w:ascii="Arial" w:hAnsi="Arial" w:cs="Arial"/>
          <w:sz w:val="22"/>
        </w:rPr>
        <w:t xml:space="preserve"> the competing lifter’s coach shall be allowed around the platform or on the stage.</w:t>
      </w:r>
    </w:p>
    <w:p w14:paraId="6D4606FC" w14:textId="77777777" w:rsidR="00BE727C" w:rsidRDefault="00BE727C" w:rsidP="00646F00">
      <w:pPr>
        <w:pStyle w:val="BodyText3"/>
        <w:numPr>
          <w:ilvl w:val="1"/>
          <w:numId w:val="15"/>
        </w:numPr>
        <w:tabs>
          <w:tab w:val="clear" w:pos="1440"/>
          <w:tab w:val="num" w:pos="360"/>
        </w:tabs>
        <w:spacing w:before="120"/>
        <w:ind w:left="360"/>
      </w:pPr>
      <w:r>
        <w:t>An area on the platform behind the Chief Referee wi</w:t>
      </w:r>
      <w:r w:rsidR="00AC5A95">
        <w:t>ll be marked and may be occupied</w:t>
      </w:r>
      <w:r>
        <w:t xml:space="preserve"> by the coach during the performance of his or her athlete’s lift attempt. The coach may give manual signals.</w:t>
      </w:r>
    </w:p>
    <w:p w14:paraId="3286F32D" w14:textId="77777777" w:rsidR="00BE727C" w:rsidRDefault="00BE727C"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Each competitor shall be allowed a period of one minute from the calling of his/her name to the starting of the attempt. If the delay exceeds one minute, the attempt shall be forfeited. The clock shall stop when the lifter starts the lift properly. Lifters with anatomical (physical) disabilities (as stated on the expediter card at the time of the weigh-in) will be granted extra time, up to three minutes if needed.</w:t>
      </w:r>
    </w:p>
    <w:p w14:paraId="7E2BC21C" w14:textId="77777777" w:rsidR="00693D0B" w:rsidRDefault="00693D0B"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First round attempts should be submitted at weigh-in.</w:t>
      </w:r>
    </w:p>
    <w:p w14:paraId="6FC2B849" w14:textId="77777777" w:rsidR="00693D0B" w:rsidRDefault="00693D0B"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A lifter should submit his</w:t>
      </w:r>
      <w:r w:rsidR="00B86057">
        <w:rPr>
          <w:rFonts w:ascii="Arial" w:hAnsi="Arial" w:cs="Arial"/>
          <w:sz w:val="22"/>
        </w:rPr>
        <w:t>/her</w:t>
      </w:r>
      <w:r>
        <w:rPr>
          <w:rFonts w:ascii="Arial" w:hAnsi="Arial" w:cs="Arial"/>
          <w:sz w:val="22"/>
        </w:rPr>
        <w:t xml:space="preserve"> second and third attempts wit</w:t>
      </w:r>
      <w:r w:rsidR="00B86057">
        <w:rPr>
          <w:rFonts w:ascii="Arial" w:hAnsi="Arial" w:cs="Arial"/>
          <w:sz w:val="22"/>
        </w:rPr>
        <w:t>hin one minute of completing their</w:t>
      </w:r>
      <w:r>
        <w:rPr>
          <w:rFonts w:ascii="Arial" w:hAnsi="Arial" w:cs="Arial"/>
          <w:sz w:val="22"/>
        </w:rPr>
        <w:t xml:space="preserve"> preceding attempt. </w:t>
      </w:r>
      <w:r w:rsidR="00646F00">
        <w:rPr>
          <w:rFonts w:ascii="Arial" w:hAnsi="Arial" w:cs="Arial"/>
          <w:sz w:val="22"/>
        </w:rPr>
        <w:t xml:space="preserve">If no weight is submitted within a reasonable amount of time the lifter will be granted a 2.5 kg increase on </w:t>
      </w:r>
      <w:r w:rsidR="00B86057">
        <w:rPr>
          <w:rFonts w:ascii="Arial" w:hAnsi="Arial" w:cs="Arial"/>
          <w:sz w:val="22"/>
        </w:rPr>
        <w:t>the</w:t>
      </w:r>
      <w:r w:rsidR="00646F00">
        <w:rPr>
          <w:rFonts w:ascii="Arial" w:hAnsi="Arial" w:cs="Arial"/>
          <w:sz w:val="22"/>
        </w:rPr>
        <w:t xml:space="preserve"> next attempt. Should the lifter have failed his previous attempt, and not submitted a weight for a further attempt within a reasonable amount of time, then the bar will be loaded to the failed weight. </w:t>
      </w:r>
    </w:p>
    <w:p w14:paraId="1C24BC23" w14:textId="77777777" w:rsidR="00BE727C" w:rsidRDefault="00BE727C" w:rsidP="00646F00">
      <w:pPr>
        <w:numPr>
          <w:ilvl w:val="1"/>
          <w:numId w:val="15"/>
        </w:numPr>
        <w:tabs>
          <w:tab w:val="clear" w:pos="1440"/>
          <w:tab w:val="num" w:pos="360"/>
        </w:tabs>
        <w:spacing w:before="120"/>
        <w:ind w:left="360"/>
        <w:rPr>
          <w:rFonts w:ascii="Arial" w:hAnsi="Arial" w:cs="Arial"/>
          <w:sz w:val="24"/>
        </w:rPr>
      </w:pPr>
      <w:r>
        <w:rPr>
          <w:rFonts w:ascii="Arial" w:hAnsi="Arial" w:cs="Arial"/>
          <w:sz w:val="22"/>
        </w:rPr>
        <w:t>Commands for the Hearing Impaired/D</w:t>
      </w:r>
      <w:r w:rsidR="00386E8E">
        <w:rPr>
          <w:rFonts w:ascii="Arial" w:hAnsi="Arial" w:cs="Arial"/>
          <w:sz w:val="22"/>
        </w:rPr>
        <w:t>eaf Lifter in Bench Press: The head Judge</w:t>
      </w:r>
      <w:r>
        <w:rPr>
          <w:rFonts w:ascii="Arial" w:hAnsi="Arial" w:cs="Arial"/>
          <w:sz w:val="22"/>
        </w:rPr>
        <w:t xml:space="preserve"> shall reposition him/herself so as to be able to provide a visual movement of the arm, both to begin the lift and to rack the weight.</w:t>
      </w:r>
    </w:p>
    <w:p w14:paraId="485248AE" w14:textId="77777777" w:rsidR="00BE727C" w:rsidRDefault="00BE727C" w:rsidP="00646F00">
      <w:pPr>
        <w:pStyle w:val="BodyText3"/>
        <w:numPr>
          <w:ilvl w:val="0"/>
          <w:numId w:val="29"/>
        </w:numPr>
        <w:tabs>
          <w:tab w:val="num" w:pos="360"/>
        </w:tabs>
        <w:spacing w:before="120"/>
        <w:ind w:left="360"/>
        <w:rPr>
          <w:sz w:val="24"/>
        </w:rPr>
      </w:pPr>
      <w:r>
        <w:t xml:space="preserve">Coaches must stress in practice that the athletes must wait for the Head Judge to give </w:t>
      </w:r>
      <w:r w:rsidR="00457AE6">
        <w:t>the “Start</w:t>
      </w:r>
      <w:r>
        <w:t>, “Press”</w:t>
      </w:r>
      <w:r w:rsidR="00457AE6">
        <w:t>,</w:t>
      </w:r>
      <w:r>
        <w:t xml:space="preserve"> and “Rack” commands in the Bench</w:t>
      </w:r>
      <w:r w:rsidR="00BC4E13">
        <w:t xml:space="preserve"> </w:t>
      </w:r>
      <w:r>
        <w:t xml:space="preserve">press, ”Down” in the Deadlift, and “Squat” and “Rack” in the Squat. Attempts will be declared </w:t>
      </w:r>
      <w:r w:rsidR="00386E8E">
        <w:t>“</w:t>
      </w:r>
      <w:r>
        <w:t>NO LIFT</w:t>
      </w:r>
      <w:r w:rsidR="00386E8E">
        <w:t>”</w:t>
      </w:r>
      <w:r>
        <w:t xml:space="preserve"> if the athletes do not wait and respond to these commands.</w:t>
      </w:r>
    </w:p>
    <w:p w14:paraId="17BB1D5F" w14:textId="77777777" w:rsidR="00BE727C" w:rsidRDefault="00BE727C"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A lift must be declared NO LIFT and the lifter must be disqualified if in the majority opinion of the judges and Chief Referee the weights were dropped intentionally.</w:t>
      </w:r>
    </w:p>
    <w:p w14:paraId="0062770B" w14:textId="77777777" w:rsidR="00BE727C" w:rsidRDefault="00BE727C"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At any time during a lift</w:t>
      </w:r>
      <w:r w:rsidR="00B86057">
        <w:rPr>
          <w:rFonts w:ascii="Arial" w:hAnsi="Arial" w:cs="Arial"/>
          <w:sz w:val="22"/>
        </w:rPr>
        <w:t>,</w:t>
      </w:r>
      <w:r>
        <w:rPr>
          <w:rFonts w:ascii="Arial" w:hAnsi="Arial" w:cs="Arial"/>
          <w:sz w:val="22"/>
        </w:rPr>
        <w:t xml:space="preserve"> if the Head Judge feels that the lifter is endangering themselves, they will ask the Spotters to step in and assist the lifter in either racking, or returning the bar to the floor.</w:t>
      </w:r>
    </w:p>
    <w:p w14:paraId="5C7D96F1" w14:textId="77777777" w:rsidR="00BE727C" w:rsidRDefault="00BE727C" w:rsidP="00646F00">
      <w:pPr>
        <w:pStyle w:val="BodyTextIndent2"/>
        <w:numPr>
          <w:ilvl w:val="1"/>
          <w:numId w:val="15"/>
        </w:numPr>
        <w:tabs>
          <w:tab w:val="clear" w:pos="1440"/>
          <w:tab w:val="num" w:pos="360"/>
        </w:tabs>
        <w:spacing w:before="120"/>
        <w:ind w:left="360"/>
      </w:pPr>
      <w:r>
        <w:t>Scoring of the events shall be the maximum weight lifted for each event and a total combined maximum weight for all events.</w:t>
      </w:r>
    </w:p>
    <w:p w14:paraId="5914935D" w14:textId="77777777" w:rsidR="00954FDA" w:rsidRDefault="00954FDA" w:rsidP="00646F00">
      <w:pPr>
        <w:pStyle w:val="BodyTextIndent2"/>
        <w:numPr>
          <w:ilvl w:val="1"/>
          <w:numId w:val="15"/>
        </w:numPr>
        <w:tabs>
          <w:tab w:val="clear" w:pos="1440"/>
          <w:tab w:val="num" w:pos="360"/>
        </w:tabs>
        <w:spacing w:before="120"/>
        <w:ind w:left="360"/>
      </w:pPr>
      <w:r>
        <w:t>The minimum attempt for any event will be the official competition bar with no collars.</w:t>
      </w:r>
    </w:p>
    <w:p w14:paraId="056629A9" w14:textId="77777777" w:rsidR="00BE727C" w:rsidRDefault="00F8348A" w:rsidP="00646F00">
      <w:pPr>
        <w:pStyle w:val="BodyTextIndent2"/>
        <w:numPr>
          <w:ilvl w:val="1"/>
          <w:numId w:val="15"/>
        </w:numPr>
        <w:tabs>
          <w:tab w:val="clear" w:pos="1440"/>
          <w:tab w:val="num" w:pos="360"/>
        </w:tabs>
        <w:spacing w:before="120"/>
        <w:ind w:left="360"/>
      </w:pPr>
      <w:r>
        <w:t>The Wilk</w:t>
      </w:r>
      <w:r w:rsidR="00BE727C">
        <w:t>s Formula (WF)* is presented as a table of coefficients. Each lifter has a coefficient determined by bodyweight (BW)</w:t>
      </w:r>
      <w:r w:rsidR="008B5BF5">
        <w:t xml:space="preserve"> and gender</w:t>
      </w:r>
      <w:r w:rsidR="00BE727C">
        <w:t>. To determine the placing of lifters multiply each lifters coefficient by his or her total. The r</w:t>
      </w:r>
      <w:r>
        <w:t>esulting factor is his/her Wilk</w:t>
      </w:r>
      <w:r w:rsidR="00BE727C">
        <w:t xml:space="preserve">s Formula Total (WFT). The lifter having the highest WFT is awarded first, the second highest second, etc. </w:t>
      </w:r>
    </w:p>
    <w:p w14:paraId="3B58E7D3" w14:textId="77777777" w:rsidR="00BE727C" w:rsidRDefault="00F8348A" w:rsidP="00646F00">
      <w:pPr>
        <w:numPr>
          <w:ilvl w:val="1"/>
          <w:numId w:val="15"/>
        </w:numPr>
        <w:tabs>
          <w:tab w:val="clear" w:pos="1440"/>
          <w:tab w:val="num" w:pos="360"/>
        </w:tabs>
        <w:spacing w:before="120"/>
        <w:ind w:left="360"/>
        <w:rPr>
          <w:rFonts w:ascii="Arial" w:hAnsi="Arial" w:cs="Arial"/>
          <w:sz w:val="22"/>
        </w:rPr>
      </w:pPr>
      <w:r>
        <w:rPr>
          <w:rFonts w:ascii="Arial" w:hAnsi="Arial" w:cs="Arial"/>
          <w:sz w:val="22"/>
        </w:rPr>
        <w:t>*See the official Wilk</w:t>
      </w:r>
      <w:r w:rsidR="00BE727C">
        <w:rPr>
          <w:rFonts w:ascii="Arial" w:hAnsi="Arial" w:cs="Arial"/>
          <w:sz w:val="22"/>
        </w:rPr>
        <w:t>s Formula Charts</w:t>
      </w:r>
      <w:r>
        <w:rPr>
          <w:rFonts w:ascii="Arial" w:hAnsi="Arial" w:cs="Arial"/>
          <w:sz w:val="22"/>
        </w:rPr>
        <w:t xml:space="preserve"> </w:t>
      </w:r>
      <w:r w:rsidR="00BE727C">
        <w:rPr>
          <w:rFonts w:ascii="Arial" w:hAnsi="Arial" w:cs="Arial"/>
          <w:sz w:val="22"/>
        </w:rPr>
        <w:t>(attached).</w:t>
      </w:r>
    </w:p>
    <w:p w14:paraId="5CC262AA" w14:textId="77777777" w:rsidR="00BE727C" w:rsidRDefault="00BE727C">
      <w:pPr>
        <w:spacing w:before="120"/>
        <w:rPr>
          <w:rFonts w:ascii="Arial" w:hAnsi="Arial" w:cs="Arial"/>
          <w:sz w:val="22"/>
        </w:rPr>
      </w:pPr>
    </w:p>
    <w:p w14:paraId="28500BDF" w14:textId="77777777" w:rsidR="00BE727C" w:rsidRDefault="006E3BFA">
      <w:pPr>
        <w:pStyle w:val="Heading4"/>
        <w:rPr>
          <w:rFonts w:ascii="Arial" w:hAnsi="Arial" w:cs="Arial"/>
          <w:bCs/>
        </w:rPr>
      </w:pPr>
      <w:r>
        <w:rPr>
          <w:rFonts w:ascii="Arial" w:hAnsi="Arial" w:cs="Arial"/>
          <w:bCs/>
        </w:rPr>
        <w:lastRenderedPageBreak/>
        <w:t>SECTION L</w:t>
      </w:r>
      <w:r w:rsidR="00BE727C">
        <w:rPr>
          <w:rFonts w:ascii="Arial" w:hAnsi="Arial" w:cs="Arial"/>
          <w:bCs/>
        </w:rPr>
        <w:t xml:space="preserve"> - EVENT SPECIFIC RULES AND MODIFICATIONS</w:t>
      </w:r>
    </w:p>
    <w:p w14:paraId="21E42402" w14:textId="77777777" w:rsidR="00BE727C" w:rsidRDefault="00234A47">
      <w:pPr>
        <w:pStyle w:val="Heading4"/>
        <w:spacing w:before="120"/>
        <w:rPr>
          <w:rFonts w:ascii="Arial" w:hAnsi="Arial" w:cs="Arial"/>
          <w:sz w:val="22"/>
        </w:rPr>
      </w:pPr>
      <w:r>
        <w:rPr>
          <w:rFonts w:ascii="Arial" w:hAnsi="Arial" w:cs="Arial"/>
          <w:sz w:val="22"/>
        </w:rPr>
        <w:t>SQUAT</w:t>
      </w:r>
    </w:p>
    <w:p w14:paraId="48462AD5" w14:textId="77777777" w:rsidR="00BE727C" w:rsidRDefault="00BE727C">
      <w:pPr>
        <w:numPr>
          <w:ilvl w:val="0"/>
          <w:numId w:val="5"/>
        </w:numPr>
        <w:spacing w:before="120"/>
        <w:rPr>
          <w:rFonts w:ascii="Arial" w:hAnsi="Arial" w:cs="Arial"/>
          <w:sz w:val="22"/>
        </w:rPr>
      </w:pPr>
      <w:r>
        <w:rPr>
          <w:rFonts w:ascii="Arial" w:hAnsi="Arial" w:cs="Arial"/>
          <w:sz w:val="22"/>
        </w:rPr>
        <w:t>The Squat is an advanced lift. Athletes must have extensive training and must be able to demonstrate proficiency in this lift before they are allowed to compete.</w:t>
      </w:r>
    </w:p>
    <w:p w14:paraId="46E5F982" w14:textId="77777777" w:rsidR="00BE727C" w:rsidRDefault="00BE727C">
      <w:pPr>
        <w:numPr>
          <w:ilvl w:val="0"/>
          <w:numId w:val="5"/>
        </w:numPr>
        <w:spacing w:before="120"/>
        <w:rPr>
          <w:rFonts w:ascii="Arial" w:hAnsi="Arial" w:cs="Arial"/>
          <w:sz w:val="22"/>
        </w:rPr>
      </w:pPr>
      <w:r>
        <w:rPr>
          <w:rFonts w:ascii="Arial" w:hAnsi="Arial" w:cs="Arial"/>
          <w:sz w:val="22"/>
        </w:rPr>
        <w:t>The lifter shall assume an upright position with the top of the bar not more than 3cm below the top surface of the anterior deltoids.  The bar shall be held horizontally across the shoulders with the hands and fingers gripping the bar (not the collars) and the feet flat on the platform with the knees locked.</w:t>
      </w:r>
    </w:p>
    <w:p w14:paraId="7FA1B8AE" w14:textId="77777777" w:rsidR="00BE727C" w:rsidRDefault="00BE727C">
      <w:pPr>
        <w:numPr>
          <w:ilvl w:val="0"/>
          <w:numId w:val="5"/>
        </w:numPr>
        <w:spacing w:before="120"/>
        <w:rPr>
          <w:rFonts w:ascii="Arial" w:hAnsi="Arial" w:cs="Arial"/>
          <w:sz w:val="22"/>
        </w:rPr>
      </w:pPr>
      <w:r>
        <w:rPr>
          <w:rFonts w:ascii="Arial" w:hAnsi="Arial" w:cs="Arial"/>
          <w:sz w:val="22"/>
        </w:rPr>
        <w:t xml:space="preserve">After removing the </w:t>
      </w:r>
      <w:r w:rsidR="00234A47">
        <w:rPr>
          <w:rFonts w:ascii="Arial" w:hAnsi="Arial" w:cs="Arial"/>
          <w:sz w:val="22"/>
        </w:rPr>
        <w:t xml:space="preserve">bar from the racks, the lifter </w:t>
      </w:r>
      <w:r>
        <w:rPr>
          <w:rFonts w:ascii="Arial" w:hAnsi="Arial" w:cs="Arial"/>
          <w:sz w:val="22"/>
        </w:rPr>
        <w:t>must m</w:t>
      </w:r>
      <w:r w:rsidR="00234A47">
        <w:rPr>
          <w:rFonts w:ascii="Arial" w:hAnsi="Arial" w:cs="Arial"/>
          <w:sz w:val="22"/>
        </w:rPr>
        <w:t>ove backwards to establish his/her</w:t>
      </w:r>
      <w:r>
        <w:rPr>
          <w:rFonts w:ascii="Arial" w:hAnsi="Arial" w:cs="Arial"/>
          <w:sz w:val="22"/>
        </w:rPr>
        <w:t xml:space="preserve"> position.  The lifter shall wait in </w:t>
      </w:r>
      <w:r w:rsidR="00234A47">
        <w:rPr>
          <w:rFonts w:ascii="Arial" w:hAnsi="Arial" w:cs="Arial"/>
          <w:sz w:val="22"/>
        </w:rPr>
        <w:t>this position for the Chief R</w:t>
      </w:r>
      <w:r>
        <w:rPr>
          <w:rFonts w:ascii="Arial" w:hAnsi="Arial" w:cs="Arial"/>
          <w:sz w:val="22"/>
        </w:rPr>
        <w:t>eferee’s signal.  The signal shall be given as soon as the lifter is motionless and the bar properly positioned.  If mechanical racks that withdraw are used, the lifter must remove the barbell from the racks before they are withdrawn and wait motionless for the chief referee’s signal.  The signal shall consist of a downward movement of the arm and audible command “SQUAT”.</w:t>
      </w:r>
    </w:p>
    <w:p w14:paraId="7A36DDD9" w14:textId="77777777" w:rsidR="006E3BFA" w:rsidRPr="00E113F1" w:rsidRDefault="00386E8E" w:rsidP="00234A47">
      <w:pPr>
        <w:numPr>
          <w:ilvl w:val="0"/>
          <w:numId w:val="5"/>
        </w:numPr>
        <w:spacing w:before="120"/>
        <w:rPr>
          <w:rFonts w:ascii="Arial" w:hAnsi="Arial" w:cs="Arial"/>
          <w:sz w:val="22"/>
        </w:rPr>
      </w:pPr>
      <w:r>
        <w:rPr>
          <w:rFonts w:ascii="Arial" w:hAnsi="Arial" w:cs="Arial"/>
          <w:sz w:val="22"/>
        </w:rPr>
        <w:t>Upon receiving the Chief R</w:t>
      </w:r>
      <w:r w:rsidR="00BE727C">
        <w:rPr>
          <w:rFonts w:ascii="Arial" w:hAnsi="Arial" w:cs="Arial"/>
          <w:sz w:val="22"/>
        </w:rPr>
        <w:t>eferee’s signal, the lifter must bend and lower the body until the top surface of the legs at the hip joint is lower that the top of the knees.</w:t>
      </w:r>
      <w:r w:rsidR="00234A47">
        <w:rPr>
          <w:rFonts w:ascii="Arial" w:hAnsi="Arial" w:cs="Arial"/>
          <w:sz w:val="22"/>
        </w:rPr>
        <w:t xml:space="preserve"> See illustration below. </w:t>
      </w:r>
    </w:p>
    <w:p w14:paraId="25E9CABD" w14:textId="77777777" w:rsidR="009650D9" w:rsidRDefault="009650D9" w:rsidP="006E3BFA">
      <w:pPr>
        <w:spacing w:before="120"/>
        <w:ind w:left="720" w:firstLine="360"/>
        <w:rPr>
          <w:rFonts w:ascii="Arial" w:hAnsi="Arial" w:cs="Arial"/>
          <w:b/>
          <w:i/>
          <w:sz w:val="22"/>
        </w:rPr>
      </w:pPr>
    </w:p>
    <w:p w14:paraId="151386B6" w14:textId="77777777" w:rsidR="009650D9" w:rsidRDefault="009650D9" w:rsidP="006E3BFA">
      <w:pPr>
        <w:spacing w:before="120"/>
        <w:ind w:left="720" w:firstLine="360"/>
        <w:rPr>
          <w:rFonts w:ascii="Arial" w:hAnsi="Arial" w:cs="Arial"/>
          <w:b/>
          <w:i/>
          <w:sz w:val="22"/>
        </w:rPr>
      </w:pPr>
    </w:p>
    <w:p w14:paraId="2923A3A0" w14:textId="77777777" w:rsidR="00234A47" w:rsidRPr="006E3BFA" w:rsidRDefault="006E3BFA" w:rsidP="006E3BFA">
      <w:pPr>
        <w:spacing w:before="120"/>
        <w:ind w:left="720" w:firstLine="360"/>
        <w:rPr>
          <w:rFonts w:ascii="Arial" w:hAnsi="Arial" w:cs="Arial"/>
          <w:b/>
          <w:i/>
          <w:sz w:val="22"/>
        </w:rPr>
      </w:pPr>
      <w:r w:rsidRPr="006E3BFA">
        <w:rPr>
          <w:rFonts w:ascii="Arial" w:hAnsi="Arial" w:cs="Arial"/>
          <w:b/>
          <w:i/>
          <w:sz w:val="22"/>
        </w:rPr>
        <w:t>Squat Depth Illustration:</w:t>
      </w:r>
    </w:p>
    <w:p w14:paraId="5748EABE" w14:textId="77777777" w:rsidR="00234A47" w:rsidRDefault="009650D9" w:rsidP="00234A47">
      <w:pPr>
        <w:spacing w:before="120"/>
        <w:rPr>
          <w:rFonts w:ascii="Arial" w:hAnsi="Arial" w:cs="Arial"/>
          <w:sz w:val="22"/>
        </w:rPr>
      </w:pPr>
      <w:r>
        <w:rPr>
          <w:rFonts w:ascii="Arial" w:hAnsi="Arial" w:cs="Arial"/>
          <w:noProof/>
          <w:sz w:val="22"/>
        </w:rPr>
        <w:drawing>
          <wp:anchor distT="0" distB="0" distL="114300" distR="114300" simplePos="0" relativeHeight="251659264" behindDoc="0" locked="0" layoutInCell="1" allowOverlap="1" wp14:anchorId="56F9D045" wp14:editId="48B7DE80">
            <wp:simplePos x="0" y="0"/>
            <wp:positionH relativeFrom="column">
              <wp:posOffset>1341120</wp:posOffset>
            </wp:positionH>
            <wp:positionV relativeFrom="paragraph">
              <wp:posOffset>56515</wp:posOffset>
            </wp:positionV>
            <wp:extent cx="3381375" cy="1657350"/>
            <wp:effectExtent l="19050" t="0" r="9525"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381375" cy="1657350"/>
                    </a:xfrm>
                    <a:prstGeom prst="rect">
                      <a:avLst/>
                    </a:prstGeom>
                    <a:noFill/>
                    <a:ln w="9525">
                      <a:noFill/>
                      <a:miter lim="800000"/>
                      <a:headEnd/>
                      <a:tailEnd/>
                    </a:ln>
                  </pic:spPr>
                </pic:pic>
              </a:graphicData>
            </a:graphic>
          </wp:anchor>
        </w:drawing>
      </w:r>
    </w:p>
    <w:p w14:paraId="23626F04" w14:textId="77777777" w:rsidR="00234A47" w:rsidRDefault="00234A47" w:rsidP="00234A47">
      <w:pPr>
        <w:spacing w:before="120"/>
        <w:rPr>
          <w:rFonts w:ascii="Arial" w:hAnsi="Arial" w:cs="Arial"/>
          <w:sz w:val="22"/>
        </w:rPr>
      </w:pPr>
    </w:p>
    <w:p w14:paraId="1249A6D3" w14:textId="77777777" w:rsidR="00234A47" w:rsidRDefault="00234A47" w:rsidP="00234A47">
      <w:pPr>
        <w:spacing w:before="120"/>
        <w:rPr>
          <w:rFonts w:ascii="Arial" w:hAnsi="Arial" w:cs="Arial"/>
          <w:sz w:val="22"/>
        </w:rPr>
      </w:pPr>
    </w:p>
    <w:p w14:paraId="2E91B33C" w14:textId="77777777" w:rsidR="00234A47" w:rsidRDefault="00234A47" w:rsidP="00234A47">
      <w:pPr>
        <w:spacing w:before="120"/>
        <w:rPr>
          <w:rFonts w:ascii="Arial" w:hAnsi="Arial" w:cs="Arial"/>
          <w:sz w:val="22"/>
        </w:rPr>
      </w:pPr>
    </w:p>
    <w:p w14:paraId="2695E2AF" w14:textId="77777777" w:rsidR="009650D9" w:rsidRDefault="009650D9" w:rsidP="00234A47">
      <w:pPr>
        <w:spacing w:before="120"/>
        <w:rPr>
          <w:rFonts w:ascii="Arial" w:hAnsi="Arial" w:cs="Arial"/>
          <w:sz w:val="22"/>
        </w:rPr>
      </w:pPr>
    </w:p>
    <w:p w14:paraId="5F261DE7" w14:textId="77777777" w:rsidR="009650D9" w:rsidRDefault="009650D9" w:rsidP="00234A47">
      <w:pPr>
        <w:spacing w:before="120"/>
        <w:rPr>
          <w:rFonts w:ascii="Arial" w:hAnsi="Arial" w:cs="Arial"/>
          <w:sz w:val="22"/>
        </w:rPr>
      </w:pPr>
    </w:p>
    <w:p w14:paraId="545607F3" w14:textId="77777777" w:rsidR="009650D9" w:rsidRDefault="009650D9" w:rsidP="00234A47">
      <w:pPr>
        <w:spacing w:before="120"/>
        <w:rPr>
          <w:rFonts w:ascii="Arial" w:hAnsi="Arial" w:cs="Arial"/>
          <w:sz w:val="22"/>
        </w:rPr>
      </w:pPr>
    </w:p>
    <w:p w14:paraId="037BD7BD" w14:textId="77777777" w:rsidR="009650D9" w:rsidRDefault="009650D9" w:rsidP="00234A47">
      <w:pPr>
        <w:spacing w:before="120"/>
        <w:rPr>
          <w:rFonts w:ascii="Arial" w:hAnsi="Arial" w:cs="Arial"/>
          <w:sz w:val="22"/>
        </w:rPr>
      </w:pPr>
    </w:p>
    <w:p w14:paraId="411014B3" w14:textId="77777777" w:rsidR="00BE727C" w:rsidRDefault="00BE727C">
      <w:pPr>
        <w:numPr>
          <w:ilvl w:val="0"/>
          <w:numId w:val="5"/>
        </w:numPr>
        <w:spacing w:before="120"/>
        <w:rPr>
          <w:rFonts w:ascii="Arial" w:hAnsi="Arial" w:cs="Arial"/>
          <w:sz w:val="22"/>
        </w:rPr>
      </w:pPr>
      <w:r>
        <w:rPr>
          <w:rFonts w:ascii="Arial" w:hAnsi="Arial" w:cs="Arial"/>
          <w:sz w:val="22"/>
        </w:rPr>
        <w:t>The lifter must recover at will without double bouncing or any downward movement after starting up to an upright position with the knees locked.  When</w:t>
      </w:r>
      <w:r w:rsidR="00386E8E">
        <w:rPr>
          <w:rFonts w:ascii="Arial" w:hAnsi="Arial" w:cs="Arial"/>
          <w:sz w:val="22"/>
        </w:rPr>
        <w:t xml:space="preserve"> the lifter is motionless, the Chief R</w:t>
      </w:r>
      <w:r>
        <w:rPr>
          <w:rFonts w:ascii="Arial" w:hAnsi="Arial" w:cs="Arial"/>
          <w:sz w:val="22"/>
        </w:rPr>
        <w:t>eferee will give the signal to replace the bar.</w:t>
      </w:r>
    </w:p>
    <w:p w14:paraId="20F6E2DB" w14:textId="77777777" w:rsidR="00BE727C" w:rsidRDefault="00BE727C">
      <w:pPr>
        <w:numPr>
          <w:ilvl w:val="0"/>
          <w:numId w:val="5"/>
        </w:numPr>
        <w:spacing w:before="120"/>
        <w:rPr>
          <w:rFonts w:ascii="Arial" w:hAnsi="Arial" w:cs="Arial"/>
          <w:sz w:val="22"/>
        </w:rPr>
      </w:pPr>
      <w:r>
        <w:rPr>
          <w:rFonts w:ascii="Arial" w:hAnsi="Arial" w:cs="Arial"/>
          <w:sz w:val="22"/>
        </w:rPr>
        <w:t>The signal to replace the bar will consist of a backward motion of the hand and the audible command “RACK”.  The lifter must then make a bona fide attempt to return the bar to the racks.</w:t>
      </w:r>
    </w:p>
    <w:p w14:paraId="3A69BE81" w14:textId="77777777" w:rsidR="00BE727C" w:rsidRDefault="00BE727C">
      <w:pPr>
        <w:numPr>
          <w:ilvl w:val="0"/>
          <w:numId w:val="5"/>
        </w:numPr>
        <w:spacing w:before="120"/>
        <w:rPr>
          <w:rFonts w:ascii="Arial" w:hAnsi="Arial" w:cs="Arial"/>
          <w:sz w:val="22"/>
        </w:rPr>
      </w:pPr>
      <w:r>
        <w:rPr>
          <w:rFonts w:ascii="Arial" w:hAnsi="Arial" w:cs="Arial"/>
          <w:sz w:val="22"/>
        </w:rPr>
        <w:t>The lifter shall face the front of the platform.</w:t>
      </w:r>
    </w:p>
    <w:p w14:paraId="05BE37A1" w14:textId="77777777" w:rsidR="00BE727C" w:rsidRDefault="00BE727C">
      <w:pPr>
        <w:numPr>
          <w:ilvl w:val="0"/>
          <w:numId w:val="5"/>
        </w:numPr>
        <w:spacing w:before="120"/>
        <w:rPr>
          <w:rFonts w:ascii="Arial" w:hAnsi="Arial" w:cs="Arial"/>
          <w:sz w:val="22"/>
        </w:rPr>
      </w:pPr>
      <w:r>
        <w:rPr>
          <w:rFonts w:ascii="Arial" w:hAnsi="Arial" w:cs="Arial"/>
          <w:sz w:val="22"/>
        </w:rPr>
        <w:t>The lifter shall not hold the collars, sleeves, or discs at any time during the performance of the lift.  However, at the edge of the hand gripping, the bar may be in contact with the inner surface of the collars.</w:t>
      </w:r>
    </w:p>
    <w:p w14:paraId="6D68CA04" w14:textId="77777777" w:rsidR="00BE727C" w:rsidRDefault="00BE727C">
      <w:pPr>
        <w:numPr>
          <w:ilvl w:val="0"/>
          <w:numId w:val="5"/>
        </w:numPr>
        <w:spacing w:before="120"/>
        <w:rPr>
          <w:rFonts w:ascii="Arial" w:hAnsi="Arial" w:cs="Arial"/>
          <w:sz w:val="22"/>
        </w:rPr>
      </w:pPr>
      <w:r>
        <w:rPr>
          <w:rFonts w:ascii="Arial" w:hAnsi="Arial" w:cs="Arial"/>
          <w:sz w:val="22"/>
        </w:rPr>
        <w:t>Not more than five and fewer than two spotter/loaders shall be on the platform at any one time.</w:t>
      </w:r>
    </w:p>
    <w:p w14:paraId="681AF3F0" w14:textId="77777777" w:rsidR="00BE727C" w:rsidRDefault="00BE727C">
      <w:pPr>
        <w:numPr>
          <w:ilvl w:val="0"/>
          <w:numId w:val="5"/>
        </w:numPr>
        <w:spacing w:before="120"/>
        <w:rPr>
          <w:rFonts w:ascii="Arial" w:hAnsi="Arial" w:cs="Arial"/>
          <w:sz w:val="22"/>
        </w:rPr>
      </w:pPr>
      <w:r>
        <w:rPr>
          <w:rFonts w:ascii="Arial" w:hAnsi="Arial" w:cs="Arial"/>
          <w:sz w:val="22"/>
        </w:rPr>
        <w:t xml:space="preserve">The lifter may enlist the help of the spotter/loaders in removing the bar and replacing it in the racks; however, once the bar has cleared the racks, spotter/loaders shall </w:t>
      </w:r>
      <w:r w:rsidR="00B86057" w:rsidRPr="00DC5338">
        <w:rPr>
          <w:rFonts w:ascii="Arial" w:hAnsi="Arial" w:cs="Arial"/>
          <w:b/>
          <w:sz w:val="22"/>
          <w:highlight w:val="red"/>
        </w:rPr>
        <w:t>not</w:t>
      </w:r>
      <w:r w:rsidR="00B86057">
        <w:rPr>
          <w:rFonts w:ascii="Arial" w:hAnsi="Arial" w:cs="Arial"/>
          <w:sz w:val="22"/>
        </w:rPr>
        <w:t xml:space="preserve"> </w:t>
      </w:r>
      <w:r>
        <w:rPr>
          <w:rFonts w:ascii="Arial" w:hAnsi="Arial" w:cs="Arial"/>
          <w:sz w:val="22"/>
        </w:rPr>
        <w:t>assist the lifter further with regard to proper positioning, foot placement, bar positioning, etc.</w:t>
      </w:r>
    </w:p>
    <w:p w14:paraId="6D0D1B05" w14:textId="77777777" w:rsidR="00BE727C" w:rsidRDefault="00386E8E">
      <w:pPr>
        <w:numPr>
          <w:ilvl w:val="0"/>
          <w:numId w:val="5"/>
        </w:numPr>
        <w:spacing w:before="120"/>
        <w:rPr>
          <w:rFonts w:ascii="Arial" w:hAnsi="Arial" w:cs="Arial"/>
          <w:sz w:val="22"/>
        </w:rPr>
      </w:pPr>
      <w:r>
        <w:rPr>
          <w:rFonts w:ascii="Arial" w:hAnsi="Arial" w:cs="Arial"/>
          <w:sz w:val="22"/>
        </w:rPr>
        <w:t>The lifter may, at the Chief R</w:t>
      </w:r>
      <w:r w:rsidR="00BE727C">
        <w:rPr>
          <w:rFonts w:ascii="Arial" w:hAnsi="Arial" w:cs="Arial"/>
          <w:sz w:val="22"/>
        </w:rPr>
        <w:t>eferee’s discretion, be given an additional attempt at the same weight if failure in an attempt was due to an error of one or more of the spotters/loaders or equipment failure.</w:t>
      </w:r>
    </w:p>
    <w:p w14:paraId="2AD2910B" w14:textId="77777777" w:rsidR="00B5207C" w:rsidRDefault="00B5207C">
      <w:pPr>
        <w:numPr>
          <w:ilvl w:val="0"/>
          <w:numId w:val="5"/>
        </w:numPr>
        <w:spacing w:before="120"/>
        <w:rPr>
          <w:rFonts w:ascii="Arial" w:hAnsi="Arial" w:cs="Arial"/>
          <w:sz w:val="22"/>
        </w:rPr>
      </w:pPr>
      <w:r>
        <w:rPr>
          <w:rFonts w:ascii="Arial" w:hAnsi="Arial" w:cs="Arial"/>
          <w:sz w:val="22"/>
        </w:rPr>
        <w:lastRenderedPageBreak/>
        <w:t>An athlete with Down Syndrome who has been diagnosed with Atlanto-Axial Instability may not participate in the Squat event.</w:t>
      </w:r>
    </w:p>
    <w:p w14:paraId="6B132125" w14:textId="77777777" w:rsidR="00BE727C" w:rsidRDefault="00386E8E">
      <w:pPr>
        <w:numPr>
          <w:ilvl w:val="0"/>
          <w:numId w:val="5"/>
        </w:numPr>
        <w:spacing w:before="120"/>
        <w:rPr>
          <w:rFonts w:ascii="Arial" w:hAnsi="Arial" w:cs="Arial"/>
          <w:sz w:val="22"/>
        </w:rPr>
      </w:pPr>
      <w:r>
        <w:rPr>
          <w:rFonts w:ascii="Arial" w:hAnsi="Arial" w:cs="Arial"/>
          <w:sz w:val="22"/>
        </w:rPr>
        <w:t>Causes for d</w:t>
      </w:r>
      <w:r w:rsidR="00BE727C">
        <w:rPr>
          <w:rFonts w:ascii="Arial" w:hAnsi="Arial" w:cs="Arial"/>
          <w:sz w:val="22"/>
        </w:rPr>
        <w:t>isqualification in the Squat</w:t>
      </w:r>
    </w:p>
    <w:p w14:paraId="57EB7396" w14:textId="77777777" w:rsidR="00BE727C" w:rsidRDefault="00386E8E"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Failure to observe the Chief R</w:t>
      </w:r>
      <w:r w:rsidR="00BE727C">
        <w:rPr>
          <w:rFonts w:ascii="Arial" w:hAnsi="Arial" w:cs="Arial"/>
          <w:sz w:val="22"/>
        </w:rPr>
        <w:t>eferee’s signals at the commencement or completion of the lift.</w:t>
      </w:r>
    </w:p>
    <w:p w14:paraId="7EBE381A"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Double bouncing, or more than one recovery attempt at the bottom of the lift.</w:t>
      </w:r>
    </w:p>
    <w:p w14:paraId="627B2BE3"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Failure to assume an upright position with the knees locked at the commencement and completion of the lift.</w:t>
      </w:r>
    </w:p>
    <w:p w14:paraId="2A4F99C7"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Any shifting of the feet laterally, backwards, or forwards, during the performance of the lift.</w:t>
      </w:r>
    </w:p>
    <w:p w14:paraId="4ACB39DD"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Failure to bend the knees and lower the body until the top surface of the legs at the hip joint are lower than the top of the knees.</w:t>
      </w:r>
    </w:p>
    <w:p w14:paraId="7177B391"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Changing the position of the bar across the shoulders after the commencement of the lift.</w:t>
      </w:r>
    </w:p>
    <w:p w14:paraId="1830AB2D"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Contact of the bar or the lifter by the spotter/loaders between the chief referee’s signals.</w:t>
      </w:r>
    </w:p>
    <w:p w14:paraId="1E23AD99"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Contact of elbows or upper arms with legs.</w:t>
      </w:r>
    </w:p>
    <w:p w14:paraId="59C78EA9"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Failure to make a bona fide attempt to return the bar to the racks.</w:t>
      </w:r>
    </w:p>
    <w:p w14:paraId="57B8DF8E" w14:textId="77777777" w:rsidR="00BE727C" w:rsidRDefault="00BE727C" w:rsidP="00332CF8">
      <w:pPr>
        <w:numPr>
          <w:ilvl w:val="0"/>
          <w:numId w:val="6"/>
        </w:numPr>
        <w:tabs>
          <w:tab w:val="clear" w:pos="360"/>
          <w:tab w:val="num" w:pos="720"/>
        </w:tabs>
        <w:spacing w:before="120"/>
        <w:ind w:left="720"/>
        <w:rPr>
          <w:rFonts w:ascii="Arial" w:hAnsi="Arial" w:cs="Arial"/>
          <w:sz w:val="22"/>
        </w:rPr>
      </w:pPr>
      <w:r>
        <w:rPr>
          <w:rFonts w:ascii="Arial" w:hAnsi="Arial" w:cs="Arial"/>
          <w:sz w:val="22"/>
        </w:rPr>
        <w:t>Any dropping or dumping of the bar after the completion of the lift.</w:t>
      </w:r>
    </w:p>
    <w:p w14:paraId="6A653595" w14:textId="77777777" w:rsidR="0049418A" w:rsidRDefault="00BE727C" w:rsidP="0049418A">
      <w:pPr>
        <w:numPr>
          <w:ilvl w:val="0"/>
          <w:numId w:val="6"/>
        </w:numPr>
        <w:tabs>
          <w:tab w:val="clear" w:pos="360"/>
          <w:tab w:val="num" w:pos="720"/>
        </w:tabs>
        <w:spacing w:before="120"/>
        <w:ind w:left="720"/>
        <w:rPr>
          <w:rFonts w:ascii="Arial" w:hAnsi="Arial" w:cs="Arial"/>
          <w:sz w:val="22"/>
        </w:rPr>
      </w:pPr>
      <w:r>
        <w:rPr>
          <w:rFonts w:ascii="Arial" w:hAnsi="Arial" w:cs="Arial"/>
          <w:sz w:val="22"/>
        </w:rPr>
        <w:t>Failure to comply with any of the requirements contained in the general description of the lift.</w:t>
      </w:r>
    </w:p>
    <w:p w14:paraId="47C57DA7" w14:textId="77777777" w:rsidR="00660F52" w:rsidRDefault="00660F52" w:rsidP="006E3BFA">
      <w:pPr>
        <w:pStyle w:val="Heading3"/>
        <w:spacing w:before="120" w:after="120"/>
        <w:rPr>
          <w:rFonts w:ascii="Arial" w:hAnsi="Arial" w:cs="Arial"/>
          <w:b/>
          <w:bCs/>
          <w:sz w:val="22"/>
          <w:szCs w:val="22"/>
        </w:rPr>
      </w:pPr>
    </w:p>
    <w:p w14:paraId="7E72586A" w14:textId="77777777" w:rsidR="00B5207C" w:rsidRPr="00240A39" w:rsidRDefault="00234A47" w:rsidP="006E3BFA">
      <w:pPr>
        <w:pStyle w:val="Heading3"/>
        <w:spacing w:before="120" w:after="120"/>
        <w:rPr>
          <w:rFonts w:ascii="Arial" w:hAnsi="Arial" w:cs="Arial"/>
          <w:b/>
          <w:bCs/>
          <w:sz w:val="22"/>
          <w:szCs w:val="22"/>
        </w:rPr>
      </w:pPr>
      <w:r>
        <w:rPr>
          <w:rFonts w:ascii="Arial" w:hAnsi="Arial" w:cs="Arial"/>
          <w:b/>
          <w:bCs/>
          <w:sz w:val="22"/>
          <w:szCs w:val="22"/>
        </w:rPr>
        <w:t>BENCH PRESS</w:t>
      </w:r>
      <w:r w:rsidR="00B5207C" w:rsidRPr="00240A39">
        <w:rPr>
          <w:rFonts w:ascii="Arial" w:hAnsi="Arial" w:cs="Arial"/>
          <w:b/>
          <w:bCs/>
          <w:sz w:val="22"/>
          <w:szCs w:val="22"/>
        </w:rPr>
        <w:tab/>
      </w:r>
    </w:p>
    <w:p w14:paraId="03B6D82B" w14:textId="77777777" w:rsidR="00240A39" w:rsidRPr="00875978" w:rsidRDefault="00240A39" w:rsidP="00875978">
      <w:pPr>
        <w:pStyle w:val="CM28"/>
        <w:tabs>
          <w:tab w:val="num" w:pos="3600"/>
        </w:tabs>
        <w:ind w:left="360" w:hanging="360"/>
        <w:rPr>
          <w:rFonts w:ascii="Arial" w:hAnsi="Arial" w:cs="Arial"/>
          <w:color w:val="221E1F"/>
          <w:sz w:val="22"/>
          <w:szCs w:val="22"/>
        </w:rPr>
      </w:pPr>
      <w:r w:rsidRPr="00875978">
        <w:rPr>
          <w:sz w:val="22"/>
          <w:szCs w:val="22"/>
        </w:rPr>
        <w:t>1)</w:t>
      </w:r>
      <w:r w:rsidRPr="00875978">
        <w:rPr>
          <w:sz w:val="22"/>
          <w:szCs w:val="22"/>
        </w:rPr>
        <w:tab/>
      </w:r>
      <w:r w:rsidRPr="00875978">
        <w:rPr>
          <w:rFonts w:ascii="Arial" w:hAnsi="Arial" w:cs="Arial"/>
          <w:sz w:val="22"/>
          <w:szCs w:val="22"/>
        </w:rPr>
        <w:t>The lifter must</w:t>
      </w:r>
      <w:r w:rsidR="00234A47" w:rsidRPr="00875978">
        <w:rPr>
          <w:rFonts w:ascii="Arial" w:hAnsi="Arial" w:cs="Arial"/>
          <w:sz w:val="22"/>
          <w:szCs w:val="22"/>
        </w:rPr>
        <w:t xml:space="preserve"> assume the </w:t>
      </w:r>
      <w:r w:rsidR="00386E8E">
        <w:rPr>
          <w:rFonts w:ascii="Arial" w:hAnsi="Arial" w:cs="Arial"/>
          <w:sz w:val="22"/>
          <w:szCs w:val="22"/>
        </w:rPr>
        <w:t>following position on the bench</w:t>
      </w:r>
      <w:r w:rsidR="00234A47" w:rsidRPr="00875978">
        <w:rPr>
          <w:rFonts w:ascii="Arial" w:hAnsi="Arial" w:cs="Arial"/>
          <w:sz w:val="22"/>
          <w:szCs w:val="22"/>
        </w:rPr>
        <w:t xml:space="preserve"> and maintain this position during the entire lift: the head and trunk (including buttocks) must be in contact</w:t>
      </w:r>
      <w:r w:rsidR="00386E8E">
        <w:rPr>
          <w:rFonts w:ascii="Arial" w:hAnsi="Arial" w:cs="Arial"/>
          <w:sz w:val="22"/>
          <w:szCs w:val="22"/>
        </w:rPr>
        <w:t xml:space="preserve"> with the surface of the bench </w:t>
      </w:r>
      <w:r w:rsidR="00234A47" w:rsidRPr="00875978">
        <w:rPr>
          <w:rFonts w:ascii="Arial" w:hAnsi="Arial" w:cs="Arial"/>
          <w:sz w:val="22"/>
          <w:szCs w:val="22"/>
        </w:rPr>
        <w:t>and the feet must be on the floor or plates. To achieve firm footing, flat-surfaced discs or blocks (not exceeding 30 centimeters in height) may be used. The hands must grip the bar with the thumbs around grip, thus locking the bar safely in the hands. The use of the reverse grip is forbidden.</w:t>
      </w:r>
      <w:r w:rsidR="00234A47" w:rsidRPr="00875978">
        <w:rPr>
          <w:sz w:val="22"/>
          <w:szCs w:val="22"/>
        </w:rPr>
        <w:t xml:space="preserve"> </w:t>
      </w:r>
    </w:p>
    <w:p w14:paraId="188F8E44" w14:textId="77777777" w:rsidR="00BE727C" w:rsidRDefault="00875978" w:rsidP="00875978">
      <w:pPr>
        <w:pStyle w:val="BodyText"/>
        <w:spacing w:before="120"/>
        <w:ind w:left="360" w:hanging="360"/>
        <w:rPr>
          <w:rFonts w:ascii="Arial" w:hAnsi="Arial" w:cs="Arial"/>
          <w:sz w:val="22"/>
        </w:rPr>
      </w:pPr>
      <w:r>
        <w:rPr>
          <w:rFonts w:ascii="Arial" w:hAnsi="Arial" w:cs="Arial"/>
          <w:sz w:val="22"/>
        </w:rPr>
        <w:t>2</w:t>
      </w:r>
      <w:r w:rsidR="00240A39">
        <w:rPr>
          <w:rFonts w:ascii="Arial" w:hAnsi="Arial" w:cs="Arial"/>
          <w:sz w:val="22"/>
        </w:rPr>
        <w:t xml:space="preserve">) </w:t>
      </w:r>
      <w:r w:rsidR="00E813FC">
        <w:rPr>
          <w:rFonts w:ascii="Arial" w:hAnsi="Arial" w:cs="Arial"/>
          <w:sz w:val="22"/>
        </w:rPr>
        <w:tab/>
      </w:r>
      <w:r w:rsidR="00BE727C">
        <w:rPr>
          <w:rFonts w:ascii="Arial" w:hAnsi="Arial" w:cs="Arial"/>
          <w:sz w:val="22"/>
        </w:rPr>
        <w:t xml:space="preserve">Lifters with physical disabilities may be strapped to the bench from the ankles to the hips using a strapping belt not to exceed 10cm in width. </w:t>
      </w:r>
    </w:p>
    <w:p w14:paraId="5651735C" w14:textId="77777777" w:rsidR="00BE727C" w:rsidRDefault="00875978" w:rsidP="00875978">
      <w:pPr>
        <w:spacing w:before="120"/>
        <w:ind w:left="360" w:hanging="360"/>
        <w:rPr>
          <w:rFonts w:ascii="Arial" w:hAnsi="Arial" w:cs="Arial"/>
          <w:sz w:val="22"/>
        </w:rPr>
      </w:pPr>
      <w:r>
        <w:rPr>
          <w:rFonts w:ascii="Arial" w:hAnsi="Arial" w:cs="Arial"/>
          <w:sz w:val="22"/>
        </w:rPr>
        <w:t>3</w:t>
      </w:r>
      <w:r w:rsidR="00240A39">
        <w:rPr>
          <w:rFonts w:ascii="Arial" w:hAnsi="Arial" w:cs="Arial"/>
          <w:sz w:val="22"/>
        </w:rPr>
        <w:t xml:space="preserve">) </w:t>
      </w:r>
      <w:r w:rsidR="00E813FC">
        <w:rPr>
          <w:rFonts w:ascii="Arial" w:hAnsi="Arial" w:cs="Arial"/>
          <w:sz w:val="22"/>
        </w:rPr>
        <w:tab/>
      </w:r>
      <w:r w:rsidR="00BE727C">
        <w:rPr>
          <w:rFonts w:ascii="Arial" w:hAnsi="Arial" w:cs="Arial"/>
          <w:sz w:val="22"/>
        </w:rPr>
        <w:t>After removing the bar from the racks or receiving it from the spotter or coach, the lifter shall wait with elbows locked for the Chief Referee’s signal. The signal shall be given as soon as the lifter is motionless and the bar properly positioned at full arms extension.</w:t>
      </w:r>
    </w:p>
    <w:p w14:paraId="0DC37428" w14:textId="77777777" w:rsidR="00BE727C" w:rsidRDefault="00BE727C" w:rsidP="00646F00">
      <w:pPr>
        <w:numPr>
          <w:ilvl w:val="0"/>
          <w:numId w:val="37"/>
        </w:numPr>
        <w:spacing w:before="120"/>
        <w:rPr>
          <w:rFonts w:ascii="Arial" w:hAnsi="Arial" w:cs="Arial"/>
          <w:sz w:val="22"/>
        </w:rPr>
      </w:pPr>
      <w:r>
        <w:rPr>
          <w:rFonts w:ascii="Arial" w:hAnsi="Arial" w:cs="Arial"/>
          <w:sz w:val="22"/>
        </w:rPr>
        <w:t>If the lifter receives the bar from their coach, once the lifter has control of the bar the coach must step back to their designated position. The lifter may only have a lift-off from their coach if it is requested at the weigh-in. The athlete must receive the bar at arm’s length.</w:t>
      </w:r>
    </w:p>
    <w:p w14:paraId="1E4BCCF1" w14:textId="77777777" w:rsidR="00BE727C" w:rsidRPr="00875978" w:rsidRDefault="00BE727C" w:rsidP="00646F00">
      <w:pPr>
        <w:numPr>
          <w:ilvl w:val="0"/>
          <w:numId w:val="37"/>
        </w:numPr>
        <w:spacing w:before="120"/>
        <w:rPr>
          <w:rFonts w:ascii="Arial" w:hAnsi="Arial" w:cs="Arial"/>
          <w:sz w:val="22"/>
          <w:szCs w:val="22"/>
        </w:rPr>
      </w:pPr>
      <w:r w:rsidRPr="00875978">
        <w:rPr>
          <w:rFonts w:ascii="Arial" w:hAnsi="Arial" w:cs="Arial"/>
          <w:sz w:val="22"/>
          <w:szCs w:val="22"/>
        </w:rPr>
        <w:t>The spacing of the hands shall not exceed 81cm (2’8”), measured between the index fingers.</w:t>
      </w:r>
    </w:p>
    <w:p w14:paraId="5D020C0C" w14:textId="77777777" w:rsidR="00875978" w:rsidRPr="00A2391D" w:rsidRDefault="00875978" w:rsidP="00646F00">
      <w:pPr>
        <w:numPr>
          <w:ilvl w:val="0"/>
          <w:numId w:val="37"/>
        </w:numPr>
        <w:spacing w:before="120"/>
        <w:rPr>
          <w:rFonts w:ascii="Arial" w:hAnsi="Arial" w:cs="Arial"/>
          <w:sz w:val="22"/>
          <w:szCs w:val="22"/>
        </w:rPr>
      </w:pPr>
      <w:r w:rsidRPr="00A2391D">
        <w:rPr>
          <w:rFonts w:ascii="Arial" w:hAnsi="Arial" w:cs="Arial"/>
          <w:sz w:val="22"/>
          <w:szCs w:val="22"/>
        </w:rPr>
        <w:t>Athletes who are anatomically unable to fully lockout a bench press must have a certified coach state so at the weigh-in. A medical certificate should accompany the request. No changes in proper lifting techniques can be made for the lifter after weigh-in.</w:t>
      </w:r>
    </w:p>
    <w:p w14:paraId="329501AD" w14:textId="77777777" w:rsidR="00BE727C" w:rsidRDefault="00BE727C" w:rsidP="00646F00">
      <w:pPr>
        <w:numPr>
          <w:ilvl w:val="0"/>
          <w:numId w:val="37"/>
        </w:numPr>
        <w:spacing w:before="120"/>
        <w:rPr>
          <w:rFonts w:ascii="Arial" w:hAnsi="Arial" w:cs="Arial"/>
          <w:sz w:val="22"/>
        </w:rPr>
      </w:pPr>
      <w:r>
        <w:rPr>
          <w:rFonts w:ascii="Arial" w:hAnsi="Arial" w:cs="Arial"/>
          <w:sz w:val="22"/>
        </w:rPr>
        <w:t xml:space="preserve">The Chief Referee’s signal shall consist of a downward movement of the arm together with the audible command: “START”. </w:t>
      </w:r>
    </w:p>
    <w:p w14:paraId="196E111B" w14:textId="77777777" w:rsidR="00BE727C" w:rsidRDefault="00BE727C" w:rsidP="00646F00">
      <w:pPr>
        <w:pStyle w:val="BodyText"/>
        <w:numPr>
          <w:ilvl w:val="0"/>
          <w:numId w:val="37"/>
        </w:numPr>
        <w:spacing w:before="120"/>
        <w:rPr>
          <w:rFonts w:ascii="Arial" w:hAnsi="Arial" w:cs="Arial"/>
          <w:sz w:val="22"/>
        </w:rPr>
      </w:pPr>
      <w:r>
        <w:rPr>
          <w:rFonts w:ascii="Arial" w:hAnsi="Arial" w:cs="Arial"/>
          <w:sz w:val="22"/>
        </w:rPr>
        <w:t xml:space="preserve">After receiving the start signal, the lifter must lower the bar to the chest and hold it motionless. The Chief Referee shall give the audible command “PRESS” at which time the bar shall be pressed upwards with an even extension of the arms to straight-arm’s length. When held motionless in this position a visible signal consisting of a backward movement of the arm together with the audible command “RACK” shall be given. In case of a hearing impaired lifter, tactile signals may be employed. </w:t>
      </w:r>
    </w:p>
    <w:p w14:paraId="2E9308AF" w14:textId="77777777" w:rsidR="00BE727C" w:rsidRDefault="00BE727C" w:rsidP="00875978">
      <w:pPr>
        <w:pStyle w:val="BodyText"/>
        <w:numPr>
          <w:ilvl w:val="0"/>
          <w:numId w:val="37"/>
        </w:numPr>
        <w:spacing w:before="120"/>
        <w:rPr>
          <w:rFonts w:ascii="Arial" w:hAnsi="Arial" w:cs="Arial"/>
          <w:sz w:val="22"/>
        </w:rPr>
      </w:pPr>
      <w:r>
        <w:rPr>
          <w:rFonts w:ascii="Arial" w:hAnsi="Arial" w:cs="Arial"/>
          <w:sz w:val="22"/>
        </w:rPr>
        <w:lastRenderedPageBreak/>
        <w:t>In this lift, the referees shall station themselves at the best vantage points.</w:t>
      </w:r>
    </w:p>
    <w:p w14:paraId="59C0ED2D" w14:textId="77777777" w:rsidR="00BE727C" w:rsidRDefault="00BE727C" w:rsidP="00875978">
      <w:pPr>
        <w:pStyle w:val="BodyText"/>
        <w:numPr>
          <w:ilvl w:val="0"/>
          <w:numId w:val="37"/>
        </w:numPr>
        <w:spacing w:before="120"/>
        <w:rPr>
          <w:rFonts w:ascii="Arial" w:hAnsi="Arial" w:cs="Arial"/>
          <w:sz w:val="22"/>
        </w:rPr>
      </w:pPr>
      <w:r>
        <w:rPr>
          <w:rFonts w:ascii="Arial" w:hAnsi="Arial" w:cs="Arial"/>
          <w:sz w:val="22"/>
        </w:rPr>
        <w:t>A maximum of four and a minimum of two spotter/loaders shall be mandato</w:t>
      </w:r>
      <w:r w:rsidR="00386E8E">
        <w:rPr>
          <w:rFonts w:ascii="Arial" w:hAnsi="Arial" w:cs="Arial"/>
          <w:sz w:val="22"/>
        </w:rPr>
        <w:t>ry.</w:t>
      </w:r>
    </w:p>
    <w:p w14:paraId="5957BBC0" w14:textId="77777777" w:rsidR="00BE727C" w:rsidRDefault="00BE727C" w:rsidP="00875978">
      <w:pPr>
        <w:pStyle w:val="BodyText"/>
        <w:numPr>
          <w:ilvl w:val="0"/>
          <w:numId w:val="4"/>
        </w:numPr>
        <w:spacing w:before="120"/>
        <w:rPr>
          <w:rFonts w:ascii="Arial" w:hAnsi="Arial" w:cs="Arial"/>
          <w:sz w:val="22"/>
        </w:rPr>
      </w:pPr>
      <w:r>
        <w:rPr>
          <w:rFonts w:ascii="Arial" w:hAnsi="Arial" w:cs="Arial"/>
          <w:sz w:val="22"/>
        </w:rPr>
        <w:t>Causes for disqualification in the Bench</w:t>
      </w:r>
      <w:r w:rsidR="00BC4E13">
        <w:rPr>
          <w:rFonts w:ascii="Arial" w:hAnsi="Arial" w:cs="Arial"/>
          <w:sz w:val="22"/>
        </w:rPr>
        <w:t xml:space="preserve"> </w:t>
      </w:r>
      <w:r>
        <w:rPr>
          <w:rFonts w:ascii="Arial" w:hAnsi="Arial" w:cs="Arial"/>
          <w:sz w:val="22"/>
        </w:rPr>
        <w:t>press:</w:t>
      </w:r>
    </w:p>
    <w:p w14:paraId="15CA9DE1" w14:textId="77777777" w:rsidR="00E813FC" w:rsidRDefault="00386E8E"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Failure to observe the Chief R</w:t>
      </w:r>
      <w:r w:rsidR="00BE727C">
        <w:rPr>
          <w:rFonts w:ascii="Arial" w:hAnsi="Arial" w:cs="Arial"/>
          <w:sz w:val="22"/>
        </w:rPr>
        <w:t>eferee’s s</w:t>
      </w:r>
      <w:r w:rsidR="00875978">
        <w:rPr>
          <w:rFonts w:ascii="Arial" w:hAnsi="Arial" w:cs="Arial"/>
          <w:sz w:val="22"/>
        </w:rPr>
        <w:t>ignals at the commencement or completion of the lif</w:t>
      </w:r>
      <w:r w:rsidR="00BE727C">
        <w:rPr>
          <w:rFonts w:ascii="Arial" w:hAnsi="Arial" w:cs="Arial"/>
          <w:sz w:val="22"/>
        </w:rPr>
        <w:t>t.</w:t>
      </w:r>
    </w:p>
    <w:p w14:paraId="19176E26" w14:textId="77777777" w:rsidR="00E813FC" w:rsidRDefault="00E813FC" w:rsidP="00332CF8">
      <w:pPr>
        <w:pStyle w:val="BodyText"/>
        <w:numPr>
          <w:ilvl w:val="0"/>
          <w:numId w:val="7"/>
        </w:numPr>
        <w:tabs>
          <w:tab w:val="clear" w:pos="360"/>
          <w:tab w:val="num" w:pos="720"/>
        </w:tabs>
        <w:spacing w:before="120"/>
        <w:ind w:left="720"/>
        <w:rPr>
          <w:rFonts w:ascii="Arial" w:hAnsi="Arial" w:cs="Arial"/>
          <w:sz w:val="22"/>
        </w:rPr>
      </w:pPr>
      <w:r w:rsidRPr="00E813FC">
        <w:rPr>
          <w:rFonts w:ascii="Arial" w:hAnsi="Arial" w:cs="Arial"/>
          <w:sz w:val="22"/>
          <w:szCs w:val="22"/>
        </w:rPr>
        <w:t>Any change in the elected lifting posit</w:t>
      </w:r>
      <w:r w:rsidR="00875978">
        <w:rPr>
          <w:rFonts w:ascii="Arial" w:hAnsi="Arial" w:cs="Arial"/>
          <w:sz w:val="22"/>
          <w:szCs w:val="22"/>
        </w:rPr>
        <w:t xml:space="preserve">ion after the “Start” signal, </w:t>
      </w:r>
      <w:r>
        <w:rPr>
          <w:rFonts w:ascii="Arial" w:hAnsi="Arial" w:cs="Arial"/>
          <w:sz w:val="22"/>
          <w:szCs w:val="22"/>
        </w:rPr>
        <w:t xml:space="preserve"> i.e.</w:t>
      </w:r>
      <w:r w:rsidRPr="00E813FC">
        <w:rPr>
          <w:rFonts w:ascii="Arial" w:hAnsi="Arial" w:cs="Arial"/>
          <w:sz w:val="22"/>
          <w:szCs w:val="22"/>
        </w:rPr>
        <w:t xml:space="preserve">: any raising movement of the </w:t>
      </w:r>
      <w:r w:rsidR="00875978">
        <w:rPr>
          <w:rFonts w:ascii="Arial" w:hAnsi="Arial" w:cs="Arial"/>
          <w:sz w:val="22"/>
          <w:szCs w:val="22"/>
        </w:rPr>
        <w:t>head/</w:t>
      </w:r>
      <w:r w:rsidRPr="00E813FC">
        <w:rPr>
          <w:rFonts w:ascii="Arial" w:hAnsi="Arial" w:cs="Arial"/>
          <w:sz w:val="22"/>
          <w:szCs w:val="22"/>
        </w:rPr>
        <w:t>sho</w:t>
      </w:r>
      <w:r w:rsidR="00875978">
        <w:rPr>
          <w:rFonts w:ascii="Arial" w:hAnsi="Arial" w:cs="Arial"/>
          <w:sz w:val="22"/>
          <w:szCs w:val="22"/>
        </w:rPr>
        <w:t>ulders, buttocks</w:t>
      </w:r>
      <w:r w:rsidRPr="00E813FC">
        <w:rPr>
          <w:rFonts w:ascii="Arial" w:hAnsi="Arial" w:cs="Arial"/>
          <w:sz w:val="22"/>
          <w:szCs w:val="22"/>
        </w:rPr>
        <w:t xml:space="preserve">, or feet from </w:t>
      </w:r>
      <w:r w:rsidR="00875978">
        <w:rPr>
          <w:rFonts w:ascii="Arial" w:hAnsi="Arial" w:cs="Arial"/>
          <w:sz w:val="22"/>
          <w:szCs w:val="22"/>
        </w:rPr>
        <w:t>their original</w:t>
      </w:r>
      <w:r w:rsidR="002D429E">
        <w:rPr>
          <w:rFonts w:ascii="Arial" w:hAnsi="Arial" w:cs="Arial"/>
          <w:sz w:val="22"/>
          <w:szCs w:val="22"/>
        </w:rPr>
        <w:t xml:space="preserve"> points of contact with the bench</w:t>
      </w:r>
      <w:r w:rsidR="00875978">
        <w:rPr>
          <w:rFonts w:ascii="Arial" w:hAnsi="Arial" w:cs="Arial"/>
          <w:sz w:val="22"/>
          <w:szCs w:val="22"/>
        </w:rPr>
        <w:t xml:space="preserve"> or floor</w:t>
      </w:r>
      <w:r w:rsidR="002D429E">
        <w:rPr>
          <w:rFonts w:ascii="Arial" w:hAnsi="Arial" w:cs="Arial"/>
          <w:sz w:val="22"/>
          <w:szCs w:val="22"/>
        </w:rPr>
        <w:t xml:space="preserve"> (or plates/blocks) or </w:t>
      </w:r>
      <w:r w:rsidRPr="00E813FC">
        <w:rPr>
          <w:rFonts w:ascii="Arial" w:hAnsi="Arial" w:cs="Arial"/>
          <w:sz w:val="22"/>
          <w:szCs w:val="22"/>
        </w:rPr>
        <w:t>lateral movement of hands on the bar. Slight or very minor foot movement is allowed. Both sole and heel must stay in contact with the floor / blocks.</w:t>
      </w:r>
      <w:r w:rsidRPr="00E813FC">
        <w:rPr>
          <w:rFonts w:ascii="Arial" w:hAnsi="Arial" w:cs="Arial"/>
          <w:sz w:val="22"/>
        </w:rPr>
        <w:t xml:space="preserve"> </w:t>
      </w:r>
      <w:r>
        <w:rPr>
          <w:rFonts w:ascii="Arial" w:hAnsi="Arial" w:cs="Arial"/>
          <w:sz w:val="22"/>
        </w:rPr>
        <w:t>At no point may the athlete’s feet come in contact with the bench or it’s supports.</w:t>
      </w:r>
    </w:p>
    <w:p w14:paraId="32E95E21" w14:textId="77777777" w:rsidR="00BE727C" w:rsidRDefault="00BE727C"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Any heaving or bouncing of the bar from the chest after it has been motionless on the chest.</w:t>
      </w:r>
    </w:p>
    <w:p w14:paraId="3DCCE5EA" w14:textId="77777777" w:rsidR="00BE727C" w:rsidRDefault="00BE727C"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 xml:space="preserve">Any </w:t>
      </w:r>
      <w:r w:rsidR="002D429E">
        <w:rPr>
          <w:rFonts w:ascii="Arial" w:hAnsi="Arial" w:cs="Arial"/>
          <w:sz w:val="22"/>
        </w:rPr>
        <w:t xml:space="preserve">pronounced/exaggerated </w:t>
      </w:r>
      <w:r>
        <w:rPr>
          <w:rFonts w:ascii="Arial" w:hAnsi="Arial" w:cs="Arial"/>
          <w:sz w:val="22"/>
        </w:rPr>
        <w:t>uneven</w:t>
      </w:r>
      <w:r w:rsidR="002D429E">
        <w:rPr>
          <w:rFonts w:ascii="Arial" w:hAnsi="Arial" w:cs="Arial"/>
          <w:sz w:val="22"/>
        </w:rPr>
        <w:t xml:space="preserve"> extension of the arms during the lift. </w:t>
      </w:r>
    </w:p>
    <w:p w14:paraId="789D183F" w14:textId="77777777" w:rsidR="00BE727C" w:rsidRDefault="00BE727C"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Any downward movement of the bar in the course of being pressed out.</w:t>
      </w:r>
    </w:p>
    <w:p w14:paraId="3DB82BB6" w14:textId="77777777" w:rsidR="00BE727C" w:rsidRDefault="00BE727C"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Contact with the bar of the lifter by t</w:t>
      </w:r>
      <w:r w:rsidR="00386E8E">
        <w:rPr>
          <w:rFonts w:ascii="Arial" w:hAnsi="Arial" w:cs="Arial"/>
          <w:sz w:val="22"/>
        </w:rPr>
        <w:t>he spotter/loaders between the Chief R</w:t>
      </w:r>
      <w:r>
        <w:rPr>
          <w:rFonts w:ascii="Arial" w:hAnsi="Arial" w:cs="Arial"/>
          <w:sz w:val="22"/>
        </w:rPr>
        <w:t>eferees signals.</w:t>
      </w:r>
    </w:p>
    <w:p w14:paraId="5D71C4A6" w14:textId="77777777" w:rsidR="00BE727C" w:rsidRDefault="00BE727C"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Deliberate contact between the bar and the bar rest uprights during the lift to make the lift easier.</w:t>
      </w:r>
    </w:p>
    <w:p w14:paraId="709204D8" w14:textId="77777777" w:rsidR="00BE727C" w:rsidRDefault="00BE727C" w:rsidP="00332CF8">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 xml:space="preserve">Failure to press the bar to full arms extension (full </w:t>
      </w:r>
      <w:proofErr w:type="spellStart"/>
      <w:r>
        <w:rPr>
          <w:rFonts w:ascii="Arial" w:hAnsi="Arial" w:cs="Arial"/>
          <w:sz w:val="22"/>
        </w:rPr>
        <w:t>arms length</w:t>
      </w:r>
      <w:proofErr w:type="spellEnd"/>
      <w:r>
        <w:rPr>
          <w:rFonts w:ascii="Arial" w:hAnsi="Arial" w:cs="Arial"/>
          <w:sz w:val="22"/>
        </w:rPr>
        <w:t>) at the completion of the attempt.</w:t>
      </w:r>
    </w:p>
    <w:p w14:paraId="2CD0CBEE" w14:textId="77777777" w:rsidR="00BE727C" w:rsidRDefault="00BE727C" w:rsidP="0049418A">
      <w:pPr>
        <w:pStyle w:val="BodyText"/>
        <w:numPr>
          <w:ilvl w:val="0"/>
          <w:numId w:val="7"/>
        </w:numPr>
        <w:tabs>
          <w:tab w:val="clear" w:pos="360"/>
          <w:tab w:val="num" w:pos="720"/>
        </w:tabs>
        <w:spacing w:before="120"/>
        <w:ind w:left="720"/>
        <w:rPr>
          <w:rFonts w:ascii="Arial" w:hAnsi="Arial" w:cs="Arial"/>
          <w:sz w:val="22"/>
        </w:rPr>
      </w:pPr>
      <w:r>
        <w:rPr>
          <w:rFonts w:ascii="Arial" w:hAnsi="Arial" w:cs="Arial"/>
          <w:sz w:val="22"/>
        </w:rPr>
        <w:t>Failure to comply with any of the requirements contained in the general description of the lift.</w:t>
      </w:r>
    </w:p>
    <w:p w14:paraId="612C2DDE" w14:textId="77777777" w:rsidR="00A007D3" w:rsidRDefault="00A007D3">
      <w:pPr>
        <w:pStyle w:val="BodyText"/>
        <w:spacing w:before="120"/>
        <w:rPr>
          <w:rFonts w:ascii="Arial" w:hAnsi="Arial" w:cs="Arial"/>
          <w:b/>
          <w:sz w:val="22"/>
        </w:rPr>
      </w:pPr>
    </w:p>
    <w:p w14:paraId="76E897A1" w14:textId="77777777" w:rsidR="00BE727C" w:rsidRDefault="00A007D3">
      <w:pPr>
        <w:pStyle w:val="BodyText"/>
        <w:spacing w:before="120"/>
        <w:rPr>
          <w:rFonts w:ascii="Arial" w:hAnsi="Arial" w:cs="Arial"/>
          <w:sz w:val="22"/>
        </w:rPr>
      </w:pPr>
      <w:r>
        <w:rPr>
          <w:rFonts w:ascii="Arial" w:hAnsi="Arial" w:cs="Arial"/>
          <w:b/>
          <w:sz w:val="22"/>
        </w:rPr>
        <w:t>DEAD</w:t>
      </w:r>
      <w:r w:rsidR="00BC4E13">
        <w:rPr>
          <w:rFonts w:ascii="Arial" w:hAnsi="Arial" w:cs="Arial"/>
          <w:b/>
          <w:sz w:val="22"/>
        </w:rPr>
        <w:t xml:space="preserve"> L</w:t>
      </w:r>
      <w:r>
        <w:rPr>
          <w:rFonts w:ascii="Arial" w:hAnsi="Arial" w:cs="Arial"/>
          <w:b/>
          <w:sz w:val="22"/>
        </w:rPr>
        <w:t>IFT</w:t>
      </w:r>
    </w:p>
    <w:p w14:paraId="540DF09A" w14:textId="77777777" w:rsidR="00BE727C" w:rsidRDefault="00BE727C">
      <w:pPr>
        <w:pStyle w:val="BodyText"/>
        <w:numPr>
          <w:ilvl w:val="0"/>
          <w:numId w:val="8"/>
        </w:numPr>
        <w:spacing w:before="120"/>
        <w:rPr>
          <w:rFonts w:ascii="Arial" w:hAnsi="Arial" w:cs="Arial"/>
          <w:sz w:val="22"/>
        </w:rPr>
      </w:pPr>
      <w:r>
        <w:rPr>
          <w:rFonts w:ascii="Arial" w:hAnsi="Arial" w:cs="Arial"/>
          <w:sz w:val="22"/>
        </w:rPr>
        <w:t>The bar must be positioned horizontally in front of the lifter’s feet, gripped with an optional grip in both hands, and lifted without downward movement until the lifter is standing erect. (Grip option: when gripping the bar either the backs of both hands face front or the back of one hand and the palm of the other hand face front in what is</w:t>
      </w:r>
      <w:r w:rsidR="00352CE0">
        <w:rPr>
          <w:rFonts w:ascii="Arial" w:hAnsi="Arial" w:cs="Arial"/>
          <w:sz w:val="22"/>
        </w:rPr>
        <w:t xml:space="preserve"> called the over and under grip</w:t>
      </w:r>
      <w:r>
        <w:rPr>
          <w:rFonts w:ascii="Arial" w:hAnsi="Arial" w:cs="Arial"/>
          <w:sz w:val="22"/>
        </w:rPr>
        <w:t>)</w:t>
      </w:r>
      <w:r w:rsidR="00352CE0">
        <w:rPr>
          <w:rFonts w:ascii="Arial" w:hAnsi="Arial" w:cs="Arial"/>
          <w:sz w:val="22"/>
        </w:rPr>
        <w:t>.</w:t>
      </w:r>
    </w:p>
    <w:p w14:paraId="35D41A30" w14:textId="77777777" w:rsidR="00BE727C" w:rsidRDefault="00BE727C">
      <w:pPr>
        <w:pStyle w:val="BodyText"/>
        <w:numPr>
          <w:ilvl w:val="0"/>
          <w:numId w:val="8"/>
        </w:numPr>
        <w:spacing w:before="120"/>
        <w:rPr>
          <w:rFonts w:ascii="Arial" w:hAnsi="Arial" w:cs="Arial"/>
          <w:sz w:val="22"/>
        </w:rPr>
      </w:pPr>
      <w:r>
        <w:rPr>
          <w:rFonts w:ascii="Arial" w:hAnsi="Arial" w:cs="Arial"/>
          <w:sz w:val="22"/>
        </w:rPr>
        <w:t>The lifter shall face the front of the platform.</w:t>
      </w:r>
    </w:p>
    <w:p w14:paraId="24FD7FE7" w14:textId="77777777" w:rsidR="00BE727C" w:rsidRDefault="00BE727C">
      <w:pPr>
        <w:pStyle w:val="BodyText"/>
        <w:numPr>
          <w:ilvl w:val="0"/>
          <w:numId w:val="8"/>
        </w:numPr>
        <w:spacing w:before="120"/>
        <w:rPr>
          <w:rFonts w:ascii="Arial" w:hAnsi="Arial" w:cs="Arial"/>
          <w:sz w:val="22"/>
        </w:rPr>
      </w:pPr>
      <w:r>
        <w:rPr>
          <w:rFonts w:ascii="Arial" w:hAnsi="Arial" w:cs="Arial"/>
          <w:sz w:val="22"/>
        </w:rPr>
        <w:t>On completion of the lift, the knees shall be locked in the straight position and the shoulders should be held in an erect position (not forward or rounded).  The shoulders do not have to be thrust back past an erect position, however, if they are thrust back in that manner, and all other criteria is acceptable, the lift shall be accepted.</w:t>
      </w:r>
    </w:p>
    <w:p w14:paraId="2C2079F1" w14:textId="77777777" w:rsidR="00BE727C" w:rsidRDefault="00386E8E">
      <w:pPr>
        <w:pStyle w:val="BodyText"/>
        <w:numPr>
          <w:ilvl w:val="0"/>
          <w:numId w:val="8"/>
        </w:numPr>
        <w:spacing w:before="120"/>
        <w:rPr>
          <w:rFonts w:ascii="Arial" w:hAnsi="Arial" w:cs="Arial"/>
          <w:sz w:val="22"/>
        </w:rPr>
      </w:pPr>
      <w:r>
        <w:rPr>
          <w:rFonts w:ascii="Arial" w:hAnsi="Arial" w:cs="Arial"/>
          <w:sz w:val="22"/>
        </w:rPr>
        <w:t>The Chief R</w:t>
      </w:r>
      <w:r w:rsidR="00BE727C">
        <w:rPr>
          <w:rFonts w:ascii="Arial" w:hAnsi="Arial" w:cs="Arial"/>
          <w:sz w:val="22"/>
        </w:rPr>
        <w:t>eferee’s signal shall consist of the downward movement of the hand and the audible command “DOWN”.  The signal will not be given until the bar is held motionless and the lifter is in the completed position as determined by the Chief Referee.</w:t>
      </w:r>
    </w:p>
    <w:p w14:paraId="74F2CECA" w14:textId="77777777" w:rsidR="00BE727C" w:rsidRDefault="00BE727C">
      <w:pPr>
        <w:pStyle w:val="BodyText"/>
        <w:numPr>
          <w:ilvl w:val="0"/>
          <w:numId w:val="8"/>
        </w:numPr>
        <w:spacing w:before="120"/>
        <w:rPr>
          <w:rFonts w:ascii="Arial" w:hAnsi="Arial" w:cs="Arial"/>
          <w:sz w:val="22"/>
        </w:rPr>
      </w:pPr>
      <w:r>
        <w:rPr>
          <w:rFonts w:ascii="Arial" w:hAnsi="Arial" w:cs="Arial"/>
          <w:sz w:val="22"/>
        </w:rPr>
        <w:t>Any attempts to raise the bar or deliberate attempts to lift the bar shall count as an attempt.</w:t>
      </w:r>
    </w:p>
    <w:p w14:paraId="21F41D16" w14:textId="77777777" w:rsidR="00BE727C" w:rsidRDefault="00BE727C">
      <w:pPr>
        <w:pStyle w:val="BodyText"/>
        <w:numPr>
          <w:ilvl w:val="0"/>
          <w:numId w:val="8"/>
        </w:numPr>
        <w:spacing w:before="120"/>
        <w:rPr>
          <w:rFonts w:ascii="Arial" w:hAnsi="Arial" w:cs="Arial"/>
          <w:sz w:val="22"/>
        </w:rPr>
      </w:pPr>
      <w:r>
        <w:rPr>
          <w:rFonts w:ascii="Arial" w:hAnsi="Arial" w:cs="Arial"/>
          <w:sz w:val="22"/>
        </w:rPr>
        <w:t>Causes for disqualification in the dead</w:t>
      </w:r>
      <w:r w:rsidR="00BC4E13">
        <w:rPr>
          <w:rFonts w:ascii="Arial" w:hAnsi="Arial" w:cs="Arial"/>
          <w:sz w:val="22"/>
        </w:rPr>
        <w:t xml:space="preserve"> </w:t>
      </w:r>
      <w:r>
        <w:rPr>
          <w:rFonts w:ascii="Arial" w:hAnsi="Arial" w:cs="Arial"/>
          <w:sz w:val="22"/>
        </w:rPr>
        <w:t>lift:</w:t>
      </w:r>
    </w:p>
    <w:p w14:paraId="2D0C98A7" w14:textId="77777777" w:rsidR="00BE727C" w:rsidRDefault="00BE727C" w:rsidP="00332CF8">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Any downward movement of the bar or either end of the bar during the uplifting.</w:t>
      </w:r>
    </w:p>
    <w:p w14:paraId="57491955" w14:textId="77777777" w:rsidR="00BE727C" w:rsidRDefault="00BE727C" w:rsidP="00332CF8">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Failure to stand erect with the shoulders in the erect position.</w:t>
      </w:r>
    </w:p>
    <w:p w14:paraId="2A5DA37A" w14:textId="77777777" w:rsidR="00BE727C" w:rsidRDefault="00BE727C" w:rsidP="00332CF8">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Failure to lock the knees straight at the completion of the lift.</w:t>
      </w:r>
    </w:p>
    <w:p w14:paraId="655551BD" w14:textId="77777777" w:rsidR="00BE727C" w:rsidRDefault="00BE727C" w:rsidP="00332CF8">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Supporting the bar on the thighs during the performance of the lift.  Note:  supporting the bar on the thighs may include also a secondary bending of the knees and dropping of the hips.</w:t>
      </w:r>
    </w:p>
    <w:p w14:paraId="152DB85F" w14:textId="77777777" w:rsidR="00BE727C" w:rsidRDefault="00BE727C" w:rsidP="00332CF8">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Lowering the bar before receiving the chief referee’s signal.</w:t>
      </w:r>
    </w:p>
    <w:p w14:paraId="1606DFE4" w14:textId="77777777" w:rsidR="00BE727C" w:rsidRDefault="00BE727C" w:rsidP="00332CF8">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 xml:space="preserve">Allowing the bar to return to the platform without maintaining control with both hands. </w:t>
      </w:r>
    </w:p>
    <w:p w14:paraId="20C7FD54" w14:textId="77777777" w:rsidR="00BE727C" w:rsidRDefault="00BE727C">
      <w:pPr>
        <w:pStyle w:val="BodyText"/>
        <w:spacing w:before="120"/>
        <w:ind w:left="360" w:firstLine="360"/>
        <w:rPr>
          <w:rFonts w:ascii="Arial" w:hAnsi="Arial" w:cs="Arial"/>
          <w:sz w:val="22"/>
        </w:rPr>
      </w:pPr>
      <w:r>
        <w:rPr>
          <w:rFonts w:ascii="Arial" w:hAnsi="Arial" w:cs="Arial"/>
          <w:b/>
          <w:bCs/>
          <w:sz w:val="22"/>
        </w:rPr>
        <w:t>Note:</w:t>
      </w:r>
      <w:r>
        <w:rPr>
          <w:rFonts w:ascii="Arial" w:hAnsi="Arial" w:cs="Arial"/>
          <w:sz w:val="22"/>
        </w:rPr>
        <w:t xml:space="preserve"> The definition of control, as we are interpreting it, is:</w:t>
      </w:r>
    </w:p>
    <w:p w14:paraId="334E4EA4" w14:textId="77777777" w:rsidR="00BE727C" w:rsidRDefault="00BE727C">
      <w:pPr>
        <w:spacing w:before="120"/>
        <w:ind w:left="720"/>
        <w:rPr>
          <w:rFonts w:ascii="Arial" w:hAnsi="Arial" w:cs="Arial"/>
          <w:sz w:val="22"/>
        </w:rPr>
      </w:pPr>
      <w:r>
        <w:rPr>
          <w:rFonts w:ascii="Arial" w:hAnsi="Arial" w:cs="Arial"/>
          <w:sz w:val="22"/>
        </w:rPr>
        <w:lastRenderedPageBreak/>
        <w:t xml:space="preserve">The bar cannot be dropped, or accelerated to the floor. The athlete must have their hands </w:t>
      </w:r>
      <w:r>
        <w:rPr>
          <w:rFonts w:ascii="Arial" w:hAnsi="Arial" w:cs="Arial"/>
          <w:sz w:val="22"/>
          <w:u w:val="single"/>
        </w:rPr>
        <w:t>on the bar</w:t>
      </w:r>
      <w:r>
        <w:rPr>
          <w:rFonts w:ascii="Arial" w:hAnsi="Arial" w:cs="Arial"/>
          <w:sz w:val="22"/>
        </w:rPr>
        <w:t xml:space="preserve"> as they bring it back to the floor. The athlete is </w:t>
      </w:r>
      <w:r>
        <w:rPr>
          <w:rFonts w:ascii="Arial" w:hAnsi="Arial" w:cs="Arial"/>
          <w:sz w:val="22"/>
          <w:u w:val="single"/>
        </w:rPr>
        <w:t>not</w:t>
      </w:r>
      <w:r>
        <w:rPr>
          <w:rFonts w:ascii="Arial" w:hAnsi="Arial" w:cs="Arial"/>
          <w:sz w:val="22"/>
        </w:rPr>
        <w:t xml:space="preserve"> required to do a “negative” lift, but they are responsible for controlling direction and bounce of the bar, which must be in their grip. (i.e. As most of the athletes use a grip with one hand over, one hand under, they cannot change this grip as they </w:t>
      </w:r>
      <w:r w:rsidR="000E7398">
        <w:rPr>
          <w:rFonts w:ascii="Arial" w:hAnsi="Arial" w:cs="Arial"/>
          <w:sz w:val="22"/>
        </w:rPr>
        <w:t>bring the bar back to the floor</w:t>
      </w:r>
      <w:r>
        <w:rPr>
          <w:rFonts w:ascii="Arial" w:hAnsi="Arial" w:cs="Arial"/>
          <w:sz w:val="22"/>
        </w:rPr>
        <w:t>)</w:t>
      </w:r>
      <w:r w:rsidR="000E7398">
        <w:rPr>
          <w:rFonts w:ascii="Arial" w:hAnsi="Arial" w:cs="Arial"/>
          <w:sz w:val="22"/>
        </w:rPr>
        <w:t>.</w:t>
      </w:r>
    </w:p>
    <w:p w14:paraId="5E2BBC39" w14:textId="77777777" w:rsidR="00BE727C" w:rsidRDefault="00BE727C">
      <w:pPr>
        <w:spacing w:before="120"/>
        <w:ind w:left="615" w:firstLine="105"/>
        <w:rPr>
          <w:rFonts w:ascii="Arial" w:hAnsi="Arial" w:cs="Arial"/>
          <w:sz w:val="22"/>
        </w:rPr>
      </w:pPr>
      <w:r>
        <w:rPr>
          <w:rFonts w:ascii="Arial" w:hAnsi="Arial" w:cs="Arial"/>
          <w:sz w:val="22"/>
        </w:rPr>
        <w:t>The Head Judge may give one warning to the athlete if the return of the bar is questionable.</w:t>
      </w:r>
    </w:p>
    <w:p w14:paraId="4EE0BDF5" w14:textId="77777777" w:rsidR="00660F52" w:rsidRDefault="00BE727C" w:rsidP="00E00B02">
      <w:pPr>
        <w:pStyle w:val="BodyText"/>
        <w:numPr>
          <w:ilvl w:val="0"/>
          <w:numId w:val="9"/>
        </w:numPr>
        <w:tabs>
          <w:tab w:val="clear" w:pos="360"/>
          <w:tab w:val="num" w:pos="720"/>
        </w:tabs>
        <w:spacing w:before="120"/>
        <w:ind w:left="720"/>
        <w:rPr>
          <w:rFonts w:ascii="Arial" w:hAnsi="Arial" w:cs="Arial"/>
          <w:sz w:val="22"/>
        </w:rPr>
      </w:pPr>
      <w:r>
        <w:rPr>
          <w:rFonts w:ascii="Arial" w:hAnsi="Arial" w:cs="Arial"/>
          <w:sz w:val="22"/>
        </w:rPr>
        <w:t>Failure to comply with any of the requirements contained in the general description of the lift.</w:t>
      </w:r>
    </w:p>
    <w:p w14:paraId="1EE44562" w14:textId="77777777" w:rsidR="00E00B02" w:rsidRPr="00E00B02" w:rsidRDefault="00E00B02" w:rsidP="00E00B02">
      <w:pPr>
        <w:pStyle w:val="BodyText"/>
        <w:spacing w:before="120"/>
        <w:rPr>
          <w:rFonts w:ascii="Arial" w:hAnsi="Arial" w:cs="Arial"/>
          <w:sz w:val="22"/>
        </w:rPr>
      </w:pPr>
    </w:p>
    <w:p w14:paraId="3646913A" w14:textId="77777777" w:rsidR="00BE727C" w:rsidRDefault="006E3BFA">
      <w:pPr>
        <w:pStyle w:val="BodyText"/>
        <w:spacing w:before="120"/>
        <w:rPr>
          <w:rFonts w:ascii="Arial" w:hAnsi="Arial" w:cs="Arial"/>
          <w:sz w:val="22"/>
        </w:rPr>
      </w:pPr>
      <w:r>
        <w:rPr>
          <w:rFonts w:ascii="Arial" w:hAnsi="Arial" w:cs="Arial"/>
          <w:b/>
          <w:sz w:val="22"/>
        </w:rPr>
        <w:t>COMBINATION</w:t>
      </w:r>
      <w:r w:rsidR="00BE727C">
        <w:rPr>
          <w:rFonts w:ascii="Arial" w:hAnsi="Arial" w:cs="Arial"/>
          <w:b/>
          <w:sz w:val="22"/>
        </w:rPr>
        <w:t xml:space="preserve"> 2</w:t>
      </w:r>
    </w:p>
    <w:p w14:paraId="4C3E22A1" w14:textId="77777777" w:rsidR="00BE727C" w:rsidRDefault="00BE727C">
      <w:pPr>
        <w:pStyle w:val="BodyText"/>
        <w:numPr>
          <w:ilvl w:val="0"/>
          <w:numId w:val="10"/>
        </w:numPr>
        <w:spacing w:before="120"/>
        <w:rPr>
          <w:rFonts w:ascii="Arial" w:hAnsi="Arial" w:cs="Arial"/>
          <w:sz w:val="22"/>
        </w:rPr>
      </w:pPr>
      <w:r>
        <w:rPr>
          <w:rFonts w:ascii="Arial" w:hAnsi="Arial" w:cs="Arial"/>
          <w:sz w:val="22"/>
        </w:rPr>
        <w:t>An athlete</w:t>
      </w:r>
      <w:r w:rsidR="00386E8E">
        <w:rPr>
          <w:rFonts w:ascii="Arial" w:hAnsi="Arial" w:cs="Arial"/>
          <w:sz w:val="22"/>
        </w:rPr>
        <w:t xml:space="preserve"> is required to compete in the Bench Press and D</w:t>
      </w:r>
      <w:r>
        <w:rPr>
          <w:rFonts w:ascii="Arial" w:hAnsi="Arial" w:cs="Arial"/>
          <w:sz w:val="22"/>
        </w:rPr>
        <w:t>eadlift to qualify for a final score in the combination 2 event.</w:t>
      </w:r>
    </w:p>
    <w:p w14:paraId="06C35C0C" w14:textId="77777777" w:rsidR="00BE727C" w:rsidRDefault="00BE727C">
      <w:pPr>
        <w:pStyle w:val="BodyText"/>
        <w:numPr>
          <w:ilvl w:val="0"/>
          <w:numId w:val="10"/>
        </w:numPr>
        <w:spacing w:before="120"/>
        <w:rPr>
          <w:rFonts w:ascii="Arial" w:hAnsi="Arial" w:cs="Arial"/>
          <w:sz w:val="22"/>
        </w:rPr>
      </w:pPr>
      <w:r>
        <w:rPr>
          <w:rFonts w:ascii="Arial" w:hAnsi="Arial" w:cs="Arial"/>
          <w:sz w:val="22"/>
        </w:rPr>
        <w:t xml:space="preserve">An athlete’s final score is calculated by adding together the maximum weight he or </w:t>
      </w:r>
      <w:r w:rsidR="00386E8E">
        <w:rPr>
          <w:rFonts w:ascii="Arial" w:hAnsi="Arial" w:cs="Arial"/>
          <w:sz w:val="22"/>
        </w:rPr>
        <w:t>she successfully lifted in the Bench Press and D</w:t>
      </w:r>
      <w:r>
        <w:rPr>
          <w:rFonts w:ascii="Arial" w:hAnsi="Arial" w:cs="Arial"/>
          <w:sz w:val="22"/>
        </w:rPr>
        <w:t>eadlift.</w:t>
      </w:r>
    </w:p>
    <w:p w14:paraId="0FAEFEDF" w14:textId="77777777" w:rsidR="00BE727C" w:rsidRPr="00E00B02" w:rsidRDefault="007F6F93" w:rsidP="006E3BFA">
      <w:pPr>
        <w:pStyle w:val="BodyText"/>
        <w:numPr>
          <w:ilvl w:val="0"/>
          <w:numId w:val="10"/>
        </w:numPr>
        <w:spacing w:before="120"/>
        <w:rPr>
          <w:rFonts w:ascii="Arial" w:hAnsi="Arial" w:cs="Arial"/>
          <w:sz w:val="22"/>
        </w:rPr>
      </w:pPr>
      <w:r>
        <w:rPr>
          <w:rFonts w:ascii="Arial" w:hAnsi="Arial" w:cs="Arial"/>
          <w:sz w:val="22"/>
        </w:rPr>
        <w:t>Three unsuc</w:t>
      </w:r>
      <w:r w:rsidR="00386E8E">
        <w:rPr>
          <w:rFonts w:ascii="Arial" w:hAnsi="Arial" w:cs="Arial"/>
          <w:sz w:val="22"/>
        </w:rPr>
        <w:t>cessful lifts in either of the Bench Press or Dead</w:t>
      </w:r>
      <w:r>
        <w:rPr>
          <w:rFonts w:ascii="Arial" w:hAnsi="Arial" w:cs="Arial"/>
          <w:sz w:val="22"/>
        </w:rPr>
        <w:t>lift automatically eliminate the lifter from the Combination 2 event.</w:t>
      </w:r>
    </w:p>
    <w:p w14:paraId="47746191" w14:textId="77777777" w:rsidR="00D618F0" w:rsidRDefault="00D618F0" w:rsidP="006E3BFA">
      <w:pPr>
        <w:rPr>
          <w:rFonts w:ascii="Arial" w:hAnsi="Arial" w:cs="Arial"/>
          <w:sz w:val="22"/>
        </w:rPr>
      </w:pPr>
    </w:p>
    <w:p w14:paraId="56CFC620" w14:textId="77777777" w:rsidR="00BE727C" w:rsidRDefault="006E3BFA">
      <w:pPr>
        <w:pStyle w:val="BodyText"/>
        <w:spacing w:before="120"/>
        <w:rPr>
          <w:rFonts w:ascii="Arial" w:hAnsi="Arial" w:cs="Arial"/>
          <w:sz w:val="22"/>
        </w:rPr>
      </w:pPr>
      <w:r>
        <w:rPr>
          <w:rFonts w:ascii="Arial" w:hAnsi="Arial" w:cs="Arial"/>
          <w:b/>
          <w:sz w:val="22"/>
        </w:rPr>
        <w:t xml:space="preserve">COMBINATION </w:t>
      </w:r>
      <w:r w:rsidR="00BE727C">
        <w:rPr>
          <w:rFonts w:ascii="Arial" w:hAnsi="Arial" w:cs="Arial"/>
          <w:b/>
          <w:sz w:val="22"/>
        </w:rPr>
        <w:t>3</w:t>
      </w:r>
    </w:p>
    <w:p w14:paraId="7BF09A47" w14:textId="77777777" w:rsidR="00BE727C" w:rsidRDefault="00BE727C">
      <w:pPr>
        <w:spacing w:before="120"/>
        <w:ind w:left="360" w:hanging="360"/>
        <w:rPr>
          <w:rFonts w:ascii="Arial" w:hAnsi="Arial" w:cs="Arial"/>
          <w:sz w:val="22"/>
        </w:rPr>
      </w:pPr>
      <w:r>
        <w:rPr>
          <w:rFonts w:ascii="Arial" w:hAnsi="Arial" w:cs="Arial"/>
          <w:sz w:val="22"/>
        </w:rPr>
        <w:t>1)</w:t>
      </w:r>
      <w:r>
        <w:rPr>
          <w:rFonts w:ascii="Arial" w:hAnsi="Arial" w:cs="Arial"/>
          <w:sz w:val="22"/>
        </w:rPr>
        <w:tab/>
        <w:t>An athlete</w:t>
      </w:r>
      <w:r w:rsidR="00386E8E">
        <w:rPr>
          <w:rFonts w:ascii="Arial" w:hAnsi="Arial" w:cs="Arial"/>
          <w:sz w:val="22"/>
        </w:rPr>
        <w:t xml:space="preserve"> is required to compete in the Bench Press, D</w:t>
      </w:r>
      <w:r>
        <w:rPr>
          <w:rFonts w:ascii="Arial" w:hAnsi="Arial" w:cs="Arial"/>
          <w:sz w:val="22"/>
        </w:rPr>
        <w:t>ead</w:t>
      </w:r>
      <w:r w:rsidR="00386E8E">
        <w:rPr>
          <w:rFonts w:ascii="Arial" w:hAnsi="Arial" w:cs="Arial"/>
          <w:sz w:val="22"/>
        </w:rPr>
        <w:t>lift, and S</w:t>
      </w:r>
      <w:r>
        <w:rPr>
          <w:rFonts w:ascii="Arial" w:hAnsi="Arial" w:cs="Arial"/>
          <w:sz w:val="22"/>
        </w:rPr>
        <w:t>quat to qualify for a final score in the combination 3 event.</w:t>
      </w:r>
    </w:p>
    <w:p w14:paraId="585BA222" w14:textId="77777777" w:rsidR="00BE727C" w:rsidRDefault="00BE727C">
      <w:pPr>
        <w:spacing w:before="120"/>
        <w:ind w:left="360" w:hanging="360"/>
        <w:rPr>
          <w:rFonts w:ascii="Arial" w:hAnsi="Arial" w:cs="Arial"/>
          <w:sz w:val="22"/>
        </w:rPr>
      </w:pPr>
      <w:r>
        <w:rPr>
          <w:rFonts w:ascii="Arial" w:hAnsi="Arial" w:cs="Arial"/>
          <w:sz w:val="22"/>
        </w:rPr>
        <w:t>2)</w:t>
      </w:r>
      <w:r>
        <w:rPr>
          <w:rFonts w:ascii="Arial" w:hAnsi="Arial" w:cs="Arial"/>
          <w:sz w:val="22"/>
        </w:rPr>
        <w:tab/>
        <w:t xml:space="preserve">An athlete’s final score is calculated by adding together the maximum weight he or </w:t>
      </w:r>
      <w:r w:rsidR="00386E8E">
        <w:rPr>
          <w:rFonts w:ascii="Arial" w:hAnsi="Arial" w:cs="Arial"/>
          <w:sz w:val="22"/>
        </w:rPr>
        <w:t>she successfully lifted in the Bench P</w:t>
      </w:r>
      <w:r>
        <w:rPr>
          <w:rFonts w:ascii="Arial" w:hAnsi="Arial" w:cs="Arial"/>
          <w:sz w:val="22"/>
        </w:rPr>
        <w:t>res</w:t>
      </w:r>
      <w:r w:rsidR="00386E8E">
        <w:rPr>
          <w:rFonts w:ascii="Arial" w:hAnsi="Arial" w:cs="Arial"/>
          <w:sz w:val="22"/>
        </w:rPr>
        <w:t>s, D</w:t>
      </w:r>
      <w:r>
        <w:rPr>
          <w:rFonts w:ascii="Arial" w:hAnsi="Arial" w:cs="Arial"/>
          <w:sz w:val="22"/>
        </w:rPr>
        <w:t>ead</w:t>
      </w:r>
      <w:r w:rsidR="00386E8E">
        <w:rPr>
          <w:rFonts w:ascii="Arial" w:hAnsi="Arial" w:cs="Arial"/>
          <w:sz w:val="22"/>
        </w:rPr>
        <w:t>lift, and S</w:t>
      </w:r>
      <w:r>
        <w:rPr>
          <w:rFonts w:ascii="Arial" w:hAnsi="Arial" w:cs="Arial"/>
          <w:sz w:val="22"/>
        </w:rPr>
        <w:t>quat.</w:t>
      </w:r>
    </w:p>
    <w:p w14:paraId="4E67D46F" w14:textId="77777777" w:rsidR="007F6F93" w:rsidRDefault="007F6F93" w:rsidP="00FA7F11">
      <w:pPr>
        <w:pStyle w:val="BodyText"/>
        <w:numPr>
          <w:ilvl w:val="0"/>
          <w:numId w:val="22"/>
        </w:numPr>
        <w:tabs>
          <w:tab w:val="clear" w:pos="720"/>
          <w:tab w:val="num" w:pos="360"/>
        </w:tabs>
        <w:spacing w:before="120"/>
        <w:ind w:left="360"/>
        <w:rPr>
          <w:rFonts w:ascii="Arial" w:hAnsi="Arial" w:cs="Arial"/>
          <w:sz w:val="22"/>
        </w:rPr>
      </w:pPr>
      <w:r>
        <w:rPr>
          <w:rFonts w:ascii="Arial" w:hAnsi="Arial" w:cs="Arial"/>
          <w:sz w:val="22"/>
        </w:rPr>
        <w:t>Three un</w:t>
      </w:r>
      <w:r w:rsidR="00386E8E">
        <w:rPr>
          <w:rFonts w:ascii="Arial" w:hAnsi="Arial" w:cs="Arial"/>
          <w:sz w:val="22"/>
        </w:rPr>
        <w:t>successful lifts in either the Bench Press, Deadlift, or S</w:t>
      </w:r>
      <w:r>
        <w:rPr>
          <w:rFonts w:ascii="Arial" w:hAnsi="Arial" w:cs="Arial"/>
          <w:sz w:val="22"/>
        </w:rPr>
        <w:t>quat will automatically eliminate the lifter from the Combination 3 event.</w:t>
      </w:r>
    </w:p>
    <w:p w14:paraId="004D7740" w14:textId="77777777" w:rsidR="00BE727C" w:rsidRDefault="00BE727C">
      <w:pPr>
        <w:spacing w:before="120"/>
        <w:rPr>
          <w:rFonts w:ascii="Arial" w:hAnsi="Arial" w:cs="Arial"/>
          <w:sz w:val="22"/>
        </w:rPr>
      </w:pPr>
    </w:p>
    <w:p w14:paraId="36E48C52" w14:textId="77777777" w:rsidR="00BE727C" w:rsidRDefault="00BE727C">
      <w:pPr>
        <w:jc w:val="center"/>
        <w:rPr>
          <w:b/>
          <w:sz w:val="22"/>
        </w:rPr>
      </w:pPr>
    </w:p>
    <w:p w14:paraId="78E7F6DC" w14:textId="77777777" w:rsidR="00406A2C" w:rsidRPr="00AC3733" w:rsidRDefault="002D429E" w:rsidP="00406A2C">
      <w:pPr>
        <w:spacing w:before="120"/>
        <w:jc w:val="center"/>
        <w:rPr>
          <w:rFonts w:ascii="Arial" w:hAnsi="Arial" w:cs="Arial"/>
          <w:b/>
          <w:sz w:val="22"/>
          <w:szCs w:val="22"/>
        </w:rPr>
      </w:pPr>
      <w:r>
        <w:rPr>
          <w:rFonts w:ascii="Arial" w:hAnsi="Arial" w:cs="Arial"/>
          <w:b/>
          <w:sz w:val="28"/>
          <w:szCs w:val="28"/>
        </w:rPr>
        <w:br w:type="page"/>
      </w:r>
      <w:r w:rsidR="00406A2C" w:rsidRPr="00AC3733">
        <w:rPr>
          <w:rFonts w:ascii="Arial" w:hAnsi="Arial" w:cs="Arial"/>
          <w:b/>
          <w:sz w:val="22"/>
          <w:szCs w:val="22"/>
        </w:rPr>
        <w:lastRenderedPageBreak/>
        <w:t>Special Olympics Coaches Code of Conduct</w:t>
      </w:r>
    </w:p>
    <w:p w14:paraId="75F652AD" w14:textId="77777777" w:rsidR="00AC3733" w:rsidRDefault="00406A2C" w:rsidP="00406A2C">
      <w:pPr>
        <w:spacing w:before="120"/>
        <w:rPr>
          <w:rFonts w:ascii="Arial" w:hAnsi="Arial" w:cs="Arial"/>
          <w:sz w:val="21"/>
          <w:szCs w:val="21"/>
        </w:rPr>
      </w:pPr>
      <w:r w:rsidRPr="00E47CAD">
        <w:rPr>
          <w:rFonts w:ascii="Arial" w:hAnsi="Arial" w:cs="Arial"/>
          <w:color w:val="000000"/>
          <w:sz w:val="21"/>
          <w:szCs w:val="21"/>
        </w:rPr>
        <w:t xml:space="preserve">Special </w:t>
      </w:r>
      <w:r w:rsidRPr="00E47CAD">
        <w:rPr>
          <w:rFonts w:ascii="Arial" w:hAnsi="Arial" w:cs="Arial"/>
          <w:sz w:val="21"/>
          <w:szCs w:val="21"/>
        </w:rPr>
        <w:t>Olympics is committed to the highest ideals of sport and expects all coaches to honor sport and Special Olympics. This is the SOI and SOHI Coaches Code of Conduct. Local Delegations and Area Programs may also have Codes of Conduct specific to their program with certain specifications not included below. All Special Olympics coaches agree to observe the following code:</w:t>
      </w:r>
    </w:p>
    <w:p w14:paraId="05CEA153" w14:textId="77777777" w:rsidR="00E00B02" w:rsidRPr="00E47CAD" w:rsidRDefault="00E00B02" w:rsidP="00406A2C">
      <w:pPr>
        <w:spacing w:before="120"/>
        <w:rPr>
          <w:rFonts w:ascii="Arial" w:hAnsi="Arial" w:cs="Arial"/>
          <w:sz w:val="21"/>
          <w:szCs w:val="21"/>
        </w:rPr>
      </w:pPr>
    </w:p>
    <w:p w14:paraId="630FA4F9" w14:textId="77777777" w:rsidR="00406A2C" w:rsidRPr="00E47CAD" w:rsidRDefault="00406A2C" w:rsidP="00406A2C">
      <w:pPr>
        <w:spacing w:before="120"/>
        <w:rPr>
          <w:rFonts w:ascii="Arial" w:hAnsi="Arial" w:cs="Arial"/>
          <w:b/>
          <w:bCs/>
          <w:sz w:val="21"/>
          <w:szCs w:val="21"/>
        </w:rPr>
      </w:pPr>
      <w:r w:rsidRPr="00E47CAD">
        <w:rPr>
          <w:rFonts w:ascii="Arial" w:hAnsi="Arial" w:cs="Arial"/>
          <w:b/>
          <w:bCs/>
          <w:sz w:val="21"/>
          <w:szCs w:val="21"/>
        </w:rPr>
        <w:t>Respect for Others:</w:t>
      </w:r>
    </w:p>
    <w:p w14:paraId="6A38CAA8"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respect the rights, dignity and worth of athletes, coaches, officials, other volunteers, friends and spectators in Special Olympics. </w:t>
      </w:r>
    </w:p>
    <w:p w14:paraId="1FC385F2"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treat everyone equally regardless of sex, ethnic origin, religion or ability. </w:t>
      </w:r>
    </w:p>
    <w:p w14:paraId="2AF65282" w14:textId="77777777" w:rsidR="00406A2C" w:rsidRDefault="00406A2C" w:rsidP="00406A2C">
      <w:pPr>
        <w:spacing w:before="120"/>
        <w:ind w:left="720"/>
        <w:rPr>
          <w:rFonts w:ascii="Arial" w:hAnsi="Arial" w:cs="Arial"/>
          <w:sz w:val="21"/>
          <w:szCs w:val="21"/>
        </w:rPr>
      </w:pPr>
      <w:r w:rsidRPr="00E47CAD">
        <w:rPr>
          <w:rFonts w:ascii="Arial" w:hAnsi="Arial" w:cs="Arial"/>
          <w:sz w:val="21"/>
          <w:szCs w:val="21"/>
        </w:rPr>
        <w:t>I will be a positive role model for the athletes I coach.</w:t>
      </w:r>
    </w:p>
    <w:p w14:paraId="46C8048A" w14:textId="77777777" w:rsidR="00E00B02" w:rsidRPr="00E47CAD" w:rsidRDefault="00E00B02" w:rsidP="00406A2C">
      <w:pPr>
        <w:spacing w:before="120"/>
        <w:ind w:left="720"/>
        <w:rPr>
          <w:rFonts w:ascii="Arial" w:hAnsi="Arial" w:cs="Arial"/>
          <w:sz w:val="21"/>
          <w:szCs w:val="21"/>
        </w:rPr>
      </w:pPr>
    </w:p>
    <w:p w14:paraId="02630EA2" w14:textId="77777777" w:rsidR="00406A2C" w:rsidRPr="00E47CAD" w:rsidRDefault="00406A2C" w:rsidP="00406A2C">
      <w:pPr>
        <w:spacing w:before="120"/>
        <w:rPr>
          <w:rFonts w:ascii="Arial" w:hAnsi="Arial" w:cs="Arial"/>
          <w:b/>
          <w:bCs/>
          <w:sz w:val="21"/>
          <w:szCs w:val="21"/>
        </w:rPr>
      </w:pPr>
      <w:r w:rsidRPr="00E47CAD">
        <w:rPr>
          <w:rFonts w:ascii="Arial" w:hAnsi="Arial" w:cs="Arial"/>
          <w:b/>
          <w:bCs/>
          <w:sz w:val="21"/>
          <w:szCs w:val="21"/>
        </w:rPr>
        <w:t>Ensure a Positive Experience:</w:t>
      </w:r>
    </w:p>
    <w:p w14:paraId="2D3510EE"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ensure that for each athlete I coach, the time spent with Special Olympics is a positive experience. </w:t>
      </w:r>
    </w:p>
    <w:p w14:paraId="67D73727"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I will respect the talent, developmental stage and goals of each athlete.</w:t>
      </w:r>
    </w:p>
    <w:p w14:paraId="466BC8F5"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ensure each athlete competes in events that challenge that athlete’s potential and are appropriate to that athlete’s ability. </w:t>
      </w:r>
    </w:p>
    <w:p w14:paraId="30092729"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be fair, considerate and honest with athletes and communicate with athletes using simple, clear language. </w:t>
      </w:r>
    </w:p>
    <w:p w14:paraId="6A3026A9"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ensure that accurate scores are provided for entry of an athlete into any event. </w:t>
      </w:r>
    </w:p>
    <w:p w14:paraId="54480845" w14:textId="77777777" w:rsidR="00406A2C" w:rsidRDefault="00406A2C" w:rsidP="00406A2C">
      <w:pPr>
        <w:spacing w:before="120"/>
        <w:ind w:left="720"/>
        <w:rPr>
          <w:rFonts w:ascii="Arial" w:hAnsi="Arial" w:cs="Arial"/>
          <w:sz w:val="21"/>
          <w:szCs w:val="21"/>
        </w:rPr>
      </w:pPr>
      <w:r w:rsidRPr="00E47CAD">
        <w:rPr>
          <w:rFonts w:ascii="Arial" w:hAnsi="Arial" w:cs="Arial"/>
          <w:sz w:val="21"/>
          <w:szCs w:val="21"/>
        </w:rPr>
        <w:t>I will instruct each athlete to perform to the best of the athlete’s ability at all preliminary competition and finals competition in accordance with the Official Special Olympics Sports Rules.</w:t>
      </w:r>
    </w:p>
    <w:p w14:paraId="6A7227F7" w14:textId="77777777" w:rsidR="00E00B02" w:rsidRPr="00E47CAD" w:rsidRDefault="00E00B02" w:rsidP="00406A2C">
      <w:pPr>
        <w:spacing w:before="120"/>
        <w:ind w:left="720"/>
        <w:rPr>
          <w:rFonts w:ascii="Arial" w:hAnsi="Arial" w:cs="Arial"/>
          <w:sz w:val="21"/>
          <w:szCs w:val="21"/>
        </w:rPr>
      </w:pPr>
    </w:p>
    <w:p w14:paraId="387413F6" w14:textId="77777777" w:rsidR="00406A2C" w:rsidRPr="00E47CAD" w:rsidRDefault="00406A2C" w:rsidP="00406A2C">
      <w:pPr>
        <w:spacing w:before="120"/>
        <w:rPr>
          <w:rFonts w:ascii="Arial" w:hAnsi="Arial" w:cs="Arial"/>
          <w:sz w:val="21"/>
          <w:szCs w:val="21"/>
        </w:rPr>
      </w:pPr>
      <w:r w:rsidRPr="00E47CAD">
        <w:rPr>
          <w:rFonts w:ascii="Arial" w:hAnsi="Arial" w:cs="Arial"/>
          <w:b/>
          <w:bCs/>
          <w:sz w:val="21"/>
          <w:szCs w:val="21"/>
        </w:rPr>
        <w:t>Act Professionally and Take Responsibility for My Actions:</w:t>
      </w:r>
    </w:p>
    <w:p w14:paraId="582E870D"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My language, manner, punctuality, preparation and presentation will demonstrate high standards. </w:t>
      </w:r>
    </w:p>
    <w:p w14:paraId="0BFFF0E4"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display control, respect, dignity and professionalism to all involved in the sport (athletes, coaches, opponents, officials, administrators, parents, spectators, media, etc.). </w:t>
      </w:r>
    </w:p>
    <w:p w14:paraId="74C91545"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encourage athletes to demonstrate the same qualities. </w:t>
      </w:r>
    </w:p>
    <w:p w14:paraId="6141EBFB"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not drink alcohol, smoke or take illegal drugs while representing Special Olympics at training sessions, during competition, or at any Special Olympics event or function. </w:t>
      </w:r>
    </w:p>
    <w:p w14:paraId="3906D606"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refrain from any form of personal abuse towards athletes and others, including verbal, physical and emotional abuse. </w:t>
      </w:r>
    </w:p>
    <w:p w14:paraId="564D75DA" w14:textId="77777777" w:rsidR="00406A2C" w:rsidRDefault="00406A2C" w:rsidP="00406A2C">
      <w:pPr>
        <w:spacing w:before="120"/>
        <w:ind w:left="720"/>
        <w:rPr>
          <w:rFonts w:ascii="Arial" w:hAnsi="Arial" w:cs="Arial"/>
          <w:sz w:val="21"/>
          <w:szCs w:val="21"/>
        </w:rPr>
      </w:pPr>
      <w:r w:rsidRPr="00E47CAD">
        <w:rPr>
          <w:rFonts w:ascii="Arial" w:hAnsi="Arial" w:cs="Arial"/>
          <w:sz w:val="21"/>
          <w:szCs w:val="21"/>
        </w:rPr>
        <w:t>I will be alert to any form of abuse from other sources directed toward athletes in my care.</w:t>
      </w:r>
    </w:p>
    <w:p w14:paraId="74AF0595" w14:textId="77777777" w:rsidR="00E00B02" w:rsidRPr="00E47CAD" w:rsidRDefault="00E00B02" w:rsidP="00406A2C">
      <w:pPr>
        <w:spacing w:before="120"/>
        <w:ind w:left="720"/>
        <w:rPr>
          <w:rFonts w:ascii="Arial" w:hAnsi="Arial" w:cs="Arial"/>
          <w:sz w:val="21"/>
          <w:szCs w:val="21"/>
        </w:rPr>
      </w:pPr>
    </w:p>
    <w:p w14:paraId="797619B7" w14:textId="77777777" w:rsidR="00406A2C" w:rsidRPr="00E47CAD" w:rsidRDefault="00406A2C" w:rsidP="00406A2C">
      <w:pPr>
        <w:spacing w:before="120"/>
        <w:rPr>
          <w:rFonts w:ascii="Arial" w:hAnsi="Arial" w:cs="Arial"/>
          <w:sz w:val="21"/>
          <w:szCs w:val="21"/>
        </w:rPr>
      </w:pPr>
      <w:r w:rsidRPr="00E47CAD">
        <w:rPr>
          <w:rFonts w:ascii="Arial" w:hAnsi="Arial" w:cs="Arial"/>
          <w:b/>
          <w:bCs/>
          <w:sz w:val="21"/>
          <w:szCs w:val="21"/>
        </w:rPr>
        <w:t>Quality Service to the Athletes:</w:t>
      </w:r>
    </w:p>
    <w:p w14:paraId="42C57399"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seek continual improvement through performance evaluation and ongoing coach education. </w:t>
      </w:r>
    </w:p>
    <w:p w14:paraId="2BF080A3"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be knowledgeable about the Sports Rules and skills of the sport(s) I coach. </w:t>
      </w:r>
    </w:p>
    <w:p w14:paraId="4483AEB4"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provide a planned training program. </w:t>
      </w:r>
    </w:p>
    <w:p w14:paraId="0AD1FFCB"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keep copies of the medical, training and competition records for each athlete I coach. </w:t>
      </w:r>
    </w:p>
    <w:p w14:paraId="354EBE67" w14:textId="77777777" w:rsidR="00E00B02" w:rsidRPr="00E47CAD" w:rsidRDefault="00406A2C" w:rsidP="00406A2C">
      <w:pPr>
        <w:spacing w:before="120"/>
        <w:ind w:left="720"/>
        <w:rPr>
          <w:rFonts w:ascii="Arial" w:hAnsi="Arial" w:cs="Arial"/>
          <w:sz w:val="21"/>
          <w:szCs w:val="21"/>
        </w:rPr>
      </w:pPr>
      <w:r w:rsidRPr="00E47CAD">
        <w:rPr>
          <w:rFonts w:ascii="Arial" w:hAnsi="Arial" w:cs="Arial"/>
          <w:sz w:val="21"/>
          <w:szCs w:val="21"/>
        </w:rPr>
        <w:t>I will follow the Special Olympics Hawaii and National Federation/Governing Body rules for my sport(s).</w:t>
      </w:r>
    </w:p>
    <w:p w14:paraId="28EB3CFA" w14:textId="77777777" w:rsidR="00406A2C" w:rsidRPr="00E47CAD" w:rsidRDefault="00406A2C" w:rsidP="00406A2C">
      <w:pPr>
        <w:spacing w:before="120"/>
        <w:rPr>
          <w:rFonts w:ascii="Arial" w:hAnsi="Arial" w:cs="Arial"/>
          <w:sz w:val="21"/>
          <w:szCs w:val="21"/>
        </w:rPr>
      </w:pPr>
      <w:r w:rsidRPr="00E47CAD">
        <w:rPr>
          <w:rFonts w:ascii="Arial" w:hAnsi="Arial" w:cs="Arial"/>
          <w:b/>
          <w:bCs/>
          <w:sz w:val="21"/>
          <w:szCs w:val="21"/>
        </w:rPr>
        <w:lastRenderedPageBreak/>
        <w:t>Health and Safety of Athletes:</w:t>
      </w:r>
    </w:p>
    <w:p w14:paraId="638F0834"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ensure that the equipment and facilities are safe to use. </w:t>
      </w:r>
    </w:p>
    <w:p w14:paraId="013A9460"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ensure that the equipment, rules, training and environment are appropriate for the age and ability of the athletes. </w:t>
      </w:r>
    </w:p>
    <w:p w14:paraId="3F5AE66A"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review each athlete’s medical form and be aware of any limitations on that athlete’s participation noted on that form. </w:t>
      </w:r>
    </w:p>
    <w:p w14:paraId="1D464B8D"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encourage athletes to seek medical advice when required. </w:t>
      </w:r>
    </w:p>
    <w:p w14:paraId="2CCD1366"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 xml:space="preserve">I will maintain the same interest and support toward sick and injured athletes. </w:t>
      </w:r>
    </w:p>
    <w:p w14:paraId="526E0C37" w14:textId="77777777" w:rsidR="00406A2C" w:rsidRPr="00E47CAD" w:rsidRDefault="00406A2C" w:rsidP="00406A2C">
      <w:pPr>
        <w:spacing w:before="120"/>
        <w:ind w:left="720"/>
        <w:rPr>
          <w:rFonts w:ascii="Arial" w:hAnsi="Arial" w:cs="Arial"/>
          <w:sz w:val="21"/>
          <w:szCs w:val="21"/>
        </w:rPr>
      </w:pPr>
      <w:r w:rsidRPr="00E47CAD">
        <w:rPr>
          <w:rFonts w:ascii="Arial" w:hAnsi="Arial" w:cs="Arial"/>
          <w:sz w:val="21"/>
          <w:szCs w:val="21"/>
        </w:rPr>
        <w:t>I will allow further participation in training and competition only when appropriate.</w:t>
      </w:r>
    </w:p>
    <w:p w14:paraId="62D783DA" w14:textId="77777777" w:rsidR="00AC3733" w:rsidRPr="00E47CAD" w:rsidRDefault="00AC3733" w:rsidP="00406A2C">
      <w:pPr>
        <w:spacing w:before="120"/>
        <w:ind w:left="720"/>
        <w:rPr>
          <w:rFonts w:ascii="Arial" w:hAnsi="Arial" w:cs="Arial"/>
          <w:sz w:val="21"/>
          <w:szCs w:val="21"/>
        </w:rPr>
      </w:pPr>
    </w:p>
    <w:p w14:paraId="00EA354A" w14:textId="77777777" w:rsidR="00406A2C" w:rsidRPr="00E47CAD" w:rsidRDefault="00406A2C" w:rsidP="00406A2C">
      <w:pPr>
        <w:spacing w:before="120"/>
        <w:rPr>
          <w:rFonts w:ascii="Arial" w:hAnsi="Arial" w:cs="Arial"/>
          <w:b/>
          <w:sz w:val="21"/>
          <w:szCs w:val="21"/>
        </w:rPr>
      </w:pPr>
      <w:r w:rsidRPr="00E47CAD">
        <w:rPr>
          <w:rFonts w:ascii="Arial" w:hAnsi="Arial" w:cs="Arial"/>
          <w:b/>
          <w:sz w:val="21"/>
          <w:szCs w:val="21"/>
        </w:rPr>
        <w:t>Violations of the Code of Conduct:</w:t>
      </w:r>
    </w:p>
    <w:p w14:paraId="340B0B5C" w14:textId="77777777" w:rsidR="00406A2C" w:rsidRPr="00E47CAD" w:rsidRDefault="00406A2C" w:rsidP="00406A2C">
      <w:pPr>
        <w:spacing w:before="120"/>
        <w:ind w:left="720" w:right="252"/>
        <w:rPr>
          <w:rFonts w:ascii="Arial" w:hAnsi="Arial" w:cs="Arial"/>
          <w:sz w:val="21"/>
          <w:szCs w:val="21"/>
        </w:rPr>
      </w:pPr>
      <w:r w:rsidRPr="00E47CAD">
        <w:rPr>
          <w:rFonts w:ascii="Arial" w:hAnsi="Arial" w:cs="Arial"/>
          <w:sz w:val="21"/>
          <w:szCs w:val="21"/>
        </w:rPr>
        <w:t>I understand that if I violate this Code of Conduct I will be subject to a range of consequences, up to and including being prohibited from coaching in Special Olympics.</w:t>
      </w:r>
    </w:p>
    <w:p w14:paraId="26BF9A19" w14:textId="77777777" w:rsidR="00406A2C" w:rsidRPr="00E47CAD" w:rsidRDefault="00406A2C" w:rsidP="00406A2C">
      <w:pPr>
        <w:spacing w:before="120"/>
        <w:ind w:left="720" w:right="252"/>
        <w:rPr>
          <w:rFonts w:ascii="Arial" w:hAnsi="Arial" w:cs="Arial"/>
          <w:sz w:val="21"/>
          <w:szCs w:val="21"/>
        </w:rPr>
      </w:pPr>
      <w:r w:rsidRPr="00E47CAD">
        <w:rPr>
          <w:rFonts w:ascii="Arial" w:hAnsi="Arial" w:cs="Arial"/>
          <w:sz w:val="21"/>
          <w:szCs w:val="21"/>
        </w:rPr>
        <w:t>Furthermore, I understand that I accept the responsibility for the behavior of the athletes under my supervision.</w:t>
      </w:r>
    </w:p>
    <w:p w14:paraId="1F876F9D" w14:textId="77777777" w:rsidR="00406A2C" w:rsidRPr="00E47CAD" w:rsidRDefault="00406A2C" w:rsidP="00406A2C">
      <w:pPr>
        <w:pStyle w:val="leader"/>
        <w:pBdr>
          <w:top w:val="none" w:sz="0" w:space="0" w:color="auto"/>
          <w:left w:val="none" w:sz="0" w:space="0" w:color="auto"/>
          <w:bottom w:val="none" w:sz="0" w:space="0" w:color="auto"/>
          <w:right w:val="none" w:sz="0" w:space="0" w:color="auto"/>
        </w:pBdr>
        <w:tabs>
          <w:tab w:val="clear" w:pos="9360"/>
        </w:tabs>
        <w:spacing w:before="120"/>
        <w:ind w:left="720" w:right="252"/>
        <w:rPr>
          <w:rFonts w:ascii="Arial" w:hAnsi="Arial" w:cs="Arial"/>
          <w:sz w:val="21"/>
          <w:szCs w:val="21"/>
        </w:rPr>
      </w:pPr>
      <w:r w:rsidRPr="00E47CAD">
        <w:rPr>
          <w:rFonts w:ascii="Arial" w:hAnsi="Arial" w:cs="Arial"/>
          <w:sz w:val="21"/>
          <w:szCs w:val="21"/>
        </w:rPr>
        <w:t>Should the behaviors and/or attitude of any coach or other faction of the member organization be contrary to the principles, goals, or philosophies of Special Olympics, then one or more of the following steps may be taken by the Games Committee, Sport Officials, or other representatives of Special Olympics Hawaii in an effort to alleviate the situation without further affecting Special Olympic athletes or the competition:</w:t>
      </w:r>
    </w:p>
    <w:p w14:paraId="29D1908C" w14:textId="77777777" w:rsidR="00406A2C" w:rsidRPr="00E47CAD" w:rsidRDefault="00406A2C" w:rsidP="00406A2C">
      <w:pPr>
        <w:pStyle w:val="leader"/>
        <w:pBdr>
          <w:top w:val="none" w:sz="0" w:space="0" w:color="auto"/>
          <w:left w:val="none" w:sz="0" w:space="0" w:color="auto"/>
          <w:bottom w:val="none" w:sz="0" w:space="0" w:color="auto"/>
          <w:right w:val="none" w:sz="0" w:space="0" w:color="auto"/>
        </w:pBdr>
        <w:tabs>
          <w:tab w:val="clear" w:pos="9360"/>
        </w:tabs>
        <w:spacing w:before="120"/>
        <w:ind w:left="1440" w:right="252"/>
        <w:rPr>
          <w:rFonts w:ascii="Arial" w:hAnsi="Arial" w:cs="Arial"/>
          <w:sz w:val="21"/>
          <w:szCs w:val="21"/>
        </w:rPr>
      </w:pPr>
      <w:r w:rsidRPr="00E47CAD">
        <w:rPr>
          <w:rFonts w:ascii="Arial" w:hAnsi="Arial" w:cs="Arial"/>
          <w:sz w:val="21"/>
          <w:szCs w:val="21"/>
        </w:rPr>
        <w:t xml:space="preserve">The coach may be notified of the undesirable behavior and requested to remedy the situation for continued participation, </w:t>
      </w:r>
      <w:r w:rsidRPr="00E47CAD">
        <w:rPr>
          <w:rFonts w:ascii="Arial" w:hAnsi="Arial" w:cs="Arial"/>
          <w:b/>
          <w:i/>
          <w:sz w:val="21"/>
          <w:szCs w:val="21"/>
        </w:rPr>
        <w:t>and/or</w:t>
      </w:r>
      <w:r w:rsidRPr="00E47CAD">
        <w:rPr>
          <w:rFonts w:ascii="Arial" w:hAnsi="Arial" w:cs="Arial"/>
          <w:sz w:val="21"/>
          <w:szCs w:val="21"/>
        </w:rPr>
        <w:t xml:space="preserve"> the coach may be requested to withdraw personally, or as a team or organization, from the remainder of the event or tournament.</w:t>
      </w:r>
    </w:p>
    <w:p w14:paraId="67A31706" w14:textId="77777777" w:rsidR="00406A2C" w:rsidRPr="00E47CAD" w:rsidRDefault="00406A2C" w:rsidP="00406A2C">
      <w:pPr>
        <w:pStyle w:val="leader"/>
        <w:pBdr>
          <w:top w:val="none" w:sz="0" w:space="0" w:color="auto"/>
          <w:left w:val="none" w:sz="0" w:space="0" w:color="auto"/>
          <w:bottom w:val="none" w:sz="0" w:space="0" w:color="auto"/>
          <w:right w:val="none" w:sz="0" w:space="0" w:color="auto"/>
        </w:pBdr>
        <w:tabs>
          <w:tab w:val="clear" w:pos="9360"/>
        </w:tabs>
        <w:spacing w:before="120"/>
        <w:ind w:left="720" w:right="252"/>
        <w:rPr>
          <w:rFonts w:ascii="Arial" w:hAnsi="Arial" w:cs="Arial"/>
          <w:sz w:val="21"/>
          <w:szCs w:val="21"/>
        </w:rPr>
      </w:pPr>
      <w:r w:rsidRPr="00E47CAD">
        <w:rPr>
          <w:rFonts w:ascii="Arial" w:hAnsi="Arial" w:cs="Arial"/>
          <w:sz w:val="21"/>
          <w:szCs w:val="21"/>
        </w:rPr>
        <w:t>In the event of extreme or repeated behavior contrary to the best interests of Special Olympics, Special Olympics may:</w:t>
      </w:r>
    </w:p>
    <w:p w14:paraId="76B7204C" w14:textId="77777777" w:rsidR="00406A2C" w:rsidRPr="00E47CAD" w:rsidRDefault="00406A2C" w:rsidP="00406A2C">
      <w:pPr>
        <w:pStyle w:val="leader"/>
        <w:pBdr>
          <w:top w:val="none" w:sz="0" w:space="0" w:color="auto"/>
          <w:left w:val="none" w:sz="0" w:space="0" w:color="auto"/>
          <w:bottom w:val="none" w:sz="0" w:space="0" w:color="auto"/>
          <w:right w:val="none" w:sz="0" w:space="0" w:color="auto"/>
        </w:pBdr>
        <w:tabs>
          <w:tab w:val="clear" w:pos="9360"/>
          <w:tab w:val="left" w:leader="dot" w:pos="1764"/>
          <w:tab w:val="left" w:pos="8820"/>
          <w:tab w:val="left" w:pos="10584"/>
        </w:tabs>
        <w:spacing w:before="120"/>
        <w:ind w:left="1440" w:right="252"/>
        <w:rPr>
          <w:rFonts w:ascii="Arial" w:hAnsi="Arial" w:cs="Arial"/>
          <w:sz w:val="21"/>
          <w:szCs w:val="21"/>
        </w:rPr>
      </w:pPr>
      <w:r w:rsidRPr="00E47CAD">
        <w:rPr>
          <w:rFonts w:ascii="Arial" w:hAnsi="Arial" w:cs="Arial"/>
          <w:sz w:val="21"/>
          <w:szCs w:val="21"/>
        </w:rPr>
        <w:t xml:space="preserve">Prevent the coach, team organization, or specific members of the delegation from participating in any or all Special Olympics events for a specified period of time, </w:t>
      </w:r>
      <w:r w:rsidRPr="00E47CAD">
        <w:rPr>
          <w:rFonts w:ascii="Arial" w:hAnsi="Arial" w:cs="Arial"/>
          <w:b/>
          <w:i/>
          <w:sz w:val="21"/>
          <w:szCs w:val="21"/>
        </w:rPr>
        <w:t>and/or</w:t>
      </w:r>
      <w:r w:rsidRPr="00E47CAD">
        <w:rPr>
          <w:rFonts w:ascii="Arial" w:hAnsi="Arial" w:cs="Arial"/>
          <w:sz w:val="21"/>
          <w:szCs w:val="21"/>
        </w:rPr>
        <w:t xml:space="preserve"> prevent the coach, team, organization, or specific members of the delegation from participating in Special Olympics indefinitely.</w:t>
      </w:r>
    </w:p>
    <w:p w14:paraId="6A5F0755" w14:textId="77777777" w:rsidR="00406A2C" w:rsidRPr="00E47CAD" w:rsidRDefault="00406A2C" w:rsidP="00406A2C">
      <w:pPr>
        <w:spacing w:before="120"/>
        <w:rPr>
          <w:rFonts w:ascii="Arial" w:hAnsi="Arial" w:cs="Arial"/>
          <w:sz w:val="21"/>
          <w:szCs w:val="21"/>
        </w:rPr>
      </w:pPr>
    </w:p>
    <w:p w14:paraId="5AA92E4E" w14:textId="77777777" w:rsidR="00406A2C" w:rsidRDefault="00406A2C" w:rsidP="00406A2C">
      <w:pPr>
        <w:spacing w:before="120"/>
        <w:rPr>
          <w:rFonts w:ascii="Arial" w:hAnsi="Arial" w:cs="Arial"/>
          <w:szCs w:val="22"/>
        </w:rPr>
      </w:pPr>
    </w:p>
    <w:p w14:paraId="27624BCA" w14:textId="77777777" w:rsidR="00406A2C" w:rsidRDefault="00406A2C" w:rsidP="00406A2C">
      <w:pPr>
        <w:spacing w:before="120"/>
        <w:rPr>
          <w:rFonts w:ascii="Arial" w:hAnsi="Arial" w:cs="Arial"/>
          <w:szCs w:val="22"/>
        </w:rPr>
      </w:pPr>
    </w:p>
    <w:p w14:paraId="01025BFA" w14:textId="77777777" w:rsidR="00406A2C" w:rsidRDefault="00406A2C" w:rsidP="00406A2C">
      <w:pPr>
        <w:spacing w:before="120"/>
        <w:rPr>
          <w:rFonts w:ascii="Arial" w:hAnsi="Arial" w:cs="Arial"/>
          <w:szCs w:val="22"/>
        </w:rPr>
      </w:pPr>
    </w:p>
    <w:p w14:paraId="528F4642" w14:textId="77777777" w:rsidR="00406A2C" w:rsidRDefault="00406A2C" w:rsidP="00406A2C">
      <w:pPr>
        <w:spacing w:before="120"/>
        <w:rPr>
          <w:rFonts w:ascii="Arial" w:hAnsi="Arial" w:cs="Arial"/>
          <w:szCs w:val="22"/>
        </w:rPr>
      </w:pPr>
    </w:p>
    <w:p w14:paraId="5D8733E8" w14:textId="77777777" w:rsidR="009D283A" w:rsidRDefault="009D283A" w:rsidP="00406A2C">
      <w:pPr>
        <w:spacing w:before="120"/>
        <w:jc w:val="center"/>
        <w:rPr>
          <w:rFonts w:ascii="Arial" w:hAnsi="Arial" w:cs="Arial"/>
          <w:b/>
          <w:sz w:val="28"/>
          <w:szCs w:val="28"/>
        </w:rPr>
      </w:pPr>
    </w:p>
    <w:p w14:paraId="26DF4019" w14:textId="77777777" w:rsidR="003E2008" w:rsidRDefault="003E2008" w:rsidP="00406A2C">
      <w:pPr>
        <w:spacing w:before="120"/>
        <w:jc w:val="center"/>
        <w:rPr>
          <w:rFonts w:ascii="Arial" w:hAnsi="Arial" w:cs="Arial"/>
          <w:b/>
          <w:sz w:val="28"/>
          <w:szCs w:val="28"/>
        </w:rPr>
      </w:pPr>
    </w:p>
    <w:p w14:paraId="5DAAB960" w14:textId="77777777" w:rsidR="003E2008" w:rsidRDefault="003E2008" w:rsidP="00406A2C">
      <w:pPr>
        <w:spacing w:before="120"/>
        <w:jc w:val="center"/>
        <w:rPr>
          <w:rFonts w:ascii="Arial" w:hAnsi="Arial" w:cs="Arial"/>
          <w:b/>
          <w:sz w:val="28"/>
          <w:szCs w:val="28"/>
        </w:rPr>
      </w:pPr>
    </w:p>
    <w:p w14:paraId="79967DD9" w14:textId="77777777" w:rsidR="003E2008" w:rsidRDefault="003E2008" w:rsidP="00406A2C">
      <w:pPr>
        <w:spacing w:before="120"/>
        <w:jc w:val="center"/>
        <w:rPr>
          <w:rFonts w:ascii="Arial" w:hAnsi="Arial" w:cs="Arial"/>
          <w:b/>
          <w:sz w:val="28"/>
          <w:szCs w:val="28"/>
        </w:rPr>
      </w:pPr>
    </w:p>
    <w:p w14:paraId="1D66F634" w14:textId="77777777" w:rsidR="003E2008" w:rsidRDefault="003E2008" w:rsidP="00406A2C">
      <w:pPr>
        <w:spacing w:before="120"/>
        <w:jc w:val="center"/>
        <w:rPr>
          <w:rFonts w:ascii="Arial" w:hAnsi="Arial" w:cs="Arial"/>
          <w:b/>
          <w:sz w:val="28"/>
          <w:szCs w:val="28"/>
        </w:rPr>
      </w:pPr>
    </w:p>
    <w:p w14:paraId="11FFF2D9" w14:textId="77777777" w:rsidR="003E2008" w:rsidRDefault="003E2008" w:rsidP="00406A2C">
      <w:pPr>
        <w:spacing w:before="120"/>
        <w:jc w:val="center"/>
        <w:rPr>
          <w:rFonts w:ascii="Arial" w:hAnsi="Arial" w:cs="Arial"/>
          <w:b/>
          <w:sz w:val="28"/>
          <w:szCs w:val="28"/>
        </w:rPr>
      </w:pPr>
    </w:p>
    <w:p w14:paraId="23142D06" w14:textId="77777777" w:rsidR="003E2008" w:rsidRPr="003E2008" w:rsidRDefault="003E2008" w:rsidP="00406A2C">
      <w:pPr>
        <w:spacing w:before="120"/>
        <w:jc w:val="center"/>
        <w:rPr>
          <w:rFonts w:ascii="Arial" w:hAnsi="Arial" w:cs="Arial"/>
          <w:sz w:val="21"/>
          <w:szCs w:val="21"/>
        </w:rPr>
      </w:pPr>
    </w:p>
    <w:p w14:paraId="58100FE0" w14:textId="77777777" w:rsidR="003E2008" w:rsidRPr="003E2008" w:rsidRDefault="003E2008" w:rsidP="003E2008">
      <w:pPr>
        <w:pStyle w:val="Title"/>
        <w:rPr>
          <w:rFonts w:ascii="Arial" w:hAnsi="Arial" w:cs="Arial"/>
          <w:b w:val="0"/>
          <w:sz w:val="20"/>
        </w:rPr>
      </w:pPr>
    </w:p>
    <w:p w14:paraId="7B3DF643" w14:textId="77777777" w:rsidR="003E2008" w:rsidRPr="003E2008" w:rsidRDefault="003E2008" w:rsidP="003E2008">
      <w:pPr>
        <w:pStyle w:val="Title"/>
        <w:rPr>
          <w:rFonts w:ascii="Arial" w:hAnsi="Arial" w:cs="Arial"/>
          <w:b w:val="0"/>
          <w:sz w:val="21"/>
          <w:szCs w:val="21"/>
        </w:rPr>
      </w:pPr>
      <w:r w:rsidRPr="003E2008">
        <w:rPr>
          <w:rFonts w:ascii="Arial" w:hAnsi="Arial" w:cs="Arial"/>
          <w:sz w:val="21"/>
          <w:szCs w:val="21"/>
        </w:rPr>
        <w:lastRenderedPageBreak/>
        <w:t>Athlete/ Unified Partner Code of Conduct</w:t>
      </w:r>
    </w:p>
    <w:p w14:paraId="131D6C24" w14:textId="77777777" w:rsidR="003E2008" w:rsidRPr="003E2008" w:rsidRDefault="003E2008" w:rsidP="003E2008">
      <w:pPr>
        <w:pStyle w:val="Title"/>
        <w:rPr>
          <w:rFonts w:ascii="Arial" w:hAnsi="Arial" w:cs="Arial"/>
          <w:sz w:val="21"/>
          <w:szCs w:val="21"/>
        </w:rPr>
      </w:pPr>
      <w:r w:rsidRPr="003E2008">
        <w:rPr>
          <w:rFonts w:ascii="Arial" w:hAnsi="Arial" w:cs="Arial"/>
          <w:sz w:val="21"/>
          <w:szCs w:val="21"/>
        </w:rPr>
        <w:t xml:space="preserve">Must be signed by athlete/partner and legal guardian each season </w:t>
      </w:r>
    </w:p>
    <w:p w14:paraId="6ACA6808" w14:textId="77777777" w:rsidR="003E2008" w:rsidRPr="003E2008" w:rsidRDefault="003E2008" w:rsidP="003E2008">
      <w:pPr>
        <w:rPr>
          <w:rFonts w:ascii="Arial" w:hAnsi="Arial" w:cs="Arial"/>
          <w:sz w:val="21"/>
          <w:szCs w:val="21"/>
        </w:rPr>
      </w:pPr>
      <w:r w:rsidRPr="003E2008">
        <w:rPr>
          <w:rFonts w:ascii="Arial" w:hAnsi="Arial" w:cs="Arial"/>
          <w:sz w:val="21"/>
          <w:szCs w:val="21"/>
        </w:rPr>
        <w:tab/>
      </w:r>
    </w:p>
    <w:p w14:paraId="7205FBA1" w14:textId="77777777" w:rsidR="003E2008" w:rsidRPr="003E2008" w:rsidRDefault="003E2008" w:rsidP="003E2008">
      <w:pPr>
        <w:rPr>
          <w:rFonts w:ascii="Arial" w:hAnsi="Arial" w:cs="Arial"/>
          <w:sz w:val="21"/>
          <w:szCs w:val="21"/>
        </w:rPr>
      </w:pPr>
      <w:r w:rsidRPr="003E2008">
        <w:rPr>
          <w:rFonts w:ascii="Arial" w:hAnsi="Arial" w:cs="Arial"/>
          <w:sz w:val="21"/>
          <w:szCs w:val="21"/>
        </w:rPr>
        <w:t xml:space="preserve">Special Olympics Hawai’i is committed to the highest ideals of sport and expects all athletes to honor sports and Special Olympics.  The following code of conduct applies to in-person events, virtual events and activities (Zoom, etc.) and on relevant social media platforms. All athletes and Unified Partners agree to the following code: </w:t>
      </w:r>
    </w:p>
    <w:p w14:paraId="6A935216" w14:textId="77777777" w:rsidR="003E2008" w:rsidRPr="003E2008" w:rsidRDefault="003E2008" w:rsidP="003E2008">
      <w:pPr>
        <w:rPr>
          <w:rFonts w:ascii="Arial" w:hAnsi="Arial" w:cs="Arial"/>
          <w:sz w:val="21"/>
          <w:szCs w:val="21"/>
        </w:rPr>
      </w:pPr>
    </w:p>
    <w:p w14:paraId="30C106E9" w14:textId="77777777" w:rsidR="003E2008" w:rsidRPr="003E2008" w:rsidRDefault="003E2008" w:rsidP="003E2008">
      <w:pPr>
        <w:pStyle w:val="Heading1"/>
        <w:rPr>
          <w:rFonts w:ascii="Arial" w:hAnsi="Arial" w:cs="Arial"/>
          <w:b w:val="0"/>
          <w:sz w:val="21"/>
          <w:szCs w:val="21"/>
        </w:rPr>
      </w:pPr>
      <w:r w:rsidRPr="003E2008">
        <w:rPr>
          <w:rFonts w:ascii="Arial" w:hAnsi="Arial" w:cs="Arial"/>
          <w:sz w:val="21"/>
          <w:szCs w:val="21"/>
        </w:rPr>
        <w:t>Athlete/ Partner Standards of Behavior</w:t>
      </w:r>
    </w:p>
    <w:p w14:paraId="7832E837" w14:textId="77777777" w:rsidR="003E2008" w:rsidRPr="003E2008" w:rsidRDefault="003E2008" w:rsidP="003E2008">
      <w:pPr>
        <w:ind w:left="810"/>
        <w:rPr>
          <w:rFonts w:ascii="Arial" w:hAnsi="Arial" w:cs="Arial"/>
          <w:sz w:val="21"/>
          <w:szCs w:val="21"/>
        </w:rPr>
      </w:pPr>
    </w:p>
    <w:p w14:paraId="5403826F"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practice good sportsmanship.</w:t>
      </w:r>
    </w:p>
    <w:p w14:paraId="25AFD14A"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learn and follow the rules of my sport.</w:t>
      </w:r>
    </w:p>
    <w:p w14:paraId="64FCCC1D"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act in ways that bring respect to my coaches, team, Special Olympics, and me.</w:t>
      </w:r>
    </w:p>
    <w:p w14:paraId="512F5245"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attend 75% or more of practices.</w:t>
      </w:r>
    </w:p>
    <w:p w14:paraId="1F7403D3"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 xml:space="preserve">I will participate in all activities as deemed necessary by my Head Coach or Head of Delegation.  </w:t>
      </w:r>
    </w:p>
    <w:p w14:paraId="40C37890"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 xml:space="preserve">I will always try my best during training, </w:t>
      </w:r>
      <w:proofErr w:type="spellStart"/>
      <w:r w:rsidRPr="003E2008">
        <w:rPr>
          <w:rFonts w:ascii="Arial" w:hAnsi="Arial" w:cs="Arial"/>
          <w:sz w:val="21"/>
          <w:szCs w:val="21"/>
        </w:rPr>
        <w:t>divisioning</w:t>
      </w:r>
      <w:proofErr w:type="spellEnd"/>
      <w:r w:rsidRPr="003E2008">
        <w:rPr>
          <w:rFonts w:ascii="Arial" w:hAnsi="Arial" w:cs="Arial"/>
          <w:sz w:val="21"/>
          <w:szCs w:val="21"/>
        </w:rPr>
        <w:t xml:space="preserve"> events, and competition.</w:t>
      </w:r>
    </w:p>
    <w:p w14:paraId="25F50E05"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obey all safety rules</w:t>
      </w:r>
    </w:p>
    <w:p w14:paraId="4527AA43"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listen to and respect my coaches and officials and ask questions when I do not understand</w:t>
      </w:r>
    </w:p>
    <w:p w14:paraId="1DBB9B04"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not “hold back” in preliminary competitions just to get into an easier finals competition division</w:t>
      </w:r>
    </w:p>
    <w:p w14:paraId="4136B7A7"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abide by and follow all laws, Special Olympics Hawai’i rules, and National Federation/Governing Body rules for my sport(s).</w:t>
      </w:r>
    </w:p>
    <w:p w14:paraId="6B305B48"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not use or bring alcohol, drugs/controlled substances, or tobacco products at/to any Special Olympics event (practices, competitions, fundraisers, etc.)</w:t>
      </w:r>
    </w:p>
    <w:p w14:paraId="392ABC4A"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 xml:space="preserve">I will not verbally insult or abuse others or use inappropriate language (swearing). This applies to in-person, virtual and social media settings. </w:t>
      </w:r>
    </w:p>
    <w:p w14:paraId="37862259"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not possess harmful or threatening weapons.</w:t>
      </w:r>
    </w:p>
    <w:p w14:paraId="2FE08467" w14:textId="77777777" w:rsidR="003E2008" w:rsidRPr="003E2008" w:rsidRDefault="003E2008" w:rsidP="003E2008">
      <w:pPr>
        <w:pStyle w:val="ListParagraph"/>
        <w:numPr>
          <w:ilvl w:val="0"/>
          <w:numId w:val="47"/>
        </w:numPr>
        <w:ind w:left="630"/>
        <w:rPr>
          <w:rFonts w:ascii="Arial" w:hAnsi="Arial" w:cs="Arial"/>
          <w:sz w:val="21"/>
          <w:szCs w:val="21"/>
        </w:rPr>
      </w:pPr>
      <w:r w:rsidRPr="003E2008">
        <w:rPr>
          <w:rFonts w:ascii="Arial" w:hAnsi="Arial" w:cs="Arial"/>
          <w:sz w:val="21"/>
          <w:szCs w:val="21"/>
        </w:rPr>
        <w:t>I will not act in a violent, sexually inappropriate or disruptive manner with other athletes, coaches, volunteers, or staff. This includes inappropriate or unwanted physical, verbal, or sexual actions or behaviors, both in-person and on-line.</w:t>
      </w:r>
    </w:p>
    <w:p w14:paraId="5344359D" w14:textId="77777777" w:rsidR="003E2008" w:rsidRPr="003E2008" w:rsidRDefault="003E2008" w:rsidP="003E2008">
      <w:pPr>
        <w:rPr>
          <w:rFonts w:ascii="Arial" w:hAnsi="Arial" w:cs="Arial"/>
          <w:sz w:val="21"/>
          <w:szCs w:val="21"/>
        </w:rPr>
      </w:pPr>
    </w:p>
    <w:p w14:paraId="7AC9ABD6" w14:textId="77777777" w:rsidR="003E2008" w:rsidRPr="003E2008" w:rsidRDefault="003E2008" w:rsidP="003E2008">
      <w:pPr>
        <w:ind w:left="450" w:hanging="450"/>
        <w:rPr>
          <w:rFonts w:ascii="Arial" w:hAnsi="Arial" w:cs="Arial"/>
          <w:sz w:val="21"/>
          <w:szCs w:val="21"/>
        </w:rPr>
      </w:pPr>
    </w:p>
    <w:p w14:paraId="25D22ED9" w14:textId="77777777" w:rsidR="003E2008" w:rsidRPr="003E2008" w:rsidRDefault="003E2008" w:rsidP="003E2008">
      <w:pPr>
        <w:rPr>
          <w:rFonts w:ascii="Arial" w:hAnsi="Arial" w:cs="Arial"/>
          <w:b/>
          <w:sz w:val="21"/>
          <w:szCs w:val="21"/>
        </w:rPr>
      </w:pPr>
      <w:r w:rsidRPr="003E2008">
        <w:rPr>
          <w:rFonts w:ascii="Arial" w:hAnsi="Arial" w:cs="Arial"/>
          <w:b/>
          <w:sz w:val="21"/>
          <w:szCs w:val="21"/>
        </w:rPr>
        <w:t>Disciplinary Measures for violations of the Code of Conduct</w:t>
      </w:r>
    </w:p>
    <w:p w14:paraId="0B5C0949" w14:textId="77777777" w:rsidR="003E2008" w:rsidRPr="003E2008" w:rsidRDefault="003E2008" w:rsidP="003E2008">
      <w:pPr>
        <w:rPr>
          <w:rFonts w:ascii="Arial" w:hAnsi="Arial" w:cs="Arial"/>
          <w:sz w:val="21"/>
          <w:szCs w:val="21"/>
        </w:rPr>
      </w:pPr>
    </w:p>
    <w:p w14:paraId="64DCEFD0" w14:textId="77777777" w:rsidR="003E2008" w:rsidRPr="003E2008" w:rsidRDefault="003E2008" w:rsidP="003E2008">
      <w:pPr>
        <w:rPr>
          <w:rFonts w:ascii="Arial" w:hAnsi="Arial" w:cs="Arial"/>
          <w:sz w:val="21"/>
          <w:szCs w:val="21"/>
        </w:rPr>
      </w:pPr>
      <w:r w:rsidRPr="003E2008">
        <w:rPr>
          <w:rFonts w:ascii="Arial" w:hAnsi="Arial" w:cs="Arial"/>
          <w:sz w:val="21"/>
          <w:szCs w:val="21"/>
        </w:rPr>
        <w:t xml:space="preserve">Minor Offenses:  non-illegal or non-aggressive behaviors </w:t>
      </w:r>
    </w:p>
    <w:p w14:paraId="0AE8E48B" w14:textId="77777777" w:rsidR="003E2008" w:rsidRPr="003E2008" w:rsidRDefault="003E2008" w:rsidP="003E2008">
      <w:pPr>
        <w:numPr>
          <w:ilvl w:val="0"/>
          <w:numId w:val="43"/>
        </w:numPr>
        <w:ind w:hanging="360"/>
        <w:rPr>
          <w:rFonts w:ascii="Arial" w:hAnsi="Arial" w:cs="Arial"/>
          <w:sz w:val="21"/>
          <w:szCs w:val="21"/>
        </w:rPr>
      </w:pPr>
      <w:r w:rsidRPr="003E2008">
        <w:rPr>
          <w:rFonts w:ascii="Arial" w:hAnsi="Arial" w:cs="Arial"/>
          <w:sz w:val="21"/>
          <w:szCs w:val="21"/>
        </w:rPr>
        <w:t>1</w:t>
      </w:r>
      <w:r w:rsidRPr="003E2008">
        <w:rPr>
          <w:rFonts w:ascii="Arial" w:hAnsi="Arial" w:cs="Arial"/>
          <w:sz w:val="21"/>
          <w:szCs w:val="21"/>
          <w:vertAlign w:val="superscript"/>
        </w:rPr>
        <w:t>st</w:t>
      </w:r>
      <w:r w:rsidRPr="003E2008">
        <w:rPr>
          <w:rFonts w:ascii="Arial" w:hAnsi="Arial" w:cs="Arial"/>
          <w:sz w:val="21"/>
          <w:szCs w:val="21"/>
        </w:rPr>
        <w:t xml:space="preserve"> offense – verbal warning</w:t>
      </w:r>
    </w:p>
    <w:p w14:paraId="23946424" w14:textId="77777777" w:rsidR="003E2008" w:rsidRPr="003E2008" w:rsidRDefault="003E2008" w:rsidP="003E2008">
      <w:pPr>
        <w:numPr>
          <w:ilvl w:val="0"/>
          <w:numId w:val="43"/>
        </w:numPr>
        <w:ind w:hanging="360"/>
        <w:rPr>
          <w:rFonts w:ascii="Arial" w:hAnsi="Arial" w:cs="Arial"/>
          <w:sz w:val="21"/>
          <w:szCs w:val="21"/>
        </w:rPr>
      </w:pPr>
      <w:r w:rsidRPr="003E2008">
        <w:rPr>
          <w:rFonts w:ascii="Arial" w:hAnsi="Arial" w:cs="Arial"/>
          <w:sz w:val="21"/>
          <w:szCs w:val="21"/>
        </w:rPr>
        <w:t>2</w:t>
      </w:r>
      <w:r w:rsidRPr="003E2008">
        <w:rPr>
          <w:rFonts w:ascii="Arial" w:hAnsi="Arial" w:cs="Arial"/>
          <w:sz w:val="21"/>
          <w:szCs w:val="21"/>
          <w:vertAlign w:val="superscript"/>
        </w:rPr>
        <w:t>nd</w:t>
      </w:r>
      <w:r w:rsidRPr="003E2008">
        <w:rPr>
          <w:rFonts w:ascii="Arial" w:hAnsi="Arial" w:cs="Arial"/>
          <w:sz w:val="21"/>
          <w:szCs w:val="21"/>
        </w:rPr>
        <w:t xml:space="preserve"> offense – written warning with the possibility of short-term suspension, depending on severity of violation. Consequences may include:</w:t>
      </w:r>
    </w:p>
    <w:p w14:paraId="0ED28309" w14:textId="77777777" w:rsidR="003E2008" w:rsidRPr="003E2008" w:rsidRDefault="003E2008" w:rsidP="003E2008">
      <w:pPr>
        <w:ind w:left="1080"/>
        <w:rPr>
          <w:rFonts w:ascii="Arial" w:hAnsi="Arial" w:cs="Arial"/>
          <w:sz w:val="21"/>
          <w:szCs w:val="21"/>
        </w:rPr>
      </w:pPr>
      <w:r w:rsidRPr="003E2008">
        <w:rPr>
          <w:rFonts w:ascii="Arial" w:hAnsi="Arial" w:cs="Arial"/>
          <w:sz w:val="21"/>
          <w:szCs w:val="21"/>
        </w:rPr>
        <w:t xml:space="preserve">a)  Removal from practice(s) </w:t>
      </w:r>
    </w:p>
    <w:p w14:paraId="3CF9AE76" w14:textId="77777777" w:rsidR="003E2008" w:rsidRPr="003E2008" w:rsidRDefault="003E2008" w:rsidP="003E2008">
      <w:pPr>
        <w:numPr>
          <w:ilvl w:val="0"/>
          <w:numId w:val="46"/>
        </w:numPr>
        <w:rPr>
          <w:rFonts w:ascii="Arial" w:hAnsi="Arial" w:cs="Arial"/>
          <w:sz w:val="21"/>
          <w:szCs w:val="21"/>
        </w:rPr>
      </w:pPr>
      <w:r w:rsidRPr="003E2008">
        <w:rPr>
          <w:rFonts w:ascii="Arial" w:hAnsi="Arial" w:cs="Arial"/>
          <w:sz w:val="21"/>
          <w:szCs w:val="21"/>
        </w:rPr>
        <w:t>Removal or suspension from Area/Regional competition</w:t>
      </w:r>
    </w:p>
    <w:p w14:paraId="51A6B590" w14:textId="77777777" w:rsidR="003E2008" w:rsidRPr="003E2008" w:rsidRDefault="003E2008" w:rsidP="003E2008">
      <w:pPr>
        <w:numPr>
          <w:ilvl w:val="0"/>
          <w:numId w:val="46"/>
        </w:numPr>
        <w:rPr>
          <w:rFonts w:ascii="Arial" w:hAnsi="Arial" w:cs="Arial"/>
          <w:sz w:val="21"/>
          <w:szCs w:val="21"/>
        </w:rPr>
      </w:pPr>
      <w:r w:rsidRPr="003E2008">
        <w:rPr>
          <w:rFonts w:ascii="Arial" w:hAnsi="Arial" w:cs="Arial"/>
          <w:sz w:val="21"/>
          <w:szCs w:val="21"/>
        </w:rPr>
        <w:t>Removal or suspension from State Games, a season, or a longer period of time.</w:t>
      </w:r>
    </w:p>
    <w:p w14:paraId="03904735" w14:textId="77777777" w:rsidR="003E2008" w:rsidRPr="003E2008" w:rsidRDefault="003E2008" w:rsidP="003E2008">
      <w:pPr>
        <w:numPr>
          <w:ilvl w:val="0"/>
          <w:numId w:val="43"/>
        </w:numPr>
        <w:ind w:hanging="360"/>
        <w:rPr>
          <w:rFonts w:ascii="Arial" w:hAnsi="Arial" w:cs="Arial"/>
          <w:sz w:val="21"/>
          <w:szCs w:val="21"/>
        </w:rPr>
      </w:pPr>
      <w:r w:rsidRPr="003E2008">
        <w:rPr>
          <w:rFonts w:ascii="Arial" w:hAnsi="Arial" w:cs="Arial"/>
          <w:sz w:val="21"/>
          <w:szCs w:val="21"/>
        </w:rPr>
        <w:t>3</w:t>
      </w:r>
      <w:r w:rsidRPr="003E2008">
        <w:rPr>
          <w:rFonts w:ascii="Arial" w:hAnsi="Arial" w:cs="Arial"/>
          <w:sz w:val="21"/>
          <w:szCs w:val="21"/>
          <w:vertAlign w:val="superscript"/>
        </w:rPr>
        <w:t>rd</w:t>
      </w:r>
      <w:r w:rsidRPr="003E2008">
        <w:rPr>
          <w:rFonts w:ascii="Arial" w:hAnsi="Arial" w:cs="Arial"/>
          <w:sz w:val="21"/>
          <w:szCs w:val="21"/>
        </w:rPr>
        <w:t xml:space="preserve"> offense – Suspension from program for a period to be determined based on severity and timing of the current and past violations. Suspensions may range from one season to three years.  If prior violations are minor, and/or not recent history, suspensions will be reviewed. </w:t>
      </w:r>
    </w:p>
    <w:p w14:paraId="51087353" w14:textId="77777777" w:rsidR="003E2008" w:rsidRPr="003E2008" w:rsidRDefault="003E2008" w:rsidP="003E2008">
      <w:pPr>
        <w:rPr>
          <w:rFonts w:ascii="Arial" w:hAnsi="Arial" w:cs="Arial"/>
          <w:sz w:val="21"/>
          <w:szCs w:val="21"/>
        </w:rPr>
      </w:pPr>
    </w:p>
    <w:p w14:paraId="4C3D2466" w14:textId="77777777" w:rsidR="003E2008" w:rsidRPr="003E2008" w:rsidRDefault="003E2008" w:rsidP="003E2008">
      <w:pPr>
        <w:rPr>
          <w:rFonts w:ascii="Arial" w:hAnsi="Arial" w:cs="Arial"/>
          <w:sz w:val="21"/>
          <w:szCs w:val="21"/>
        </w:rPr>
      </w:pPr>
    </w:p>
    <w:p w14:paraId="60AA3073" w14:textId="77777777" w:rsidR="003E2008" w:rsidRPr="003E2008" w:rsidRDefault="003E2008" w:rsidP="003E2008">
      <w:pPr>
        <w:rPr>
          <w:rFonts w:ascii="Arial" w:hAnsi="Arial" w:cs="Arial"/>
          <w:sz w:val="21"/>
          <w:szCs w:val="21"/>
        </w:rPr>
      </w:pPr>
      <w:r w:rsidRPr="003E2008">
        <w:rPr>
          <w:rFonts w:ascii="Arial" w:hAnsi="Arial" w:cs="Arial"/>
          <w:sz w:val="21"/>
          <w:szCs w:val="21"/>
        </w:rPr>
        <w:t>Major Offenses:  Illegal acts and aggressive behaviors including sexual harassment, physical assault and threats of physical violence</w:t>
      </w:r>
    </w:p>
    <w:p w14:paraId="7C118BFB" w14:textId="77777777" w:rsidR="003E2008" w:rsidRPr="003E2008" w:rsidRDefault="003E2008" w:rsidP="003E2008">
      <w:pPr>
        <w:numPr>
          <w:ilvl w:val="0"/>
          <w:numId w:val="45"/>
        </w:numPr>
        <w:rPr>
          <w:rFonts w:ascii="Arial" w:hAnsi="Arial" w:cs="Arial"/>
          <w:sz w:val="21"/>
          <w:szCs w:val="21"/>
        </w:rPr>
      </w:pPr>
      <w:r w:rsidRPr="003E2008">
        <w:rPr>
          <w:rFonts w:ascii="Arial" w:hAnsi="Arial" w:cs="Arial"/>
          <w:sz w:val="21"/>
          <w:szCs w:val="21"/>
        </w:rPr>
        <w:t>Immediate suspension from the program, AND</w:t>
      </w:r>
    </w:p>
    <w:p w14:paraId="48342514" w14:textId="77777777" w:rsidR="003E2008" w:rsidRPr="003E2008" w:rsidRDefault="003E2008" w:rsidP="003E2008">
      <w:pPr>
        <w:numPr>
          <w:ilvl w:val="0"/>
          <w:numId w:val="45"/>
        </w:numPr>
        <w:rPr>
          <w:rFonts w:ascii="Arial" w:hAnsi="Arial" w:cs="Arial"/>
          <w:sz w:val="21"/>
          <w:szCs w:val="21"/>
        </w:rPr>
      </w:pPr>
      <w:r w:rsidRPr="003E2008">
        <w:rPr>
          <w:rFonts w:ascii="Arial" w:hAnsi="Arial" w:cs="Arial"/>
          <w:sz w:val="21"/>
          <w:szCs w:val="21"/>
        </w:rPr>
        <w:t xml:space="preserve">Suspension or Removal from the SOHI program, suspension length determined by the SOHI Risk Management Group. </w:t>
      </w:r>
    </w:p>
    <w:p w14:paraId="137F44B6" w14:textId="77777777" w:rsidR="003E2008" w:rsidRPr="003E2008" w:rsidRDefault="003E2008" w:rsidP="003E2008">
      <w:pPr>
        <w:rPr>
          <w:rFonts w:ascii="Arial" w:hAnsi="Arial" w:cs="Arial"/>
          <w:sz w:val="21"/>
          <w:szCs w:val="21"/>
        </w:rPr>
      </w:pPr>
    </w:p>
    <w:p w14:paraId="147BC8CB" w14:textId="77777777" w:rsidR="003E2008" w:rsidRPr="003E2008" w:rsidRDefault="003E2008" w:rsidP="003E2008">
      <w:pPr>
        <w:rPr>
          <w:rFonts w:ascii="Arial" w:hAnsi="Arial" w:cs="Arial"/>
          <w:sz w:val="21"/>
          <w:szCs w:val="21"/>
        </w:rPr>
      </w:pPr>
      <w:r w:rsidRPr="003E2008">
        <w:rPr>
          <w:rFonts w:ascii="Arial" w:hAnsi="Arial" w:cs="Arial"/>
          <w:sz w:val="21"/>
          <w:szCs w:val="21"/>
        </w:rPr>
        <w:t>All disciplinary action may be appealed to the SOHI Appeals Committee by the athlete/ partner and/ or their legal guardian.</w:t>
      </w:r>
    </w:p>
    <w:p w14:paraId="6BD2E2F1" w14:textId="77777777" w:rsidR="003E2008" w:rsidRPr="003E2008" w:rsidRDefault="003E2008" w:rsidP="003E2008">
      <w:pPr>
        <w:rPr>
          <w:rFonts w:ascii="Arial" w:hAnsi="Arial" w:cs="Arial"/>
          <w:sz w:val="21"/>
          <w:szCs w:val="21"/>
        </w:rPr>
      </w:pPr>
    </w:p>
    <w:p w14:paraId="14593788" w14:textId="77777777" w:rsidR="003E2008" w:rsidRDefault="003E2008" w:rsidP="003E2008">
      <w:pPr>
        <w:rPr>
          <w:rFonts w:ascii="Arial" w:hAnsi="Arial" w:cs="Arial"/>
          <w:sz w:val="21"/>
          <w:szCs w:val="21"/>
        </w:rPr>
      </w:pPr>
      <w:r w:rsidRPr="003E2008">
        <w:rPr>
          <w:rFonts w:ascii="Arial" w:hAnsi="Arial" w:cs="Arial"/>
          <w:sz w:val="21"/>
          <w:szCs w:val="21"/>
        </w:rPr>
        <w:t xml:space="preserve">Note: All offenses will be documented and kept on file. </w:t>
      </w:r>
    </w:p>
    <w:p w14:paraId="3DB4192C" w14:textId="77777777" w:rsidR="003E2008" w:rsidRDefault="003E2008" w:rsidP="003E2008">
      <w:pPr>
        <w:rPr>
          <w:rFonts w:ascii="Arial" w:hAnsi="Arial" w:cs="Arial"/>
          <w:sz w:val="21"/>
          <w:szCs w:val="21"/>
        </w:rPr>
      </w:pPr>
    </w:p>
    <w:p w14:paraId="413692BD" w14:textId="77777777" w:rsidR="003E2008" w:rsidRPr="003E2008" w:rsidRDefault="003E2008" w:rsidP="003E2008">
      <w:pPr>
        <w:rPr>
          <w:rFonts w:ascii="Arial" w:hAnsi="Arial" w:cs="Arial"/>
          <w:sz w:val="21"/>
          <w:szCs w:val="21"/>
        </w:rPr>
      </w:pPr>
      <w:r w:rsidRPr="003E2008">
        <w:rPr>
          <w:rFonts w:ascii="Arial" w:hAnsi="Arial" w:cs="Arial"/>
          <w:b/>
          <w:sz w:val="21"/>
          <w:szCs w:val="21"/>
          <w:u w:val="single"/>
        </w:rPr>
        <w:lastRenderedPageBreak/>
        <w:t xml:space="preserve">Travel to competitions or events: </w:t>
      </w:r>
      <w:r w:rsidRPr="003E2008">
        <w:rPr>
          <w:rFonts w:ascii="Arial" w:hAnsi="Arial" w:cs="Arial"/>
          <w:sz w:val="21"/>
          <w:szCs w:val="21"/>
        </w:rPr>
        <w:t>Athletes and Youth (8-17) Partners</w:t>
      </w:r>
    </w:p>
    <w:p w14:paraId="65A829C2" w14:textId="77777777" w:rsidR="003E2008" w:rsidRPr="003E2008" w:rsidRDefault="003E2008" w:rsidP="003E2008">
      <w:pPr>
        <w:rPr>
          <w:rFonts w:ascii="Arial" w:hAnsi="Arial" w:cs="Arial"/>
          <w:sz w:val="21"/>
          <w:szCs w:val="21"/>
        </w:rPr>
      </w:pPr>
    </w:p>
    <w:p w14:paraId="7F56F427" w14:textId="77777777" w:rsidR="003E2008" w:rsidRPr="003E2008" w:rsidRDefault="003E2008" w:rsidP="003E2008">
      <w:pPr>
        <w:rPr>
          <w:rFonts w:ascii="Arial" w:hAnsi="Arial" w:cs="Arial"/>
          <w:sz w:val="21"/>
          <w:szCs w:val="21"/>
        </w:rPr>
      </w:pPr>
      <w:r w:rsidRPr="003E2008">
        <w:rPr>
          <w:rFonts w:ascii="Arial" w:hAnsi="Arial" w:cs="Arial"/>
          <w:sz w:val="21"/>
          <w:szCs w:val="21"/>
        </w:rPr>
        <w:t>In order for any Special Olympics Hawai’i athlete/youth partner to travel to a Regional or State competition they must meet the following travel requirements.</w:t>
      </w:r>
    </w:p>
    <w:p w14:paraId="45E185F6" w14:textId="77777777" w:rsidR="003E2008" w:rsidRPr="003E2008" w:rsidRDefault="003E2008" w:rsidP="003E2008">
      <w:pPr>
        <w:pStyle w:val="ListParagraph"/>
        <w:numPr>
          <w:ilvl w:val="0"/>
          <w:numId w:val="44"/>
        </w:numPr>
        <w:tabs>
          <w:tab w:val="clear" w:pos="1200"/>
          <w:tab w:val="num" w:pos="0"/>
        </w:tabs>
        <w:ind w:left="630" w:hanging="450"/>
        <w:rPr>
          <w:rFonts w:ascii="Arial" w:hAnsi="Arial" w:cs="Arial"/>
          <w:sz w:val="21"/>
          <w:szCs w:val="21"/>
        </w:rPr>
      </w:pPr>
      <w:r w:rsidRPr="003E2008">
        <w:rPr>
          <w:rFonts w:ascii="Arial" w:hAnsi="Arial" w:cs="Arial"/>
          <w:sz w:val="21"/>
          <w:szCs w:val="21"/>
        </w:rPr>
        <w:t xml:space="preserve">Be able to travel with a Special Olympics designated chaperone for the duration of the event, including flights. </w:t>
      </w:r>
    </w:p>
    <w:p w14:paraId="77DD09B4" w14:textId="77777777" w:rsidR="003E2008" w:rsidRPr="003E2008" w:rsidRDefault="003E2008" w:rsidP="003E2008">
      <w:pPr>
        <w:pStyle w:val="ListParagraph"/>
        <w:numPr>
          <w:ilvl w:val="0"/>
          <w:numId w:val="44"/>
        </w:numPr>
        <w:tabs>
          <w:tab w:val="clear" w:pos="1200"/>
          <w:tab w:val="num" w:pos="0"/>
        </w:tabs>
        <w:ind w:left="630" w:hanging="450"/>
        <w:rPr>
          <w:rFonts w:ascii="Arial" w:hAnsi="Arial" w:cs="Arial"/>
          <w:sz w:val="21"/>
          <w:szCs w:val="21"/>
        </w:rPr>
      </w:pPr>
      <w:r w:rsidRPr="003E2008">
        <w:rPr>
          <w:rFonts w:ascii="Arial" w:hAnsi="Arial" w:cs="Arial"/>
          <w:sz w:val="21"/>
          <w:szCs w:val="21"/>
        </w:rPr>
        <w:t xml:space="preserve">Be able to independently manage the activities and skills of daily living, </w:t>
      </w:r>
      <w:proofErr w:type="spellStart"/>
      <w:r w:rsidRPr="003E2008">
        <w:rPr>
          <w:rFonts w:ascii="Arial" w:hAnsi="Arial" w:cs="Arial"/>
          <w:sz w:val="21"/>
          <w:szCs w:val="21"/>
        </w:rPr>
        <w:t>ie</w:t>
      </w:r>
      <w:proofErr w:type="spellEnd"/>
      <w:r w:rsidRPr="003E2008">
        <w:rPr>
          <w:rFonts w:ascii="Arial" w:hAnsi="Arial" w:cs="Arial"/>
          <w:sz w:val="21"/>
          <w:szCs w:val="21"/>
        </w:rPr>
        <w:t>.  toileting, showering, personal hygiene, etc., with minimal help.</w:t>
      </w:r>
    </w:p>
    <w:p w14:paraId="75CA2856" w14:textId="77777777" w:rsidR="003E2008" w:rsidRPr="003E2008" w:rsidRDefault="003E2008" w:rsidP="003E2008">
      <w:pPr>
        <w:pStyle w:val="ListParagraph"/>
        <w:numPr>
          <w:ilvl w:val="0"/>
          <w:numId w:val="44"/>
        </w:numPr>
        <w:tabs>
          <w:tab w:val="clear" w:pos="1200"/>
          <w:tab w:val="num" w:pos="0"/>
        </w:tabs>
        <w:ind w:left="630" w:hanging="450"/>
        <w:rPr>
          <w:rFonts w:ascii="Arial" w:hAnsi="Arial" w:cs="Arial"/>
          <w:sz w:val="21"/>
          <w:szCs w:val="21"/>
        </w:rPr>
      </w:pPr>
      <w:r w:rsidRPr="003E2008">
        <w:rPr>
          <w:rFonts w:ascii="Arial" w:hAnsi="Arial" w:cs="Arial"/>
          <w:sz w:val="21"/>
          <w:szCs w:val="21"/>
        </w:rPr>
        <w:t>Cannot be a danger to themselves or others</w:t>
      </w:r>
    </w:p>
    <w:p w14:paraId="677A6573" w14:textId="77777777" w:rsidR="003E2008" w:rsidRPr="003E2008" w:rsidRDefault="003E2008" w:rsidP="003E2008">
      <w:pPr>
        <w:pStyle w:val="ListParagraph"/>
        <w:numPr>
          <w:ilvl w:val="0"/>
          <w:numId w:val="44"/>
        </w:numPr>
        <w:tabs>
          <w:tab w:val="clear" w:pos="1200"/>
          <w:tab w:val="num" w:pos="0"/>
        </w:tabs>
        <w:ind w:left="630" w:hanging="450"/>
        <w:rPr>
          <w:rFonts w:ascii="Arial" w:hAnsi="Arial" w:cs="Arial"/>
          <w:sz w:val="21"/>
          <w:szCs w:val="21"/>
        </w:rPr>
      </w:pPr>
      <w:r w:rsidRPr="003E2008">
        <w:rPr>
          <w:rFonts w:ascii="Arial" w:hAnsi="Arial" w:cs="Arial"/>
          <w:sz w:val="21"/>
          <w:szCs w:val="21"/>
        </w:rPr>
        <w:t xml:space="preserve">Cannot be a flight risk and must listen to instructions from their chaperone, coaches and Head of Delegation. </w:t>
      </w:r>
    </w:p>
    <w:p w14:paraId="5D92D081" w14:textId="77777777" w:rsidR="003E2008" w:rsidRPr="003E2008" w:rsidRDefault="003E2008" w:rsidP="003E2008">
      <w:pPr>
        <w:pStyle w:val="ListParagraph"/>
        <w:numPr>
          <w:ilvl w:val="0"/>
          <w:numId w:val="44"/>
        </w:numPr>
        <w:tabs>
          <w:tab w:val="clear" w:pos="1200"/>
          <w:tab w:val="num" w:pos="0"/>
        </w:tabs>
        <w:ind w:left="630" w:hanging="450"/>
        <w:rPr>
          <w:rFonts w:ascii="Arial" w:hAnsi="Arial" w:cs="Arial"/>
          <w:sz w:val="21"/>
          <w:szCs w:val="21"/>
          <w:u w:val="single"/>
        </w:rPr>
      </w:pPr>
      <w:r w:rsidRPr="003E2008">
        <w:rPr>
          <w:rFonts w:ascii="Arial" w:hAnsi="Arial" w:cs="Arial"/>
          <w:sz w:val="21"/>
          <w:szCs w:val="21"/>
        </w:rPr>
        <w:t xml:space="preserve">Be able to compete in their events independently, or only with the level of assistance allowed in the rules for their specific events. </w:t>
      </w:r>
    </w:p>
    <w:p w14:paraId="6455DBFF" w14:textId="77777777" w:rsidR="003E2008" w:rsidRDefault="003E2008" w:rsidP="003E2008">
      <w:pPr>
        <w:rPr>
          <w:rFonts w:ascii="Arial" w:hAnsi="Arial" w:cs="Arial"/>
          <w:sz w:val="21"/>
          <w:szCs w:val="21"/>
        </w:rPr>
      </w:pPr>
    </w:p>
    <w:p w14:paraId="4CE5BE7F" w14:textId="77777777" w:rsidR="003E2008" w:rsidRPr="003E2008" w:rsidRDefault="003E2008" w:rsidP="003E2008">
      <w:pPr>
        <w:rPr>
          <w:rFonts w:ascii="Arial" w:hAnsi="Arial" w:cs="Arial"/>
          <w:sz w:val="21"/>
          <w:szCs w:val="21"/>
        </w:rPr>
      </w:pPr>
    </w:p>
    <w:p w14:paraId="24C9E774" w14:textId="77777777" w:rsidR="003E2008" w:rsidRPr="003E2008" w:rsidRDefault="003E2008" w:rsidP="003E2008">
      <w:pPr>
        <w:rPr>
          <w:rFonts w:ascii="Arial" w:hAnsi="Arial" w:cs="Arial"/>
          <w:sz w:val="21"/>
          <w:szCs w:val="21"/>
          <w:u w:val="single"/>
        </w:rPr>
      </w:pPr>
      <w:r w:rsidRPr="003E2008">
        <w:rPr>
          <w:rFonts w:ascii="Arial" w:hAnsi="Arial" w:cs="Arial"/>
          <w:sz w:val="21"/>
          <w:szCs w:val="21"/>
          <w:u w:val="single"/>
        </w:rPr>
        <w:t>Athlete/ Partner:</w:t>
      </w:r>
    </w:p>
    <w:p w14:paraId="70C11465" w14:textId="77777777" w:rsidR="003E2008" w:rsidRPr="003E2008" w:rsidRDefault="003E2008" w:rsidP="003E2008">
      <w:pPr>
        <w:pStyle w:val="BodyText"/>
        <w:rPr>
          <w:rFonts w:ascii="Arial" w:hAnsi="Arial" w:cs="Arial"/>
          <w:sz w:val="21"/>
          <w:szCs w:val="21"/>
        </w:rPr>
      </w:pPr>
      <w:r w:rsidRPr="003E2008">
        <w:rPr>
          <w:rFonts w:ascii="Arial" w:hAnsi="Arial" w:cs="Arial"/>
          <w:sz w:val="21"/>
          <w:szCs w:val="21"/>
        </w:rPr>
        <w:t>I understand that I am to abide by this Code of Conduct, I will be subject to a range of consequences by Special Olympics Hawai’i up to and including not being allowed to participate.</w:t>
      </w:r>
    </w:p>
    <w:p w14:paraId="3A385CEE" w14:textId="77777777" w:rsidR="003E2008" w:rsidRPr="003E2008" w:rsidRDefault="003E2008" w:rsidP="003E2008">
      <w:pPr>
        <w:rPr>
          <w:rFonts w:ascii="Arial" w:hAnsi="Arial" w:cs="Arial"/>
          <w:sz w:val="21"/>
          <w:szCs w:val="21"/>
        </w:rPr>
      </w:pPr>
    </w:p>
    <w:p w14:paraId="1F51E237" w14:textId="77777777" w:rsidR="003E2008" w:rsidRPr="003E2008" w:rsidRDefault="003E2008" w:rsidP="003E2008">
      <w:pPr>
        <w:rPr>
          <w:rFonts w:ascii="Arial" w:hAnsi="Arial" w:cs="Arial"/>
          <w:sz w:val="21"/>
          <w:szCs w:val="21"/>
          <w:u w:val="single"/>
        </w:rPr>
      </w:pPr>
      <w:r w:rsidRPr="003E2008">
        <w:rPr>
          <w:rFonts w:ascii="Arial" w:hAnsi="Arial" w:cs="Arial"/>
          <w:sz w:val="21"/>
          <w:szCs w:val="21"/>
        </w:rPr>
        <w:t>Athlete/ Partner Signature:</w:t>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t xml:space="preserve">_______ </w:t>
      </w:r>
      <w:r w:rsidRPr="003E2008">
        <w:rPr>
          <w:rFonts w:ascii="Arial" w:hAnsi="Arial" w:cs="Arial"/>
          <w:sz w:val="21"/>
          <w:szCs w:val="21"/>
        </w:rPr>
        <w:t xml:space="preserve"> Date:  _________   Season: _______________</w:t>
      </w:r>
    </w:p>
    <w:p w14:paraId="236023F6" w14:textId="77777777" w:rsidR="003E2008" w:rsidRPr="003E2008" w:rsidRDefault="003E2008" w:rsidP="003E2008">
      <w:pPr>
        <w:ind w:right="-90"/>
        <w:jc w:val="center"/>
        <w:rPr>
          <w:rFonts w:ascii="Arial" w:hAnsi="Arial" w:cs="Arial"/>
          <w:i/>
          <w:sz w:val="21"/>
          <w:szCs w:val="21"/>
        </w:rPr>
      </w:pPr>
      <w:r w:rsidRPr="003E2008">
        <w:rPr>
          <w:rFonts w:ascii="Arial" w:hAnsi="Arial" w:cs="Arial"/>
          <w:i/>
          <w:sz w:val="21"/>
          <w:szCs w:val="21"/>
        </w:rPr>
        <w:t>To be signed by athlete/partner to indicate this code of conduct has been explained to them</w:t>
      </w:r>
    </w:p>
    <w:p w14:paraId="3A504EE3" w14:textId="77777777" w:rsidR="003E2008" w:rsidRPr="003E2008" w:rsidRDefault="003E2008" w:rsidP="003E2008">
      <w:pPr>
        <w:ind w:right="-90"/>
        <w:jc w:val="center"/>
        <w:rPr>
          <w:rFonts w:ascii="Arial" w:hAnsi="Arial" w:cs="Arial"/>
          <w:i/>
          <w:sz w:val="21"/>
          <w:szCs w:val="21"/>
        </w:rPr>
      </w:pPr>
    </w:p>
    <w:p w14:paraId="35EF2EFC" w14:textId="77777777" w:rsidR="003E2008" w:rsidRPr="003E2008" w:rsidRDefault="003E2008" w:rsidP="003E2008">
      <w:pPr>
        <w:rPr>
          <w:rFonts w:ascii="Arial" w:hAnsi="Arial" w:cs="Arial"/>
          <w:sz w:val="21"/>
          <w:szCs w:val="21"/>
          <w:u w:val="single"/>
        </w:rPr>
      </w:pPr>
      <w:r w:rsidRPr="003E2008">
        <w:rPr>
          <w:rFonts w:ascii="Arial" w:hAnsi="Arial" w:cs="Arial"/>
          <w:sz w:val="21"/>
          <w:szCs w:val="21"/>
        </w:rPr>
        <w:t>Athlete/ Partner Signature:</w:t>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t xml:space="preserve">__ </w:t>
      </w:r>
      <w:r w:rsidRPr="003E2008">
        <w:rPr>
          <w:rFonts w:ascii="Arial" w:hAnsi="Arial" w:cs="Arial"/>
          <w:sz w:val="21"/>
          <w:szCs w:val="21"/>
        </w:rPr>
        <w:t xml:space="preserve"> Date:  _________   Season: _______________</w:t>
      </w:r>
    </w:p>
    <w:p w14:paraId="33EA4F31" w14:textId="77777777" w:rsidR="003E2008" w:rsidRPr="003E2008" w:rsidRDefault="003E2008" w:rsidP="003E2008">
      <w:pPr>
        <w:ind w:right="-90"/>
        <w:jc w:val="center"/>
        <w:rPr>
          <w:rFonts w:ascii="Arial" w:hAnsi="Arial" w:cs="Arial"/>
          <w:i/>
          <w:sz w:val="21"/>
          <w:szCs w:val="21"/>
        </w:rPr>
      </w:pPr>
      <w:r w:rsidRPr="003E2008">
        <w:rPr>
          <w:rFonts w:ascii="Arial" w:hAnsi="Arial" w:cs="Arial"/>
          <w:i/>
          <w:sz w:val="21"/>
          <w:szCs w:val="21"/>
        </w:rPr>
        <w:t>To be signed by athlete/partner to indicate this code of conduct has been explained to them</w:t>
      </w:r>
    </w:p>
    <w:p w14:paraId="3EECD5E1" w14:textId="77777777" w:rsidR="003E2008" w:rsidRPr="003E2008" w:rsidRDefault="003E2008" w:rsidP="003E2008">
      <w:pPr>
        <w:ind w:right="-90"/>
        <w:jc w:val="center"/>
        <w:rPr>
          <w:rFonts w:ascii="Arial" w:hAnsi="Arial" w:cs="Arial"/>
          <w:i/>
          <w:sz w:val="21"/>
          <w:szCs w:val="21"/>
        </w:rPr>
      </w:pPr>
    </w:p>
    <w:p w14:paraId="1ED5F2BB" w14:textId="77777777" w:rsidR="003E2008" w:rsidRPr="003E2008" w:rsidRDefault="003E2008" w:rsidP="003E2008">
      <w:pPr>
        <w:rPr>
          <w:rFonts w:ascii="Arial" w:hAnsi="Arial" w:cs="Arial"/>
          <w:sz w:val="21"/>
          <w:szCs w:val="21"/>
          <w:u w:val="single"/>
        </w:rPr>
      </w:pPr>
      <w:r w:rsidRPr="003E2008">
        <w:rPr>
          <w:rFonts w:ascii="Arial" w:hAnsi="Arial" w:cs="Arial"/>
          <w:sz w:val="21"/>
          <w:szCs w:val="21"/>
        </w:rPr>
        <w:t>Athlete/ Partner Signature:</w:t>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t xml:space="preserve">__ </w:t>
      </w:r>
      <w:r w:rsidRPr="003E2008">
        <w:rPr>
          <w:rFonts w:ascii="Arial" w:hAnsi="Arial" w:cs="Arial"/>
          <w:sz w:val="21"/>
          <w:szCs w:val="21"/>
        </w:rPr>
        <w:t xml:space="preserve"> Date:  _________   Season: _______________</w:t>
      </w:r>
    </w:p>
    <w:p w14:paraId="10CDA92F" w14:textId="77777777" w:rsidR="003E2008" w:rsidRPr="003E2008" w:rsidRDefault="003E2008" w:rsidP="003E2008">
      <w:pPr>
        <w:ind w:right="-90"/>
        <w:jc w:val="center"/>
        <w:rPr>
          <w:rFonts w:ascii="Arial" w:hAnsi="Arial" w:cs="Arial"/>
          <w:i/>
          <w:sz w:val="21"/>
          <w:szCs w:val="21"/>
        </w:rPr>
      </w:pPr>
      <w:r w:rsidRPr="003E2008">
        <w:rPr>
          <w:rFonts w:ascii="Arial" w:hAnsi="Arial" w:cs="Arial"/>
          <w:i/>
          <w:sz w:val="21"/>
          <w:szCs w:val="21"/>
        </w:rPr>
        <w:t>To be signed by athlete/partner to indicate this code of conduct has been explained to them</w:t>
      </w:r>
    </w:p>
    <w:p w14:paraId="3CE01ADC" w14:textId="77777777" w:rsidR="003E2008" w:rsidRPr="003E2008" w:rsidRDefault="003E2008" w:rsidP="003E2008">
      <w:pPr>
        <w:ind w:right="-90"/>
        <w:rPr>
          <w:rFonts w:ascii="Arial" w:hAnsi="Arial" w:cs="Arial"/>
          <w:i/>
          <w:sz w:val="21"/>
          <w:szCs w:val="21"/>
        </w:rPr>
      </w:pPr>
    </w:p>
    <w:p w14:paraId="7C7338E5" w14:textId="77777777" w:rsidR="003E2008" w:rsidRPr="003E2008" w:rsidRDefault="003E2008" w:rsidP="003E2008">
      <w:pPr>
        <w:rPr>
          <w:rFonts w:ascii="Arial" w:hAnsi="Arial" w:cs="Arial"/>
          <w:sz w:val="21"/>
          <w:szCs w:val="21"/>
          <w:u w:val="single"/>
        </w:rPr>
      </w:pPr>
    </w:p>
    <w:p w14:paraId="6B5A9443" w14:textId="77777777" w:rsidR="003E2008" w:rsidRPr="003E2008" w:rsidRDefault="003E2008" w:rsidP="003E2008">
      <w:pPr>
        <w:rPr>
          <w:rFonts w:ascii="Arial" w:hAnsi="Arial" w:cs="Arial"/>
          <w:i/>
          <w:sz w:val="21"/>
          <w:szCs w:val="21"/>
        </w:rPr>
      </w:pPr>
      <w:r w:rsidRPr="003E2008">
        <w:rPr>
          <w:rFonts w:ascii="Arial" w:hAnsi="Arial" w:cs="Arial"/>
          <w:sz w:val="21"/>
          <w:szCs w:val="21"/>
          <w:u w:val="single"/>
        </w:rPr>
        <w:t>Parent/guardian:</w:t>
      </w:r>
      <w:r w:rsidRPr="003E2008">
        <w:rPr>
          <w:rFonts w:ascii="Arial" w:hAnsi="Arial" w:cs="Arial"/>
          <w:sz w:val="21"/>
          <w:szCs w:val="21"/>
        </w:rPr>
        <w:t xml:space="preserve">  </w:t>
      </w:r>
      <w:r w:rsidRPr="003E2008">
        <w:rPr>
          <w:rFonts w:ascii="Arial" w:hAnsi="Arial" w:cs="Arial"/>
          <w:i/>
          <w:sz w:val="21"/>
          <w:szCs w:val="21"/>
        </w:rPr>
        <w:t>(Required for participants 17 and under or for any athlete who is not their own legal guardian)</w:t>
      </w:r>
    </w:p>
    <w:p w14:paraId="0CF6BDE9" w14:textId="77777777" w:rsidR="003E2008" w:rsidRPr="003E2008" w:rsidRDefault="003E2008" w:rsidP="003E2008">
      <w:pPr>
        <w:pStyle w:val="BodyText"/>
        <w:rPr>
          <w:rFonts w:ascii="Arial" w:hAnsi="Arial" w:cs="Arial"/>
          <w:sz w:val="21"/>
          <w:szCs w:val="21"/>
        </w:rPr>
      </w:pPr>
      <w:r w:rsidRPr="003E2008">
        <w:rPr>
          <w:rFonts w:ascii="Arial" w:hAnsi="Arial" w:cs="Arial"/>
          <w:sz w:val="21"/>
          <w:szCs w:val="21"/>
        </w:rPr>
        <w:t>I understand that I am to do everything in my power to ensure that this athlete/partner understands and upholds this code of conduct.</w:t>
      </w:r>
    </w:p>
    <w:p w14:paraId="70E058F3" w14:textId="77777777" w:rsidR="003E2008" w:rsidRPr="003E2008" w:rsidRDefault="003E2008" w:rsidP="003E2008">
      <w:pPr>
        <w:rPr>
          <w:rFonts w:ascii="Arial" w:hAnsi="Arial" w:cs="Arial"/>
          <w:sz w:val="21"/>
          <w:szCs w:val="21"/>
        </w:rPr>
      </w:pPr>
    </w:p>
    <w:p w14:paraId="69C16327" w14:textId="77777777" w:rsidR="003E2008" w:rsidRPr="003E2008" w:rsidRDefault="003E2008" w:rsidP="003E2008">
      <w:pPr>
        <w:rPr>
          <w:rFonts w:ascii="Arial" w:hAnsi="Arial" w:cs="Arial"/>
          <w:sz w:val="21"/>
          <w:szCs w:val="21"/>
        </w:rPr>
      </w:pPr>
      <w:r w:rsidRPr="003E2008">
        <w:rPr>
          <w:rFonts w:ascii="Arial" w:hAnsi="Arial" w:cs="Arial"/>
          <w:sz w:val="21"/>
          <w:szCs w:val="21"/>
        </w:rPr>
        <w:t>Parent/Guardian Signature:</w:t>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t xml:space="preserve">          </w:t>
      </w:r>
      <w:r w:rsidRPr="003E2008">
        <w:rPr>
          <w:rFonts w:ascii="Arial" w:hAnsi="Arial" w:cs="Arial"/>
          <w:sz w:val="21"/>
          <w:szCs w:val="21"/>
        </w:rPr>
        <w:t xml:space="preserve"> Date: _________    Season:_____________</w:t>
      </w:r>
    </w:p>
    <w:p w14:paraId="3B05B931" w14:textId="77777777" w:rsidR="003E2008" w:rsidRPr="003E2008" w:rsidRDefault="003E2008" w:rsidP="003E2008">
      <w:pPr>
        <w:rPr>
          <w:rFonts w:ascii="Arial" w:hAnsi="Arial" w:cs="Arial"/>
          <w:sz w:val="21"/>
          <w:szCs w:val="21"/>
        </w:rPr>
      </w:pPr>
    </w:p>
    <w:p w14:paraId="659E6776" w14:textId="77777777" w:rsidR="003E2008" w:rsidRPr="003E2008" w:rsidRDefault="003E2008" w:rsidP="003E2008">
      <w:pPr>
        <w:rPr>
          <w:rFonts w:ascii="Arial" w:hAnsi="Arial" w:cs="Arial"/>
          <w:sz w:val="21"/>
          <w:szCs w:val="21"/>
        </w:rPr>
      </w:pPr>
      <w:r w:rsidRPr="003E2008">
        <w:rPr>
          <w:rFonts w:ascii="Arial" w:hAnsi="Arial" w:cs="Arial"/>
          <w:sz w:val="21"/>
          <w:szCs w:val="21"/>
        </w:rPr>
        <w:t>Parent/Guardian Signature:</w:t>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t xml:space="preserve">          </w:t>
      </w:r>
      <w:r w:rsidRPr="003E2008">
        <w:rPr>
          <w:rFonts w:ascii="Arial" w:hAnsi="Arial" w:cs="Arial"/>
          <w:sz w:val="21"/>
          <w:szCs w:val="21"/>
        </w:rPr>
        <w:t xml:space="preserve"> Date: _________    Season:_____________</w:t>
      </w:r>
    </w:p>
    <w:p w14:paraId="08F411D5" w14:textId="77777777" w:rsidR="003E2008" w:rsidRPr="003E2008" w:rsidRDefault="003E2008" w:rsidP="003E2008">
      <w:pPr>
        <w:rPr>
          <w:rFonts w:ascii="Arial" w:hAnsi="Arial" w:cs="Arial"/>
          <w:sz w:val="21"/>
          <w:szCs w:val="21"/>
        </w:rPr>
      </w:pPr>
    </w:p>
    <w:p w14:paraId="165CC471" w14:textId="77777777" w:rsidR="003E2008" w:rsidRPr="003E2008" w:rsidRDefault="003E2008" w:rsidP="003E2008">
      <w:pPr>
        <w:rPr>
          <w:rFonts w:ascii="Arial" w:hAnsi="Arial" w:cs="Arial"/>
          <w:sz w:val="21"/>
          <w:szCs w:val="21"/>
          <w:u w:val="single"/>
        </w:rPr>
      </w:pPr>
      <w:r w:rsidRPr="003E2008">
        <w:rPr>
          <w:rFonts w:ascii="Arial" w:hAnsi="Arial" w:cs="Arial"/>
          <w:sz w:val="21"/>
          <w:szCs w:val="21"/>
        </w:rPr>
        <w:t>Parent/Guardian Signature:</w:t>
      </w:r>
      <w:r w:rsidRPr="003E2008">
        <w:rPr>
          <w:rFonts w:ascii="Arial" w:hAnsi="Arial" w:cs="Arial"/>
          <w:sz w:val="21"/>
          <w:szCs w:val="21"/>
          <w:u w:val="single"/>
        </w:rPr>
        <w:tab/>
      </w:r>
      <w:r w:rsidRPr="003E2008">
        <w:rPr>
          <w:rFonts w:ascii="Arial" w:hAnsi="Arial" w:cs="Arial"/>
          <w:sz w:val="21"/>
          <w:szCs w:val="21"/>
          <w:u w:val="single"/>
        </w:rPr>
        <w:tab/>
      </w:r>
      <w:r w:rsidRPr="003E2008">
        <w:rPr>
          <w:rFonts w:ascii="Arial" w:hAnsi="Arial" w:cs="Arial"/>
          <w:sz w:val="21"/>
          <w:szCs w:val="21"/>
          <w:u w:val="single"/>
        </w:rPr>
        <w:tab/>
        <w:t xml:space="preserve">          </w:t>
      </w:r>
      <w:r w:rsidRPr="003E2008">
        <w:rPr>
          <w:rFonts w:ascii="Arial" w:hAnsi="Arial" w:cs="Arial"/>
          <w:sz w:val="21"/>
          <w:szCs w:val="21"/>
        </w:rPr>
        <w:t xml:space="preserve"> Date: _________    Season:_____________</w:t>
      </w:r>
    </w:p>
    <w:p w14:paraId="7FE8CF08" w14:textId="77777777" w:rsidR="009D283A" w:rsidRPr="003E2008" w:rsidRDefault="009D283A">
      <w:pPr>
        <w:jc w:val="center"/>
        <w:rPr>
          <w:rFonts w:ascii="Arial" w:hAnsi="Arial" w:cs="Arial"/>
          <w:b/>
          <w:sz w:val="21"/>
          <w:szCs w:val="21"/>
        </w:rPr>
      </w:pPr>
    </w:p>
    <w:p w14:paraId="215B57A6" w14:textId="77777777" w:rsidR="00D2304D" w:rsidRDefault="00D2304D">
      <w:pPr>
        <w:jc w:val="center"/>
        <w:rPr>
          <w:b/>
          <w:sz w:val="22"/>
        </w:rPr>
        <w:sectPr w:rsidR="00D2304D" w:rsidSect="009650D9">
          <w:footerReference w:type="even" r:id="rId14"/>
          <w:footerReference w:type="default" r:id="rId15"/>
          <w:pgSz w:w="12240" w:h="15840" w:code="1"/>
          <w:pgMar w:top="1008" w:right="1008" w:bottom="1008" w:left="1008" w:header="0" w:footer="864" w:gutter="0"/>
          <w:paperSrc w:first="7" w:other="7"/>
          <w:pgBorders w:display="firstPage" w:offsetFrom="page">
            <w:top w:val="double" w:sz="4" w:space="24" w:color="auto"/>
            <w:left w:val="double" w:sz="4" w:space="24" w:color="auto"/>
            <w:bottom w:val="double" w:sz="4" w:space="24" w:color="auto"/>
            <w:right w:val="double" w:sz="4" w:space="24" w:color="auto"/>
          </w:pgBorders>
          <w:pgNumType w:start="1"/>
          <w:cols w:space="720"/>
          <w:titlePg/>
        </w:sectPr>
      </w:pPr>
    </w:p>
    <w:p w14:paraId="483E4AF4" w14:textId="77777777" w:rsidR="00D2304D" w:rsidRDefault="00D2304D" w:rsidP="00D2304D">
      <w:pPr>
        <w:rPr>
          <w:rStyle w:val="Emphasis"/>
          <w:rFonts w:ascii="Arial" w:hAnsi="Arial" w:cs="Arial"/>
          <w:b/>
          <w:i w:val="0"/>
          <w:sz w:val="36"/>
          <w:szCs w:val="36"/>
        </w:rPr>
      </w:pPr>
      <w:r>
        <w:rPr>
          <w:rStyle w:val="Emphasis"/>
          <w:rFonts w:ascii="Arial" w:hAnsi="Arial" w:cs="Arial"/>
          <w:b/>
          <w:i w:val="0"/>
          <w:sz w:val="36"/>
          <w:szCs w:val="36"/>
        </w:rPr>
        <w:lastRenderedPageBreak/>
        <w:t xml:space="preserve">WILKS FORMULA for MEN </w:t>
      </w:r>
    </w:p>
    <w:p w14:paraId="18CE4FB4" w14:textId="77777777" w:rsidR="00D2304D" w:rsidRDefault="00D2304D" w:rsidP="00D2304D">
      <w:pPr>
        <w:rPr>
          <w:rStyle w:val="Emphasis"/>
          <w:rFonts w:ascii="Arial" w:hAnsi="Arial" w:cs="Arial"/>
          <w:b/>
          <w:i w:val="0"/>
          <w:sz w:val="36"/>
          <w:szCs w:val="36"/>
        </w:rPr>
      </w:pPr>
      <w:r>
        <w:rPr>
          <w:rStyle w:val="Emphasis"/>
          <w:rFonts w:ascii="Arial" w:hAnsi="Arial" w:cs="Arial"/>
          <w:b/>
          <w:i w:val="0"/>
          <w:sz w:val="36"/>
          <w:szCs w:val="36"/>
        </w:rPr>
        <w:t>and Women</w:t>
      </w:r>
    </w:p>
    <w:p w14:paraId="3DD476CB" w14:textId="77777777" w:rsidR="00D2304D" w:rsidRPr="006D1C34" w:rsidRDefault="00D2304D" w:rsidP="00D2304D">
      <w:pPr>
        <w:rPr>
          <w:rFonts w:ascii="Arial" w:hAnsi="Arial" w:cs="Arial"/>
          <w:sz w:val="22"/>
          <w:szCs w:val="22"/>
        </w:rPr>
      </w:pPr>
      <w:r w:rsidRPr="006D1C34">
        <w:rPr>
          <w:rStyle w:val="Emphasis"/>
          <w:rFonts w:ascii="Arial" w:hAnsi="Arial" w:cs="Arial"/>
          <w:sz w:val="22"/>
          <w:szCs w:val="22"/>
        </w:rPr>
        <w:t xml:space="preserve">by Robert Wilks, </w:t>
      </w:r>
      <w:smartTag w:uri="urn:schemas-microsoft-com:office:smarttags" w:element="place">
        <w:smartTag w:uri="urn:schemas-microsoft-com:office:smarttags" w:element="country-region">
          <w:r w:rsidRPr="006D1C34">
            <w:rPr>
              <w:rStyle w:val="Emphasis"/>
              <w:rFonts w:ascii="Arial" w:hAnsi="Arial" w:cs="Arial"/>
              <w:sz w:val="22"/>
              <w:szCs w:val="22"/>
            </w:rPr>
            <w:t>Australia</w:t>
          </w:r>
        </w:smartTag>
      </w:smartTag>
    </w:p>
    <w:p w14:paraId="1ADE31C0" w14:textId="77777777" w:rsidR="00D2304D" w:rsidRPr="006D1C34" w:rsidRDefault="006839E7" w:rsidP="00D2304D">
      <w:pPr>
        <w:rPr>
          <w:rFonts w:ascii="Arial" w:hAnsi="Arial" w:cs="Arial"/>
          <w:sz w:val="22"/>
          <w:szCs w:val="22"/>
        </w:rPr>
      </w:pPr>
      <w:r>
        <w:rPr>
          <w:rFonts w:ascii="Arial" w:hAnsi="Arial" w:cs="Arial"/>
          <w:sz w:val="22"/>
          <w:szCs w:val="22"/>
        </w:rPr>
        <w:pict w14:anchorId="50DFC2DE">
          <v:rect id="_x0000_i1034" style="width:0;height:1.5pt" o:hralign="center" o:hrstd="t" o:hr="t" fillcolor="gray" stroked="f"/>
        </w:pict>
      </w:r>
    </w:p>
    <w:p w14:paraId="59274AB8" w14:textId="77777777" w:rsidR="00D2304D" w:rsidRPr="006D1C34" w:rsidRDefault="00D2304D" w:rsidP="00D2304D">
      <w:pPr>
        <w:rPr>
          <w:rFonts w:ascii="Arial" w:hAnsi="Arial" w:cs="Arial"/>
          <w:sz w:val="22"/>
          <w:szCs w:val="22"/>
        </w:rPr>
      </w:pPr>
      <w:r w:rsidRPr="006D1C34">
        <w:rPr>
          <w:rFonts w:ascii="Arial" w:hAnsi="Arial" w:cs="Arial"/>
          <w:sz w:val="22"/>
          <w:szCs w:val="22"/>
        </w:rPr>
        <w:t>A formula used to determine the best lifter or lift of powerlifters of different body weights.</w:t>
      </w:r>
      <w:r w:rsidRPr="006D1C34">
        <w:rPr>
          <w:rFonts w:ascii="Arial" w:hAnsi="Arial" w:cs="Arial"/>
          <w:sz w:val="22"/>
          <w:szCs w:val="22"/>
        </w:rPr>
        <w:br/>
        <w:t>Find the lifters bodyweight coefficient number from the list by looking down the left hand column and the quarters of a pound across the top. EG 93.25 pounds has a coefficient of 1.2433. Multiply this number by the individual lift or total. The lifter with the highest result</w:t>
      </w:r>
      <w:r>
        <w:rPr>
          <w:rFonts w:ascii="Arial" w:hAnsi="Arial" w:cs="Arial"/>
          <w:sz w:val="22"/>
          <w:szCs w:val="22"/>
        </w:rPr>
        <w:t>ing figure is the "best lifter" or had the “best lift”.</w:t>
      </w:r>
    </w:p>
    <w:p w14:paraId="536A68FB" w14:textId="77777777" w:rsidR="00D2304D" w:rsidRPr="006D1C34" w:rsidRDefault="006839E7" w:rsidP="00D2304D">
      <w:pPr>
        <w:rPr>
          <w:rFonts w:ascii="Arial" w:hAnsi="Arial" w:cs="Arial"/>
          <w:sz w:val="22"/>
          <w:szCs w:val="22"/>
        </w:rPr>
      </w:pPr>
      <w:r>
        <w:rPr>
          <w:rFonts w:ascii="Arial" w:hAnsi="Arial" w:cs="Arial"/>
          <w:sz w:val="22"/>
          <w:szCs w:val="22"/>
        </w:rPr>
        <w:pict w14:anchorId="3343ADD8">
          <v:rect id="_x0000_i1035" style="width:0;height:1.5pt" o:hralign="center" o:hrstd="t" o:hr="t" fillcolor="gray" stroked="f"/>
        </w:pict>
      </w:r>
    </w:p>
    <w:p w14:paraId="344A53DB" w14:textId="77777777" w:rsidR="00D2304D" w:rsidRPr="009469AE" w:rsidRDefault="00D2304D" w:rsidP="00D2304D">
      <w:pPr>
        <w:rPr>
          <w:rFonts w:ascii="Arial" w:hAnsi="Arial" w:cs="Arial"/>
          <w:sz w:val="22"/>
          <w:szCs w:val="22"/>
        </w:rPr>
      </w:pPr>
      <w:r w:rsidRPr="009469AE">
        <w:rPr>
          <w:rFonts w:ascii="Arial" w:hAnsi="Arial" w:cs="Arial"/>
          <w:b/>
          <w:bCs/>
          <w:sz w:val="22"/>
          <w:szCs w:val="22"/>
        </w:rPr>
        <w:t>Note:</w:t>
      </w:r>
      <w:r w:rsidRPr="009469AE">
        <w:rPr>
          <w:rFonts w:ascii="Arial" w:hAnsi="Arial" w:cs="Arial"/>
          <w:sz w:val="22"/>
          <w:szCs w:val="22"/>
        </w:rPr>
        <w:t xml:space="preserve"> </w:t>
      </w:r>
      <w:hyperlink r:id="rId16" w:history="1">
        <w:r w:rsidRPr="009469AE">
          <w:rPr>
            <w:rStyle w:val="Hyperlink"/>
            <w:rFonts w:ascii="Arial" w:hAnsi="Arial" w:cs="Arial"/>
            <w:color w:val="auto"/>
            <w:sz w:val="22"/>
            <w:szCs w:val="22"/>
            <w:u w:val="none"/>
          </w:rPr>
          <w:t>Sean Anderson</w:t>
        </w:r>
      </w:hyperlink>
      <w:r w:rsidRPr="009469AE">
        <w:rPr>
          <w:rFonts w:ascii="Arial" w:hAnsi="Arial" w:cs="Arial"/>
          <w:sz w:val="22"/>
          <w:szCs w:val="22"/>
        </w:rPr>
        <w:t xml:space="preserve"> has converted the </w:t>
      </w:r>
      <w:hyperlink r:id="rId17" w:history="1">
        <w:r w:rsidRPr="009469AE">
          <w:rPr>
            <w:rStyle w:val="Hyperlink"/>
            <w:rFonts w:ascii="Arial" w:hAnsi="Arial" w:cs="Arial"/>
            <w:color w:val="auto"/>
            <w:sz w:val="22"/>
            <w:szCs w:val="22"/>
            <w:u w:val="none"/>
          </w:rPr>
          <w:t>Wilks Coefficients for use with pounds (below),</w:t>
        </w:r>
      </w:hyperlink>
      <w:r w:rsidRPr="009469AE">
        <w:rPr>
          <w:rFonts w:ascii="Arial" w:hAnsi="Arial" w:cs="Arial"/>
          <w:sz w:val="22"/>
          <w:szCs w:val="22"/>
        </w:rPr>
        <w:t xml:space="preserve"> as used in the </w:t>
      </w:r>
      <w:smartTag w:uri="urn:schemas-microsoft-com:office:smarttags" w:element="place">
        <w:smartTag w:uri="urn:schemas-microsoft-com:office:smarttags" w:element="country-region">
          <w:r w:rsidRPr="009469AE">
            <w:rPr>
              <w:rFonts w:ascii="Arial" w:hAnsi="Arial" w:cs="Arial"/>
              <w:sz w:val="22"/>
              <w:szCs w:val="22"/>
            </w:rPr>
            <w:t>USA</w:t>
          </w:r>
        </w:smartTag>
      </w:smartTag>
      <w:r w:rsidRPr="009469AE">
        <w:rPr>
          <w:rFonts w:ascii="Arial" w:hAnsi="Arial" w:cs="Arial"/>
          <w:sz w:val="22"/>
          <w:szCs w:val="22"/>
        </w:rPr>
        <w:t xml:space="preserve">. </w:t>
      </w:r>
    </w:p>
    <w:p w14:paraId="227FB6E7" w14:textId="77777777" w:rsidR="00D2304D" w:rsidRDefault="00D2304D" w:rsidP="00D2304D">
      <w:pPr>
        <w:pStyle w:val="HTMLPreformatted"/>
        <w:jc w:val="center"/>
        <w:rPr>
          <w:rFonts w:ascii="Arial" w:hAnsi="Arial" w:cs="Arial"/>
          <w:sz w:val="18"/>
          <w:szCs w:val="18"/>
        </w:rPr>
      </w:pPr>
    </w:p>
    <w:p w14:paraId="18987431" w14:textId="77777777" w:rsidR="00D2304D" w:rsidRPr="006D1C34" w:rsidRDefault="00D2304D" w:rsidP="00D2304D">
      <w:pPr>
        <w:pStyle w:val="HTMLPreformatted"/>
        <w:jc w:val="center"/>
        <w:rPr>
          <w:rFonts w:ascii="Arial" w:hAnsi="Arial" w:cs="Arial"/>
          <w:b/>
          <w:sz w:val="22"/>
          <w:szCs w:val="22"/>
        </w:rPr>
      </w:pPr>
      <w:r w:rsidRPr="006D1C34">
        <w:rPr>
          <w:rFonts w:ascii="Arial" w:hAnsi="Arial" w:cs="Arial"/>
          <w:b/>
          <w:sz w:val="22"/>
          <w:szCs w:val="22"/>
        </w:rPr>
        <w:t>Men's Lbs. to Wilks Coefficients (interpolations)</w:t>
      </w:r>
    </w:p>
    <w:p w14:paraId="2BAE3F17" w14:textId="77777777" w:rsidR="00D2304D" w:rsidRPr="0058155D" w:rsidRDefault="00D2304D" w:rsidP="00D2304D"/>
    <w:p w14:paraId="56B70D2D" w14:textId="77777777" w:rsidR="00D2304D" w:rsidRPr="005F0C92" w:rsidRDefault="00D2304D" w:rsidP="00D2304D">
      <w:pPr>
        <w:pStyle w:val="HTMLPreformatted"/>
        <w:ind w:left="916"/>
        <w:rPr>
          <w:rFonts w:ascii="Arial" w:hAnsi="Arial" w:cs="Arial"/>
          <w:sz w:val="18"/>
          <w:szCs w:val="18"/>
        </w:rPr>
      </w:pPr>
      <w:r w:rsidRPr="005F0C92">
        <w:rPr>
          <w:rFonts w:ascii="Arial" w:hAnsi="Arial" w:cs="Arial"/>
          <w:sz w:val="18"/>
          <w:szCs w:val="18"/>
        </w:rPr>
        <w:t>BWT  in                          Interpolated</w:t>
      </w:r>
    </w:p>
    <w:p w14:paraId="47815D8D" w14:textId="77777777" w:rsidR="00D2304D" w:rsidRPr="005F0C92" w:rsidRDefault="00D2304D" w:rsidP="00D2304D">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48EEBAC5" w14:textId="77777777" w:rsidR="00D2304D" w:rsidRPr="005F0C92" w:rsidRDefault="00D2304D" w:rsidP="00D2304D">
      <w:pPr>
        <w:pStyle w:val="HTMLPreformatted"/>
        <w:jc w:val="center"/>
        <w:rPr>
          <w:rFonts w:ascii="Arial" w:hAnsi="Arial" w:cs="Arial"/>
          <w:sz w:val="18"/>
          <w:szCs w:val="18"/>
        </w:rPr>
      </w:pPr>
    </w:p>
    <w:p w14:paraId="097FFB86" w14:textId="77777777" w:rsidR="00D2304D" w:rsidRPr="005F0C92" w:rsidRDefault="003E174F" w:rsidP="003E174F">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0DE102FF" w14:textId="77777777" w:rsidR="00D2304D" w:rsidRPr="005F0C92" w:rsidRDefault="00D2304D" w:rsidP="00D2304D">
      <w:pPr>
        <w:pStyle w:val="HTMLPreformatted"/>
        <w:jc w:val="center"/>
        <w:rPr>
          <w:rFonts w:ascii="Arial" w:hAnsi="Arial" w:cs="Arial"/>
          <w:sz w:val="18"/>
          <w:szCs w:val="18"/>
        </w:rPr>
      </w:pPr>
    </w:p>
    <w:p w14:paraId="0C3CB6C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88.00         ******       1.3341    1.3294    1.3242</w:t>
      </w:r>
    </w:p>
    <w:p w14:paraId="103C7E0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89.00         1.3195    1.3148    1.3098    1.3053</w:t>
      </w:r>
    </w:p>
    <w:p w14:paraId="7BBACF6A" w14:textId="77777777" w:rsidR="00D2304D" w:rsidRPr="005F0C92" w:rsidRDefault="00D2304D" w:rsidP="00D2304D">
      <w:pPr>
        <w:pStyle w:val="HTMLPreformatted"/>
        <w:jc w:val="center"/>
        <w:rPr>
          <w:rFonts w:ascii="Arial" w:hAnsi="Arial" w:cs="Arial"/>
          <w:sz w:val="18"/>
          <w:szCs w:val="18"/>
        </w:rPr>
      </w:pPr>
    </w:p>
    <w:p w14:paraId="48B41AA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90.00         1.3008    1.2959    1.2914    1.2870</w:t>
      </w:r>
    </w:p>
    <w:p w14:paraId="406F705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91.00         1.2822    1.2779    1.2736    1.2689</w:t>
      </w:r>
    </w:p>
    <w:p w14:paraId="0E35236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92.00         1.2647    1.2605    1.2560    1.2518</w:t>
      </w:r>
    </w:p>
    <w:p w14:paraId="279CEF6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93.00         1.2477    1.2433    1.2393    1.2349</w:t>
      </w:r>
    </w:p>
    <w:p w14:paraId="4A9A18D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94.00         1.2310    1.2271    1.2229    1.2190</w:t>
      </w:r>
    </w:p>
    <w:p w14:paraId="14B7CDB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95.00         1.2152    1.2110    1.2072    1.2035</w:t>
      </w:r>
    </w:p>
    <w:p w14:paraId="6A5AD41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96.00         1.1995    1.1958    1.1921    1.1881</w:t>
      </w:r>
    </w:p>
    <w:p w14:paraId="3988746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97.00         1.1846    1.1810    1.1771    1.1736</w:t>
      </w:r>
    </w:p>
    <w:p w14:paraId="42E6E77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98.00         1.1702    1.1664    1.1629    1.1595</w:t>
      </w:r>
    </w:p>
    <w:p w14:paraId="2F4A9BB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99.00         1.1559    1.1525    1.1492    1.1456</w:t>
      </w:r>
    </w:p>
    <w:p w14:paraId="5C44B35D" w14:textId="77777777" w:rsidR="00D2304D" w:rsidRPr="005F0C92" w:rsidRDefault="00D2304D" w:rsidP="00D2304D">
      <w:pPr>
        <w:pStyle w:val="HTMLPreformatted"/>
        <w:jc w:val="center"/>
        <w:rPr>
          <w:rFonts w:ascii="Arial" w:hAnsi="Arial" w:cs="Arial"/>
          <w:sz w:val="18"/>
          <w:szCs w:val="18"/>
        </w:rPr>
      </w:pPr>
    </w:p>
    <w:p w14:paraId="52A1E89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100.00         1.1423    1.1391    1.1355    1.1323</w:t>
      </w:r>
    </w:p>
    <w:p w14:paraId="2865326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101.00         1.1291    1.1257    1.1226    1.1195</w:t>
      </w:r>
    </w:p>
    <w:p w14:paraId="4D4BD7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102.00         1.1161    1.1131    1.1100    1.1067</w:t>
      </w:r>
    </w:p>
    <w:p w14:paraId="71978F9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103.00         1.1037    1.1007    1.0975    1.0946</w:t>
      </w:r>
    </w:p>
    <w:p w14:paraId="5E6D376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104.00         1.0917    1.0885    1.0856    1.0828</w:t>
      </w:r>
    </w:p>
    <w:p w14:paraId="1EF33B45" w14:textId="77777777" w:rsidR="00D000A5" w:rsidRDefault="00D000A5" w:rsidP="003E174F">
      <w:pPr>
        <w:pStyle w:val="HTMLPreformatted"/>
        <w:ind w:left="916"/>
        <w:rPr>
          <w:rFonts w:ascii="Arial" w:hAnsi="Arial" w:cs="Arial"/>
          <w:sz w:val="18"/>
          <w:szCs w:val="18"/>
        </w:rPr>
      </w:pPr>
      <w:r>
        <w:rPr>
          <w:rFonts w:ascii="Arial" w:hAnsi="Arial" w:cs="Arial"/>
          <w:sz w:val="18"/>
          <w:szCs w:val="18"/>
        </w:rPr>
        <w:t>Wilks formula for Men cont.</w:t>
      </w:r>
    </w:p>
    <w:p w14:paraId="7435792A" w14:textId="77777777" w:rsidR="00D000A5" w:rsidRDefault="00D000A5" w:rsidP="003E174F">
      <w:pPr>
        <w:pStyle w:val="HTMLPreformatted"/>
        <w:ind w:left="916"/>
        <w:rPr>
          <w:rFonts w:ascii="Arial" w:hAnsi="Arial" w:cs="Arial"/>
          <w:sz w:val="18"/>
          <w:szCs w:val="18"/>
        </w:rPr>
      </w:pPr>
    </w:p>
    <w:p w14:paraId="42763BD1" w14:textId="77777777" w:rsidR="003E174F" w:rsidRPr="005F0C92" w:rsidRDefault="003E174F" w:rsidP="003E174F">
      <w:pPr>
        <w:pStyle w:val="HTMLPreformatted"/>
        <w:ind w:left="916"/>
        <w:rPr>
          <w:rFonts w:ascii="Arial" w:hAnsi="Arial" w:cs="Arial"/>
          <w:sz w:val="18"/>
          <w:szCs w:val="18"/>
        </w:rPr>
      </w:pPr>
      <w:r w:rsidRPr="005F0C92">
        <w:rPr>
          <w:rFonts w:ascii="Arial" w:hAnsi="Arial" w:cs="Arial"/>
          <w:sz w:val="18"/>
          <w:szCs w:val="18"/>
        </w:rPr>
        <w:t>BWT  in                          Interpolated</w:t>
      </w:r>
    </w:p>
    <w:p w14:paraId="4CE188A2" w14:textId="77777777" w:rsidR="003E174F" w:rsidRPr="005F0C92" w:rsidRDefault="003E174F" w:rsidP="003E174F">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0343822D" w14:textId="77777777" w:rsidR="003E174F" w:rsidRPr="005F0C92" w:rsidRDefault="003E174F" w:rsidP="003E174F">
      <w:pPr>
        <w:pStyle w:val="HTMLPreformatted"/>
        <w:jc w:val="center"/>
        <w:rPr>
          <w:rFonts w:ascii="Arial" w:hAnsi="Arial" w:cs="Arial"/>
          <w:sz w:val="18"/>
          <w:szCs w:val="18"/>
        </w:rPr>
      </w:pPr>
    </w:p>
    <w:p w14:paraId="4FE5AB39" w14:textId="77777777" w:rsidR="003E174F" w:rsidRDefault="003E174F" w:rsidP="003E174F">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w:t>
      </w:r>
      <w:r w:rsidR="00065A5B">
        <w:rPr>
          <w:rFonts w:ascii="Arial" w:hAnsi="Arial" w:cs="Arial"/>
          <w:sz w:val="18"/>
          <w:szCs w:val="18"/>
        </w:rPr>
        <w:t>3/4</w:t>
      </w:r>
    </w:p>
    <w:p w14:paraId="38E6905D" w14:textId="77777777" w:rsidR="003E174F" w:rsidRPr="005F0C92" w:rsidRDefault="003E174F" w:rsidP="003E174F">
      <w:pPr>
        <w:pStyle w:val="HTMLPreformatted"/>
        <w:rPr>
          <w:rFonts w:ascii="Arial" w:hAnsi="Arial" w:cs="Arial"/>
          <w:sz w:val="18"/>
          <w:szCs w:val="18"/>
        </w:rPr>
      </w:pPr>
    </w:p>
    <w:p w14:paraId="003D046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105.00         1.0797    1.0769    1.0741    1.0711</w:t>
      </w:r>
    </w:p>
    <w:p w14:paraId="3FDF656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106.00         1.0683    1.0653    1.0627    1.0599</w:t>
      </w:r>
    </w:p>
    <w:p w14:paraId="7841BC7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107.00         1.0570    1.0544    1.0518    1.0489</w:t>
      </w:r>
    </w:p>
    <w:p w14:paraId="0CE720B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108.00         1.0462    1.0437    1.0408    1.0383</w:t>
      </w:r>
    </w:p>
    <w:p w14:paraId="19DF6C2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109.00         1.0358    1.0330    1.0306    1.0281</w:t>
      </w:r>
    </w:p>
    <w:p w14:paraId="2B44827D" w14:textId="77777777" w:rsidR="00D2304D" w:rsidRPr="005F0C92" w:rsidRDefault="00D2304D" w:rsidP="00D2304D">
      <w:pPr>
        <w:pStyle w:val="HTMLPreformatted"/>
        <w:jc w:val="center"/>
        <w:rPr>
          <w:rFonts w:ascii="Arial" w:hAnsi="Arial" w:cs="Arial"/>
          <w:sz w:val="18"/>
          <w:szCs w:val="18"/>
        </w:rPr>
      </w:pPr>
    </w:p>
    <w:p w14:paraId="7E4EADF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110.00         1.0254    1.0230    1.0206    1.0179</w:t>
      </w:r>
    </w:p>
    <w:p w14:paraId="2B75555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111.00         1.0155    1.0131    1.0105    1.0081</w:t>
      </w:r>
    </w:p>
    <w:p w14:paraId="4F57DED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112.00         1.0058    1.0033    1.0010    0.9987</w:t>
      </w:r>
    </w:p>
    <w:p w14:paraId="790BED8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113.00         0.9962    0.9939    0.9917    0.9893</w:t>
      </w:r>
    </w:p>
    <w:p w14:paraId="59A58DE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114.00         0.9871    0.9849    0.9825    0.9803</w:t>
      </w:r>
    </w:p>
    <w:p w14:paraId="3F41694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115.00         0.9781    0.9758    0.9737    0.9715</w:t>
      </w:r>
    </w:p>
    <w:p w14:paraId="4B708F8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116.00         0.9692    0.9671    0.9650    0.9628</w:t>
      </w:r>
    </w:p>
    <w:p w14:paraId="383EF38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117.00         0.9608    0.9587    0.9565    0.9545</w:t>
      </w:r>
    </w:p>
    <w:p w14:paraId="62105DF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118.00         0.9524    0.9503    0.9483    0.9462</w:t>
      </w:r>
    </w:p>
    <w:p w14:paraId="28F1150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119.00         0.9443    0.9423    0.9402    0.9383</w:t>
      </w:r>
    </w:p>
    <w:p w14:paraId="43C1BBDD" w14:textId="77777777" w:rsidR="00D2304D" w:rsidRPr="005F0C92" w:rsidRDefault="00D2304D" w:rsidP="00D2304D">
      <w:pPr>
        <w:pStyle w:val="HTMLPreformatted"/>
        <w:jc w:val="center"/>
        <w:rPr>
          <w:rFonts w:ascii="Arial" w:hAnsi="Arial" w:cs="Arial"/>
          <w:sz w:val="18"/>
          <w:szCs w:val="18"/>
        </w:rPr>
      </w:pPr>
    </w:p>
    <w:p w14:paraId="7A50D7D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120.00         0.9364    0.9343    0.9324    0.9305</w:t>
      </w:r>
    </w:p>
    <w:p w14:paraId="0A7522A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121.00         0.9285    0.9267    0.9248    0.9226</w:t>
      </w:r>
    </w:p>
    <w:p w14:paraId="4AC0437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122.00         0.9210    0.9192    0.9173    0.9155</w:t>
      </w:r>
    </w:p>
    <w:p w14:paraId="4CE8959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123.00         0.9137    0.9117    0.9100    0.9083</w:t>
      </w:r>
    </w:p>
    <w:p w14:paraId="11C0145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124.00         0.9064    0.9047    0.9030    0.9012</w:t>
      </w:r>
    </w:p>
    <w:p w14:paraId="10D8BD2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125.00         0.8994    0.8978    0.8960    0.8943</w:t>
      </w:r>
    </w:p>
    <w:p w14:paraId="65DC299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126.00         0.8927    0.8909    0.8892    0.8876</w:t>
      </w:r>
    </w:p>
    <w:p w14:paraId="4A34BC8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127.00         0.8858    0.8842    0.8826    0.8809</w:t>
      </w:r>
    </w:p>
    <w:p w14:paraId="6431811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128.00         0.8793    0.8777    0.8760    0.8745</w:t>
      </w:r>
    </w:p>
    <w:p w14:paraId="5A32982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129.00         0.8730    0.8713    0.8697    0.8682</w:t>
      </w:r>
    </w:p>
    <w:p w14:paraId="6204554D" w14:textId="77777777" w:rsidR="00D2304D" w:rsidRPr="005F0C92" w:rsidRDefault="00D2304D" w:rsidP="00D2304D">
      <w:pPr>
        <w:pStyle w:val="HTMLPreformatted"/>
        <w:jc w:val="center"/>
        <w:rPr>
          <w:rFonts w:ascii="Arial" w:hAnsi="Arial" w:cs="Arial"/>
          <w:sz w:val="18"/>
          <w:szCs w:val="18"/>
        </w:rPr>
      </w:pPr>
    </w:p>
    <w:p w14:paraId="5B49673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130.00         0.8666    0.8651    0.8636    0.8620</w:t>
      </w:r>
    </w:p>
    <w:p w14:paraId="2A0915E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131.00         0.8605    0.8589    0.8575    0.8560</w:t>
      </w:r>
    </w:p>
    <w:p w14:paraId="3999000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132.00         0.8545    0.8530    0.8516    0.8500</w:t>
      </w:r>
    </w:p>
    <w:p w14:paraId="3DA1E0B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133.00         0.8486    0.8472    0.8457    0.8443</w:t>
      </w:r>
    </w:p>
    <w:p w14:paraId="063752E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134.00         0.8429    0.8415    0.8401    0.8388</w:t>
      </w:r>
    </w:p>
    <w:p w14:paraId="13735FA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135.00         0.8373    0.8359    0.8346    0.8331</w:t>
      </w:r>
    </w:p>
    <w:p w14:paraId="4C28477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136.00         0.8318    0.8305    0.8291    0.8278</w:t>
      </w:r>
    </w:p>
    <w:p w14:paraId="404A0E2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137.00         0.8265    0.8251    0.8238    0.8225</w:t>
      </w:r>
    </w:p>
    <w:p w14:paraId="740E907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138.00         0.8212    0.8199    0.8187    0.8173</w:t>
      </w:r>
    </w:p>
    <w:p w14:paraId="6DC80C7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139.00         0.8161    0.8148    0.8135    0.8123</w:t>
      </w:r>
    </w:p>
    <w:p w14:paraId="2E928A0B" w14:textId="77777777" w:rsidR="00D2304D" w:rsidRPr="005F0C92" w:rsidRDefault="00D2304D" w:rsidP="00D2304D">
      <w:pPr>
        <w:pStyle w:val="HTMLPreformatted"/>
        <w:jc w:val="center"/>
        <w:rPr>
          <w:rFonts w:ascii="Arial" w:hAnsi="Arial" w:cs="Arial"/>
          <w:sz w:val="18"/>
          <w:szCs w:val="18"/>
        </w:rPr>
      </w:pPr>
    </w:p>
    <w:p w14:paraId="46C6A1F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140.00         0.8111    0.8098    0.8086    0.8074</w:t>
      </w:r>
    </w:p>
    <w:p w14:paraId="4D41202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141.00         0.8061    0.8049    0.8037    0.8025</w:t>
      </w:r>
    </w:p>
    <w:p w14:paraId="567B6FAD"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Men cont.</w:t>
      </w:r>
    </w:p>
    <w:p w14:paraId="5878352F" w14:textId="77777777" w:rsidR="00D000A5" w:rsidRDefault="00D000A5" w:rsidP="00D000A5">
      <w:pPr>
        <w:pStyle w:val="HTMLPreformatted"/>
        <w:ind w:left="916"/>
        <w:rPr>
          <w:rFonts w:ascii="Arial" w:hAnsi="Arial" w:cs="Arial"/>
          <w:sz w:val="18"/>
          <w:szCs w:val="18"/>
        </w:rPr>
      </w:pPr>
    </w:p>
    <w:p w14:paraId="169D3726" w14:textId="77777777" w:rsidR="003E174F" w:rsidRPr="005F0C92" w:rsidRDefault="003E174F" w:rsidP="003E174F">
      <w:pPr>
        <w:pStyle w:val="HTMLPreformatted"/>
        <w:ind w:left="916"/>
        <w:rPr>
          <w:rFonts w:ascii="Arial" w:hAnsi="Arial" w:cs="Arial"/>
          <w:sz w:val="18"/>
          <w:szCs w:val="18"/>
        </w:rPr>
      </w:pPr>
      <w:r w:rsidRPr="005F0C92">
        <w:rPr>
          <w:rFonts w:ascii="Arial" w:hAnsi="Arial" w:cs="Arial"/>
          <w:sz w:val="18"/>
          <w:szCs w:val="18"/>
        </w:rPr>
        <w:t>BWT  in                          Interpolated</w:t>
      </w:r>
    </w:p>
    <w:p w14:paraId="285975F0" w14:textId="77777777" w:rsidR="003E174F" w:rsidRPr="005F0C92" w:rsidRDefault="003E174F" w:rsidP="003E174F">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0B0E3675" w14:textId="77777777" w:rsidR="003E174F" w:rsidRPr="005F0C92" w:rsidRDefault="003E174F" w:rsidP="003E174F">
      <w:pPr>
        <w:pStyle w:val="HTMLPreformatted"/>
        <w:jc w:val="center"/>
        <w:rPr>
          <w:rFonts w:ascii="Arial" w:hAnsi="Arial" w:cs="Arial"/>
          <w:sz w:val="18"/>
          <w:szCs w:val="18"/>
        </w:rPr>
      </w:pPr>
    </w:p>
    <w:p w14:paraId="3B4BD7CF" w14:textId="77777777" w:rsidR="003E174F" w:rsidRDefault="003E174F" w:rsidP="003E174F">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w:t>
      </w:r>
      <w:r w:rsidR="00065A5B">
        <w:rPr>
          <w:rFonts w:ascii="Arial" w:hAnsi="Arial" w:cs="Arial"/>
          <w:sz w:val="18"/>
          <w:szCs w:val="18"/>
        </w:rPr>
        <w:t>3/4</w:t>
      </w:r>
    </w:p>
    <w:p w14:paraId="67A2E79B" w14:textId="77777777" w:rsidR="003E174F" w:rsidRPr="005F0C92" w:rsidRDefault="003E174F" w:rsidP="003E174F">
      <w:pPr>
        <w:pStyle w:val="HTMLPreformatted"/>
        <w:rPr>
          <w:rFonts w:ascii="Arial" w:hAnsi="Arial" w:cs="Arial"/>
          <w:sz w:val="18"/>
          <w:szCs w:val="18"/>
        </w:rPr>
      </w:pPr>
    </w:p>
    <w:p w14:paraId="6F9C031E" w14:textId="77777777" w:rsidR="00D000A5" w:rsidRPr="005F0C92" w:rsidRDefault="00D000A5" w:rsidP="00D000A5">
      <w:pPr>
        <w:pStyle w:val="HTMLPreformatted"/>
        <w:jc w:val="center"/>
        <w:rPr>
          <w:rFonts w:ascii="Arial" w:hAnsi="Arial" w:cs="Arial"/>
          <w:sz w:val="18"/>
          <w:szCs w:val="18"/>
        </w:rPr>
      </w:pPr>
      <w:r w:rsidRPr="005F0C92">
        <w:rPr>
          <w:rFonts w:ascii="Arial" w:hAnsi="Arial" w:cs="Arial"/>
          <w:sz w:val="18"/>
          <w:szCs w:val="18"/>
        </w:rPr>
        <w:t>142.00         0.8013    0.8002    0.7989    0.7978</w:t>
      </w:r>
    </w:p>
    <w:p w14:paraId="4F307F9F" w14:textId="77777777" w:rsidR="00D000A5" w:rsidRPr="005F0C92" w:rsidRDefault="00D000A5" w:rsidP="00D000A5">
      <w:pPr>
        <w:pStyle w:val="HTMLPreformatted"/>
        <w:jc w:val="center"/>
        <w:rPr>
          <w:rFonts w:ascii="Arial" w:hAnsi="Arial" w:cs="Arial"/>
          <w:sz w:val="18"/>
          <w:szCs w:val="18"/>
        </w:rPr>
      </w:pPr>
      <w:r w:rsidRPr="005F0C92">
        <w:rPr>
          <w:rFonts w:ascii="Arial" w:hAnsi="Arial" w:cs="Arial"/>
          <w:sz w:val="18"/>
          <w:szCs w:val="18"/>
        </w:rPr>
        <w:t>143.00         0.7966    0.7954    0.7943    0.7931</w:t>
      </w:r>
    </w:p>
    <w:p w14:paraId="129CDBF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144.00         0.7920    0.7908    0.7896    0.7885</w:t>
      </w:r>
    </w:p>
    <w:p w14:paraId="26B061F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145.00         0.7875    0.7863    0.7852    0.7841</w:t>
      </w:r>
    </w:p>
    <w:p w14:paraId="57AAE72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146.00         0.7829    0.7819    0.7809    0.7797</w:t>
      </w:r>
    </w:p>
    <w:p w14:paraId="52733D6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147.00         0.7787    0.7776    0.7765    0.7754</w:t>
      </w:r>
    </w:p>
    <w:p w14:paraId="2A0872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148.00         0.7744    0.7734    0.7723    0.7713</w:t>
      </w:r>
    </w:p>
    <w:p w14:paraId="211DE55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149.00         0.7702    0.7692    0.7682    0.7671</w:t>
      </w:r>
    </w:p>
    <w:p w14:paraId="12F49EC4" w14:textId="77777777" w:rsidR="00D2304D" w:rsidRPr="005F0C92" w:rsidRDefault="00D2304D" w:rsidP="00D2304D">
      <w:pPr>
        <w:pStyle w:val="HTMLPreformatted"/>
        <w:jc w:val="center"/>
        <w:rPr>
          <w:rFonts w:ascii="Arial" w:hAnsi="Arial" w:cs="Arial"/>
          <w:sz w:val="18"/>
          <w:szCs w:val="18"/>
        </w:rPr>
      </w:pPr>
    </w:p>
    <w:p w14:paraId="4D7B7C5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150.00         0.7661    0.7652    0.7641    0.7632</w:t>
      </w:r>
    </w:p>
    <w:p w14:paraId="155E568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151.00         0.7622    0.7611    0.7601    0.7592</w:t>
      </w:r>
    </w:p>
    <w:p w14:paraId="5F2B082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152.00         0.7582    0.7573    0.7563    0.7553</w:t>
      </w:r>
    </w:p>
    <w:p w14:paraId="10E3E0F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153.00         0.7544    0.7534    0.7525    0.7515</w:t>
      </w:r>
    </w:p>
    <w:p w14:paraId="11390FD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154.00         0.7506    0.7496    0.7488    0.7479</w:t>
      </w:r>
    </w:p>
    <w:p w14:paraId="5521448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155.00         0.7468    0.7459    0.7451    0.7441</w:t>
      </w:r>
    </w:p>
    <w:p w14:paraId="784DF8C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156.00         0.7433    0.7424    0.7415    0.7406</w:t>
      </w:r>
    </w:p>
    <w:p w14:paraId="624EDEE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157.00         0.7396    0.7388    0.7380    0.7370</w:t>
      </w:r>
    </w:p>
    <w:p w14:paraId="06CA760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158.00         0.7362    0.7354    0.7345    0.7336</w:t>
      </w:r>
    </w:p>
    <w:p w14:paraId="201E94C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159.00         0.7328    0.7319    0.7311    0.7303</w:t>
      </w:r>
    </w:p>
    <w:p w14:paraId="503F6765" w14:textId="77777777" w:rsidR="00D2304D" w:rsidRPr="005F0C92" w:rsidRDefault="00D2304D" w:rsidP="00D2304D">
      <w:pPr>
        <w:pStyle w:val="HTMLPreformatted"/>
        <w:jc w:val="center"/>
        <w:rPr>
          <w:rFonts w:ascii="Arial" w:hAnsi="Arial" w:cs="Arial"/>
          <w:sz w:val="18"/>
          <w:szCs w:val="18"/>
        </w:rPr>
      </w:pPr>
    </w:p>
    <w:p w14:paraId="2B6E6F4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160.00         0.7294    0.7286    0.7278    0.7270</w:t>
      </w:r>
    </w:p>
    <w:p w14:paraId="46AEB0C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161.00         0.7262    0.7253    0.7245    0.7237</w:t>
      </w:r>
    </w:p>
    <w:p w14:paraId="36BFD96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162.00         0.7229    0.7221    0.7213    0.7206</w:t>
      </w:r>
    </w:p>
    <w:p w14:paraId="7903C62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163.00         0.7197    0.7190    0.7182    0.7174</w:t>
      </w:r>
    </w:p>
    <w:p w14:paraId="20D533B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164.00         0.7167    0.7159    0.7151    0.7144</w:t>
      </w:r>
    </w:p>
    <w:p w14:paraId="2E2E996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165.00         0.7136    0.7128    0.7121    0.7113</w:t>
      </w:r>
    </w:p>
    <w:p w14:paraId="4CC0B42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166.00         0.7106    0.7098    0.7092    0.7084</w:t>
      </w:r>
    </w:p>
    <w:p w14:paraId="17CD0A6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167.00         0.7077    0.7070    0.7062    0.7056</w:t>
      </w:r>
    </w:p>
    <w:p w14:paraId="3015B68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168.00         0.7048    0.7041    0.7034    0.7026</w:t>
      </w:r>
    </w:p>
    <w:p w14:paraId="4C0895C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169.00         0.7019    0.7013    0.7006    0.6999</w:t>
      </w:r>
    </w:p>
    <w:p w14:paraId="00672F11" w14:textId="77777777" w:rsidR="00D2304D" w:rsidRPr="005F0C92" w:rsidRDefault="00D2304D" w:rsidP="00D2304D">
      <w:pPr>
        <w:pStyle w:val="HTMLPreformatted"/>
        <w:jc w:val="center"/>
        <w:rPr>
          <w:rFonts w:ascii="Arial" w:hAnsi="Arial" w:cs="Arial"/>
          <w:sz w:val="18"/>
          <w:szCs w:val="18"/>
        </w:rPr>
      </w:pPr>
    </w:p>
    <w:p w14:paraId="118559F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170.00         0.6992    0.6985    0.6979    0.6972</w:t>
      </w:r>
    </w:p>
    <w:p w14:paraId="43DA55A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171.00         0.6965    0.6958    0.6952    0.6944</w:t>
      </w:r>
    </w:p>
    <w:p w14:paraId="2A1554A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172.00         0.6938    0.6931    0.6925    0.6918</w:t>
      </w:r>
    </w:p>
    <w:p w14:paraId="0F5D33F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173.00         0.6912    0.6906    0.6899    0.6893</w:t>
      </w:r>
    </w:p>
    <w:p w14:paraId="059EF4B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174.00         0.6886    0.6880    0.6874    0.6867</w:t>
      </w:r>
    </w:p>
    <w:p w14:paraId="3E1E67C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175.00         0.6861    0.6855    0.6848    0.6842</w:t>
      </w:r>
    </w:p>
    <w:p w14:paraId="2F80BEB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176.00         0.6836    0.6830    0.6824    0.6818</w:t>
      </w:r>
    </w:p>
    <w:p w14:paraId="792283B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177.00         0.6812    0.6806    0.6800    0.6794</w:t>
      </w:r>
    </w:p>
    <w:p w14:paraId="3C241DF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178.00         0.6788    0.6782    0.6776    0.6770</w:t>
      </w:r>
    </w:p>
    <w:p w14:paraId="509F150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179.00         0.6765    0.6759    0.6753    0.6748</w:t>
      </w:r>
    </w:p>
    <w:p w14:paraId="01F593A5" w14:textId="77777777" w:rsidR="00D000A5" w:rsidRDefault="00D000A5" w:rsidP="00D000A5">
      <w:pPr>
        <w:pStyle w:val="HTMLPreformatted"/>
        <w:ind w:left="916"/>
        <w:rPr>
          <w:rFonts w:ascii="Arial" w:hAnsi="Arial" w:cs="Arial"/>
          <w:sz w:val="18"/>
          <w:szCs w:val="18"/>
        </w:rPr>
      </w:pPr>
      <w:r>
        <w:rPr>
          <w:rFonts w:ascii="Arial" w:hAnsi="Arial" w:cs="Arial"/>
          <w:sz w:val="18"/>
          <w:szCs w:val="18"/>
        </w:rPr>
        <w:t>Wilks formula for Men cont.</w:t>
      </w:r>
    </w:p>
    <w:p w14:paraId="452DD0F8" w14:textId="77777777" w:rsidR="00D000A5" w:rsidRDefault="00D000A5" w:rsidP="00D000A5">
      <w:pPr>
        <w:pStyle w:val="HTMLPreformatted"/>
        <w:ind w:left="916"/>
        <w:rPr>
          <w:rFonts w:ascii="Arial" w:hAnsi="Arial" w:cs="Arial"/>
          <w:sz w:val="18"/>
          <w:szCs w:val="18"/>
        </w:rPr>
      </w:pPr>
    </w:p>
    <w:p w14:paraId="09B6A47F" w14:textId="77777777" w:rsidR="00D000A5" w:rsidRPr="005F0C92" w:rsidRDefault="00D000A5" w:rsidP="00D000A5">
      <w:pPr>
        <w:pStyle w:val="HTMLPreformatted"/>
        <w:ind w:left="916"/>
        <w:rPr>
          <w:rFonts w:ascii="Arial" w:hAnsi="Arial" w:cs="Arial"/>
          <w:sz w:val="18"/>
          <w:szCs w:val="18"/>
        </w:rPr>
      </w:pPr>
      <w:r w:rsidRPr="005F0C92">
        <w:rPr>
          <w:rFonts w:ascii="Arial" w:hAnsi="Arial" w:cs="Arial"/>
          <w:sz w:val="18"/>
          <w:szCs w:val="18"/>
        </w:rPr>
        <w:t>BWT  in                          Interpolated</w:t>
      </w:r>
    </w:p>
    <w:p w14:paraId="3ED163EB"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01F308AA" w14:textId="77777777" w:rsidR="00D000A5" w:rsidRPr="005F0C92" w:rsidRDefault="00D000A5" w:rsidP="00D000A5">
      <w:pPr>
        <w:pStyle w:val="HTMLPreformatted"/>
        <w:jc w:val="center"/>
        <w:rPr>
          <w:rFonts w:ascii="Arial" w:hAnsi="Arial" w:cs="Arial"/>
          <w:sz w:val="18"/>
          <w:szCs w:val="18"/>
        </w:rPr>
      </w:pPr>
    </w:p>
    <w:p w14:paraId="63A01083"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0EA6589F" w14:textId="77777777" w:rsidR="00D000A5" w:rsidRDefault="00D000A5" w:rsidP="00D000A5">
      <w:pPr>
        <w:pStyle w:val="HTMLPreformatted"/>
        <w:ind w:left="916"/>
        <w:rPr>
          <w:rFonts w:ascii="Arial" w:hAnsi="Arial" w:cs="Arial"/>
          <w:sz w:val="18"/>
          <w:szCs w:val="18"/>
        </w:rPr>
      </w:pPr>
    </w:p>
    <w:p w14:paraId="1EA28CE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180.00         0.6742    0.6736    0.6731    0.6725</w:t>
      </w:r>
    </w:p>
    <w:p w14:paraId="5D03414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181.00         0.6719    0.6713    0.6708    0.6702</w:t>
      </w:r>
    </w:p>
    <w:p w14:paraId="60ECC4D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182.00         0.6696    0.6691    0.6686    0.6680</w:t>
      </w:r>
    </w:p>
    <w:p w14:paraId="764964B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183.00         0.6675    0.6669    0.6663    0.6659</w:t>
      </w:r>
    </w:p>
    <w:p w14:paraId="78A8D7A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184.00         0.6653    0.6648    0.6643    0.6637</w:t>
      </w:r>
    </w:p>
    <w:p w14:paraId="00661D8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185.00         0.6632    0.6627    0.6622    0.6617</w:t>
      </w:r>
    </w:p>
    <w:p w14:paraId="6887814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186.00         0.6612    0.6607    0.6601    0.6597</w:t>
      </w:r>
    </w:p>
    <w:p w14:paraId="3176AA2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187.00         0.6591    0.6586    0.6581    0.6577</w:t>
      </w:r>
    </w:p>
    <w:p w14:paraId="306B697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188.00         0.6571    0.6566    0.6562    0.6556</w:t>
      </w:r>
    </w:p>
    <w:p w14:paraId="23BA1AB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189.00         0.6552    0.6547    0.6542    0.6537</w:t>
      </w:r>
    </w:p>
    <w:p w14:paraId="35A02E42" w14:textId="77777777" w:rsidR="00D2304D" w:rsidRPr="005F0C92" w:rsidRDefault="00D2304D" w:rsidP="00D2304D">
      <w:pPr>
        <w:pStyle w:val="HTMLPreformatted"/>
        <w:jc w:val="center"/>
        <w:rPr>
          <w:rFonts w:ascii="Arial" w:hAnsi="Arial" w:cs="Arial"/>
          <w:sz w:val="18"/>
          <w:szCs w:val="18"/>
        </w:rPr>
      </w:pPr>
    </w:p>
    <w:p w14:paraId="5D1B67E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190.00         0.6533    0.6528    0.6523    0.6518</w:t>
      </w:r>
    </w:p>
    <w:p w14:paraId="7F6DDF2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191.00         0.6513    0.6509    0.6505    0.6500</w:t>
      </w:r>
    </w:p>
    <w:p w14:paraId="3517045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192.00         0.6495    0.6491    0.6486    0.6482</w:t>
      </w:r>
    </w:p>
    <w:p w14:paraId="4F0EF69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193.00         0.6477    0.6473    0.6468    0.6463</w:t>
      </w:r>
    </w:p>
    <w:p w14:paraId="0C16EF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194.00         0.6459    0.6455    0.6450    0.6446</w:t>
      </w:r>
    </w:p>
    <w:p w14:paraId="66EAEF2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195.00         0.6442    0.6437    0.6433    0.6428</w:t>
      </w:r>
    </w:p>
    <w:p w14:paraId="5DE56F8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196.00         0.6424    0.6420    0.6416    0.6412</w:t>
      </w:r>
    </w:p>
    <w:p w14:paraId="45F3748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197.00         0.6408    0.6403    0.6398    0.6395</w:t>
      </w:r>
    </w:p>
    <w:p w14:paraId="27C9BED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198.00         0.6391    0.6387    0.6382    0.6379</w:t>
      </w:r>
    </w:p>
    <w:p w14:paraId="01AA7A7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199.00         0.6374    0.6371    0.6366    0.6363</w:t>
      </w:r>
    </w:p>
    <w:p w14:paraId="0428406F" w14:textId="77777777" w:rsidR="00D2304D" w:rsidRPr="005F0C92" w:rsidRDefault="00D2304D" w:rsidP="00D2304D">
      <w:pPr>
        <w:pStyle w:val="HTMLPreformatted"/>
        <w:jc w:val="center"/>
        <w:rPr>
          <w:rFonts w:ascii="Arial" w:hAnsi="Arial" w:cs="Arial"/>
          <w:sz w:val="18"/>
          <w:szCs w:val="18"/>
        </w:rPr>
      </w:pPr>
    </w:p>
    <w:p w14:paraId="173C8DB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200.00         0.6358    0.6355    0.6351    0.6347</w:t>
      </w:r>
    </w:p>
    <w:p w14:paraId="091550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201.00         0.6343    0.6338    0.6335    0.6331</w:t>
      </w:r>
    </w:p>
    <w:p w14:paraId="11AEF3F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202.00         0.6327    0.6323    0.6320    0.6316</w:t>
      </w:r>
    </w:p>
    <w:p w14:paraId="7FD205E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203.00         0.6312    0.6308    0.6305    0.6300</w:t>
      </w:r>
    </w:p>
    <w:p w14:paraId="3738ABA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204.00         0.6297    0.6294    0.6290    0.6286</w:t>
      </w:r>
    </w:p>
    <w:p w14:paraId="141EAB6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205.00         0.6282    0.6279    0.6276    0.6271</w:t>
      </w:r>
    </w:p>
    <w:p w14:paraId="77A2073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206.00         0.6268    0.6264    0.6261    0.6258</w:t>
      </w:r>
    </w:p>
    <w:p w14:paraId="1DFC052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207.00         0.6254    0.6250    0.6246    0.6243</w:t>
      </w:r>
    </w:p>
    <w:p w14:paraId="685D7A5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208.00         0.6240    0.6236    0.6233    0.6229</w:t>
      </w:r>
    </w:p>
    <w:p w14:paraId="652BFE2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209.00         0.6226    0.6222    0.6219    0.6216</w:t>
      </w:r>
    </w:p>
    <w:p w14:paraId="63C2ED9F" w14:textId="77777777" w:rsidR="00D2304D" w:rsidRPr="005F0C92" w:rsidRDefault="00D2304D" w:rsidP="00D2304D">
      <w:pPr>
        <w:pStyle w:val="HTMLPreformatted"/>
        <w:jc w:val="center"/>
        <w:rPr>
          <w:rFonts w:ascii="Arial" w:hAnsi="Arial" w:cs="Arial"/>
          <w:sz w:val="18"/>
          <w:szCs w:val="18"/>
        </w:rPr>
      </w:pPr>
    </w:p>
    <w:p w14:paraId="4822CE7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210.00         0.6212    0.6210    0.6207    0.6203</w:t>
      </w:r>
    </w:p>
    <w:p w14:paraId="7A57A60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211.00         0.6200    0.6196    0.6193    0.6190</w:t>
      </w:r>
    </w:p>
    <w:p w14:paraId="0F899C5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212.00         0.6187    0.6184    0.6180    0.6177</w:t>
      </w:r>
    </w:p>
    <w:p w14:paraId="2D3E520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213.00         0.6174    0.6171    0.6168    0.6164</w:t>
      </w:r>
    </w:p>
    <w:p w14:paraId="4ADE7DE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214.00         0.6162    0.6159    0.6155    0.6152</w:t>
      </w:r>
    </w:p>
    <w:p w14:paraId="54912E8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215.00         0.6149    0.6146    0.6143    0.6140</w:t>
      </w:r>
    </w:p>
    <w:p w14:paraId="60B2FDE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216.00         0.6137    0.6134    0.6131    0.6128</w:t>
      </w:r>
    </w:p>
    <w:p w14:paraId="4DC399B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217.00         0.6125    0.6122    0.6119    0.6117</w:t>
      </w:r>
    </w:p>
    <w:p w14:paraId="63EC61DC"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Men cont.</w:t>
      </w:r>
    </w:p>
    <w:p w14:paraId="7E731C18" w14:textId="77777777" w:rsidR="00D000A5" w:rsidRDefault="00D000A5" w:rsidP="00D000A5">
      <w:pPr>
        <w:pStyle w:val="HTMLPreformatted"/>
        <w:ind w:left="916"/>
        <w:rPr>
          <w:rFonts w:ascii="Arial" w:hAnsi="Arial" w:cs="Arial"/>
          <w:sz w:val="18"/>
          <w:szCs w:val="18"/>
        </w:rPr>
      </w:pPr>
    </w:p>
    <w:p w14:paraId="2109C97E" w14:textId="77777777" w:rsidR="00D000A5" w:rsidRPr="005F0C92" w:rsidRDefault="00D000A5" w:rsidP="00D000A5">
      <w:pPr>
        <w:pStyle w:val="HTMLPreformatted"/>
        <w:ind w:left="916"/>
        <w:rPr>
          <w:rFonts w:ascii="Arial" w:hAnsi="Arial" w:cs="Arial"/>
          <w:sz w:val="18"/>
          <w:szCs w:val="18"/>
        </w:rPr>
      </w:pPr>
      <w:r w:rsidRPr="005F0C92">
        <w:rPr>
          <w:rFonts w:ascii="Arial" w:hAnsi="Arial" w:cs="Arial"/>
          <w:sz w:val="18"/>
          <w:szCs w:val="18"/>
        </w:rPr>
        <w:t>BWT  in                          Interpolated</w:t>
      </w:r>
    </w:p>
    <w:p w14:paraId="0F83BB85"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4BBDA180" w14:textId="77777777" w:rsidR="00D000A5" w:rsidRPr="005F0C92" w:rsidRDefault="00D000A5" w:rsidP="00D000A5">
      <w:pPr>
        <w:pStyle w:val="HTMLPreformatted"/>
        <w:jc w:val="center"/>
        <w:rPr>
          <w:rFonts w:ascii="Arial" w:hAnsi="Arial" w:cs="Arial"/>
          <w:sz w:val="18"/>
          <w:szCs w:val="18"/>
        </w:rPr>
      </w:pPr>
    </w:p>
    <w:p w14:paraId="44E99094"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4F5C58E1" w14:textId="77777777" w:rsidR="00D000A5" w:rsidRDefault="00D000A5" w:rsidP="00D000A5">
      <w:pPr>
        <w:pStyle w:val="HTMLPreformatted"/>
        <w:ind w:left="916"/>
        <w:rPr>
          <w:rFonts w:ascii="Arial" w:hAnsi="Arial" w:cs="Arial"/>
          <w:sz w:val="18"/>
          <w:szCs w:val="18"/>
        </w:rPr>
      </w:pPr>
    </w:p>
    <w:p w14:paraId="24CA84C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218.00         0.6114    0.6111    0.6108    0.6105</w:t>
      </w:r>
    </w:p>
    <w:p w14:paraId="0854CCB8" w14:textId="77777777" w:rsidR="00D2304D" w:rsidRPr="005F0C92" w:rsidRDefault="00D2304D" w:rsidP="00D000A5">
      <w:pPr>
        <w:pStyle w:val="HTMLPreformatted"/>
        <w:jc w:val="center"/>
        <w:rPr>
          <w:rFonts w:ascii="Arial" w:hAnsi="Arial" w:cs="Arial"/>
          <w:sz w:val="18"/>
          <w:szCs w:val="18"/>
        </w:rPr>
      </w:pPr>
      <w:r w:rsidRPr="005F0C92">
        <w:rPr>
          <w:rFonts w:ascii="Arial" w:hAnsi="Arial" w:cs="Arial"/>
          <w:sz w:val="18"/>
          <w:szCs w:val="18"/>
        </w:rPr>
        <w:t>219.00         0.6102    0.6100    0.6097    0.6094</w:t>
      </w:r>
    </w:p>
    <w:p w14:paraId="383E5D1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220.00         0.6091    0.6088    0.6085    0.6082</w:t>
      </w:r>
    </w:p>
    <w:p w14:paraId="4B857E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221.00         0.6080    0.6077    0.6075    0.6071</w:t>
      </w:r>
    </w:p>
    <w:p w14:paraId="5B5354E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222.00         0.6069    0.6067    0.6063    0.6061</w:t>
      </w:r>
    </w:p>
    <w:p w14:paraId="26ED490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223.00         0.6059    0.6056    0.6053    0.6050</w:t>
      </w:r>
    </w:p>
    <w:p w14:paraId="7816ADC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224.00         0.6048    0.6046    0.6043    0.6040</w:t>
      </w:r>
    </w:p>
    <w:p w14:paraId="1916E77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225.00         0.6038    0.6036    0.6032    0.6030</w:t>
      </w:r>
    </w:p>
    <w:p w14:paraId="1EBAB77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226.00         0.6028    0.6025    0.6023    0.6020</w:t>
      </w:r>
    </w:p>
    <w:p w14:paraId="7C1C43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227.00         0.6018    0.6015    0.6013    0.6011</w:t>
      </w:r>
    </w:p>
    <w:p w14:paraId="6356F42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228.00         0.6008    0.6005    0.6003    0.6001</w:t>
      </w:r>
    </w:p>
    <w:p w14:paraId="19E11D8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229.00         0.5999    0.5996    0.5994    0.5992</w:t>
      </w:r>
    </w:p>
    <w:p w14:paraId="6C35FDE8" w14:textId="77777777" w:rsidR="00D2304D" w:rsidRPr="005F0C92" w:rsidRDefault="00D2304D" w:rsidP="00D2304D">
      <w:pPr>
        <w:pStyle w:val="HTMLPreformatted"/>
        <w:jc w:val="center"/>
        <w:rPr>
          <w:rFonts w:ascii="Arial" w:hAnsi="Arial" w:cs="Arial"/>
          <w:sz w:val="18"/>
          <w:szCs w:val="18"/>
        </w:rPr>
      </w:pPr>
    </w:p>
    <w:p w14:paraId="6E5AACE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230.00         0.5989    0.5987    0.5985    0.5983</w:t>
      </w:r>
    </w:p>
    <w:p w14:paraId="27A740D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231.00         0.5980    0.5978    0.5976    0.5974</w:t>
      </w:r>
    </w:p>
    <w:p w14:paraId="566EE00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232.00         0.5971    0.5969    0.5967    0.5964</w:t>
      </w:r>
    </w:p>
    <w:p w14:paraId="7696472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233.00         0.5962    0.5960    0.5958    0.5955</w:t>
      </w:r>
    </w:p>
    <w:p w14:paraId="7E34D41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234.00         0.5953    0.5951    0.5949    0.5946</w:t>
      </w:r>
    </w:p>
    <w:p w14:paraId="4BB8B13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235.00         0.5945    0.5943    0.5941    0.5938</w:t>
      </w:r>
    </w:p>
    <w:p w14:paraId="0772B25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236.00         0.5936    0.5934    0.5932    0.5930</w:t>
      </w:r>
    </w:p>
    <w:p w14:paraId="5630920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237.00         0.5928    0.5926    0.5924    0.5922</w:t>
      </w:r>
    </w:p>
    <w:p w14:paraId="205E783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238.00         0.5920    0.5918    0.5916    0.5914</w:t>
      </w:r>
    </w:p>
    <w:p w14:paraId="633600B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239.00         0.5912    0.5910    0.5908    0.5906</w:t>
      </w:r>
    </w:p>
    <w:p w14:paraId="29C62B32" w14:textId="77777777" w:rsidR="00D2304D" w:rsidRPr="005F0C92" w:rsidRDefault="00D2304D" w:rsidP="00D2304D">
      <w:pPr>
        <w:pStyle w:val="HTMLPreformatted"/>
        <w:jc w:val="center"/>
        <w:rPr>
          <w:rFonts w:ascii="Arial" w:hAnsi="Arial" w:cs="Arial"/>
          <w:sz w:val="18"/>
          <w:szCs w:val="18"/>
        </w:rPr>
      </w:pPr>
    </w:p>
    <w:p w14:paraId="3273F84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240.00         0.5904    0.5902    0.5900    0.5898</w:t>
      </w:r>
    </w:p>
    <w:p w14:paraId="260890D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241.00         0.5897    0.5894    0.5893    0.5891</w:t>
      </w:r>
    </w:p>
    <w:p w14:paraId="31A941C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242.00         0.5889    0.5887    0.5885    0.5883</w:t>
      </w:r>
    </w:p>
    <w:p w14:paraId="454E2A1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243.00         0.5881    0.5879    0.5878    0.5876</w:t>
      </w:r>
    </w:p>
    <w:p w14:paraId="62B0AAC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244.00         0.5874    0.5872    0.5870    0.5869</w:t>
      </w:r>
    </w:p>
    <w:p w14:paraId="2E94CE5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245.00         0.5867    0.5865    0.5863    0.5862</w:t>
      </w:r>
    </w:p>
    <w:p w14:paraId="1DBCB9F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246.00         0.5860    0.5858    0.5856    0.5854</w:t>
      </w:r>
    </w:p>
    <w:p w14:paraId="6C373B2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247.00         0.5853    0.5851    0.5849    0.5847</w:t>
      </w:r>
    </w:p>
    <w:p w14:paraId="1DE6369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248.00         0.5846    0.5844    0.5843    0.5841</w:t>
      </w:r>
    </w:p>
    <w:p w14:paraId="23CA1C4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249.00         0.5840    0.5838    0.5836    0.5834</w:t>
      </w:r>
    </w:p>
    <w:p w14:paraId="1BAA765B" w14:textId="77777777" w:rsidR="00D2304D" w:rsidRPr="005F0C92" w:rsidRDefault="00D2304D" w:rsidP="00D2304D">
      <w:pPr>
        <w:pStyle w:val="HTMLPreformatted"/>
        <w:jc w:val="center"/>
        <w:rPr>
          <w:rFonts w:ascii="Arial" w:hAnsi="Arial" w:cs="Arial"/>
          <w:sz w:val="18"/>
          <w:szCs w:val="18"/>
        </w:rPr>
      </w:pPr>
    </w:p>
    <w:p w14:paraId="758B2FE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250.00         0.5833    0.5831    0.5829    0.5828</w:t>
      </w:r>
    </w:p>
    <w:p w14:paraId="77B9057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251.00         0.5827    0.5825    0.5823    0.5821</w:t>
      </w:r>
    </w:p>
    <w:p w14:paraId="10134C3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252.00         0.5820    0.5819    0.5817    0.5816</w:t>
      </w:r>
    </w:p>
    <w:p w14:paraId="4F5FDDC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253.00         0.5814    0.5812    0.5811    0.5809</w:t>
      </w:r>
    </w:p>
    <w:p w14:paraId="2BCC088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254.00         0.5808    0.5806    0.5805    0.5804</w:t>
      </w:r>
    </w:p>
    <w:p w14:paraId="4D70698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255.00         0.5802    0.5800    0.5799    0.5797</w:t>
      </w:r>
    </w:p>
    <w:p w14:paraId="6C8D4040" w14:textId="77777777" w:rsidR="00D000A5" w:rsidRDefault="00D000A5" w:rsidP="00D000A5">
      <w:pPr>
        <w:pStyle w:val="HTMLPreformatted"/>
        <w:ind w:left="916"/>
        <w:rPr>
          <w:rFonts w:ascii="Arial" w:hAnsi="Arial" w:cs="Arial"/>
          <w:sz w:val="18"/>
          <w:szCs w:val="18"/>
        </w:rPr>
      </w:pPr>
      <w:r>
        <w:rPr>
          <w:rFonts w:ascii="Arial" w:hAnsi="Arial" w:cs="Arial"/>
          <w:sz w:val="18"/>
          <w:szCs w:val="18"/>
        </w:rPr>
        <w:t>Wilks formula for Men cont.</w:t>
      </w:r>
    </w:p>
    <w:p w14:paraId="01E6B9C9" w14:textId="77777777" w:rsidR="00D000A5" w:rsidRDefault="00D000A5" w:rsidP="00D000A5">
      <w:pPr>
        <w:pStyle w:val="HTMLPreformatted"/>
        <w:ind w:left="916"/>
        <w:rPr>
          <w:rFonts w:ascii="Arial" w:hAnsi="Arial" w:cs="Arial"/>
          <w:sz w:val="18"/>
          <w:szCs w:val="18"/>
        </w:rPr>
      </w:pPr>
    </w:p>
    <w:p w14:paraId="0B72021B" w14:textId="77777777" w:rsidR="00D000A5" w:rsidRPr="005F0C92" w:rsidRDefault="00D000A5" w:rsidP="00D000A5">
      <w:pPr>
        <w:pStyle w:val="HTMLPreformatted"/>
        <w:ind w:left="916"/>
        <w:rPr>
          <w:rFonts w:ascii="Arial" w:hAnsi="Arial" w:cs="Arial"/>
          <w:sz w:val="18"/>
          <w:szCs w:val="18"/>
        </w:rPr>
      </w:pPr>
      <w:r w:rsidRPr="005F0C92">
        <w:rPr>
          <w:rFonts w:ascii="Arial" w:hAnsi="Arial" w:cs="Arial"/>
          <w:sz w:val="18"/>
          <w:szCs w:val="18"/>
        </w:rPr>
        <w:t>BWT  in                          Interpolated</w:t>
      </w:r>
    </w:p>
    <w:p w14:paraId="2FC76E20"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10D88175" w14:textId="77777777" w:rsidR="00D000A5" w:rsidRPr="005F0C92" w:rsidRDefault="00D000A5" w:rsidP="00D000A5">
      <w:pPr>
        <w:pStyle w:val="HTMLPreformatted"/>
        <w:jc w:val="center"/>
        <w:rPr>
          <w:rFonts w:ascii="Arial" w:hAnsi="Arial" w:cs="Arial"/>
          <w:sz w:val="18"/>
          <w:szCs w:val="18"/>
        </w:rPr>
      </w:pPr>
    </w:p>
    <w:p w14:paraId="5CEB26CD"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443C7EFF" w14:textId="77777777" w:rsidR="00D000A5" w:rsidRDefault="00D000A5" w:rsidP="00D000A5">
      <w:pPr>
        <w:pStyle w:val="HTMLPreformatted"/>
        <w:jc w:val="center"/>
        <w:rPr>
          <w:rFonts w:ascii="Arial" w:hAnsi="Arial" w:cs="Arial"/>
          <w:sz w:val="18"/>
          <w:szCs w:val="18"/>
        </w:rPr>
      </w:pPr>
    </w:p>
    <w:p w14:paraId="5FE0C9D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256.00         0.5796    0.5794    0.5793    0.5791</w:t>
      </w:r>
    </w:p>
    <w:p w14:paraId="4DAB0DD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257.00         0.5790    0.5788    0.5787    0.5786</w:t>
      </w:r>
    </w:p>
    <w:p w14:paraId="363F1D2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258.00         0.5784    0.5783    0.5781    0.5780</w:t>
      </w:r>
    </w:p>
    <w:p w14:paraId="2E4DC9B8" w14:textId="77777777" w:rsidR="00D2304D" w:rsidRPr="005F0C92" w:rsidRDefault="00D2304D" w:rsidP="00D000A5">
      <w:pPr>
        <w:pStyle w:val="HTMLPreformatted"/>
        <w:jc w:val="center"/>
        <w:rPr>
          <w:rFonts w:ascii="Arial" w:hAnsi="Arial" w:cs="Arial"/>
          <w:sz w:val="18"/>
          <w:szCs w:val="18"/>
        </w:rPr>
      </w:pPr>
      <w:r w:rsidRPr="005F0C92">
        <w:rPr>
          <w:rFonts w:ascii="Arial" w:hAnsi="Arial" w:cs="Arial"/>
          <w:sz w:val="18"/>
          <w:szCs w:val="18"/>
        </w:rPr>
        <w:t>259.00         0.5778    0.5777    0.5776    0.5775</w:t>
      </w:r>
    </w:p>
    <w:p w14:paraId="794050F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260.00         0.5773    0.5772    0.5770    0.5769</w:t>
      </w:r>
    </w:p>
    <w:p w14:paraId="336DF0C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261.00         0.5768    0.5766    0.5765    0.5764</w:t>
      </w:r>
    </w:p>
    <w:p w14:paraId="1BBA402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262.00         0.5763    0.5761    0.5760    0.5758</w:t>
      </w:r>
    </w:p>
    <w:p w14:paraId="533B234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263.00         0.5757    0.5756    0.5755    0.5754</w:t>
      </w:r>
    </w:p>
    <w:p w14:paraId="1EC54D3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264.00         0.5752    0.5750    0.5749    0.5748</w:t>
      </w:r>
    </w:p>
    <w:p w14:paraId="122FD2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265.00         0.5747    0.5746    0.5745    0.5744</w:t>
      </w:r>
    </w:p>
    <w:p w14:paraId="4F9C263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266.00         0.5742    0.5741    0.5739    0.5738</w:t>
      </w:r>
    </w:p>
    <w:p w14:paraId="3472954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267.00         0.5737    0.5736    0.5735    0.5734</w:t>
      </w:r>
    </w:p>
    <w:p w14:paraId="2AD565F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268.00         0.5732    0.5731    0.5730    0.5729</w:t>
      </w:r>
    </w:p>
    <w:p w14:paraId="57B6604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269.00         0.5728    0.5727    0.5726    0.5724</w:t>
      </w:r>
    </w:p>
    <w:p w14:paraId="0A98FEBB" w14:textId="77777777" w:rsidR="00D2304D" w:rsidRPr="005F0C92" w:rsidRDefault="00D2304D" w:rsidP="00D2304D">
      <w:pPr>
        <w:pStyle w:val="HTMLPreformatted"/>
        <w:jc w:val="center"/>
        <w:rPr>
          <w:rFonts w:ascii="Arial" w:hAnsi="Arial" w:cs="Arial"/>
          <w:sz w:val="18"/>
          <w:szCs w:val="18"/>
        </w:rPr>
      </w:pPr>
    </w:p>
    <w:p w14:paraId="2A710B7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270.00         0.5723    0.5722    0.5721    0.5720</w:t>
      </w:r>
    </w:p>
    <w:p w14:paraId="4DD1FBF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271.00         0.5719    0.5718    0.5717    0.5715</w:t>
      </w:r>
    </w:p>
    <w:p w14:paraId="0BBD33B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272.00         0.5714    0.5713    0.5712    0.5711</w:t>
      </w:r>
    </w:p>
    <w:p w14:paraId="7475B14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273.00         0.5710    0.5709    0.5707    0.5706</w:t>
      </w:r>
    </w:p>
    <w:p w14:paraId="621F84D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274.00         0.5705    0.5704    0.5703    0.5702</w:t>
      </w:r>
    </w:p>
    <w:p w14:paraId="6E37992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275.00         0.5701    0.5700    0.5698    0.5698</w:t>
      </w:r>
    </w:p>
    <w:p w14:paraId="65FB225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276.00         0.5697    0.5696    0.5695    0.5694</w:t>
      </w:r>
    </w:p>
    <w:p w14:paraId="6E6248C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277.00         0.5693    0.5691    0.5690    0.5689</w:t>
      </w:r>
    </w:p>
    <w:p w14:paraId="4B8F42A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278.00         0.5688    0.5688    0.5687    0.5686</w:t>
      </w:r>
    </w:p>
    <w:p w14:paraId="51FCCF6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279.00         0.5685    0.5683    0.5682    0.5681</w:t>
      </w:r>
    </w:p>
    <w:p w14:paraId="6AAE1209" w14:textId="77777777" w:rsidR="00D2304D" w:rsidRPr="005F0C92" w:rsidRDefault="00D2304D" w:rsidP="00D2304D">
      <w:pPr>
        <w:pStyle w:val="HTMLPreformatted"/>
        <w:jc w:val="center"/>
        <w:rPr>
          <w:rFonts w:ascii="Arial" w:hAnsi="Arial" w:cs="Arial"/>
          <w:sz w:val="18"/>
          <w:szCs w:val="18"/>
        </w:rPr>
      </w:pPr>
    </w:p>
    <w:p w14:paraId="32F6DF2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280.00         0.5681    0.5680    0.5679    0.5678</w:t>
      </w:r>
    </w:p>
    <w:p w14:paraId="43DAB22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281.00         0.5676    0.5675    0.5675    0.5674</w:t>
      </w:r>
    </w:p>
    <w:p w14:paraId="37F07E3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282.00         0.5673    0.5672    0.5671    0.5670</w:t>
      </w:r>
    </w:p>
    <w:p w14:paraId="2027093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283.00         0.5669    0.5668    0.5667    0.5666</w:t>
      </w:r>
    </w:p>
    <w:p w14:paraId="1498E81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284.00         0.5665    0.5665    0.5664    0.5662</w:t>
      </w:r>
    </w:p>
    <w:p w14:paraId="490C3F7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285.00         0.5661    0.5661    0.5660    0.5659</w:t>
      </w:r>
    </w:p>
    <w:p w14:paraId="75EB061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286.00         0.5658    0.5658    0.5656    0.5655</w:t>
      </w:r>
    </w:p>
    <w:p w14:paraId="5455FFC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287.00         0.5654    0.5654    0.5653    0.5652</w:t>
      </w:r>
    </w:p>
    <w:p w14:paraId="0242DB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288.00         0.5651    0.5651    0.5649    0.5648</w:t>
      </w:r>
    </w:p>
    <w:p w14:paraId="59E7AAE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289.00         0.5647    0.5647    0.5646    0.5645</w:t>
      </w:r>
    </w:p>
    <w:p w14:paraId="27951BE5" w14:textId="77777777" w:rsidR="00D2304D" w:rsidRPr="005F0C92" w:rsidRDefault="00D2304D" w:rsidP="00D2304D">
      <w:pPr>
        <w:pStyle w:val="HTMLPreformatted"/>
        <w:jc w:val="center"/>
        <w:rPr>
          <w:rFonts w:ascii="Arial" w:hAnsi="Arial" w:cs="Arial"/>
          <w:sz w:val="18"/>
          <w:szCs w:val="18"/>
        </w:rPr>
      </w:pPr>
    </w:p>
    <w:p w14:paraId="1E5BE9D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290.00         0.5644    0.5643    0.5642    0.5642</w:t>
      </w:r>
    </w:p>
    <w:p w14:paraId="4726F2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291.00         0.5641    0.5640    0.5639    0.5639</w:t>
      </w:r>
    </w:p>
    <w:p w14:paraId="3C326CC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292.00         0.5638    0.5636    0.5636    0.5635</w:t>
      </w:r>
    </w:p>
    <w:p w14:paraId="7583B1F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293.00         0.5634    0.5634    0.5633    0.5632</w:t>
      </w:r>
    </w:p>
    <w:p w14:paraId="584EEF86"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Men cont.</w:t>
      </w:r>
    </w:p>
    <w:p w14:paraId="6747DAB1" w14:textId="77777777" w:rsidR="00D000A5" w:rsidRDefault="00D000A5" w:rsidP="00D000A5">
      <w:pPr>
        <w:pStyle w:val="HTMLPreformatted"/>
        <w:ind w:left="916"/>
        <w:rPr>
          <w:rFonts w:ascii="Arial" w:hAnsi="Arial" w:cs="Arial"/>
          <w:sz w:val="18"/>
          <w:szCs w:val="18"/>
        </w:rPr>
      </w:pPr>
    </w:p>
    <w:p w14:paraId="4A9DB189" w14:textId="77777777" w:rsidR="00D000A5" w:rsidRPr="005F0C92" w:rsidRDefault="00D000A5" w:rsidP="00D000A5">
      <w:pPr>
        <w:pStyle w:val="HTMLPreformatted"/>
        <w:ind w:left="916"/>
        <w:rPr>
          <w:rFonts w:ascii="Arial" w:hAnsi="Arial" w:cs="Arial"/>
          <w:sz w:val="18"/>
          <w:szCs w:val="18"/>
        </w:rPr>
      </w:pPr>
      <w:r w:rsidRPr="005F0C92">
        <w:rPr>
          <w:rFonts w:ascii="Arial" w:hAnsi="Arial" w:cs="Arial"/>
          <w:sz w:val="18"/>
          <w:szCs w:val="18"/>
        </w:rPr>
        <w:t>BWT  in                          Interpolated</w:t>
      </w:r>
    </w:p>
    <w:p w14:paraId="1EB0AA91"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7A8C2F53" w14:textId="77777777" w:rsidR="00D000A5" w:rsidRPr="005F0C92" w:rsidRDefault="00D000A5" w:rsidP="00D000A5">
      <w:pPr>
        <w:pStyle w:val="HTMLPreformatted"/>
        <w:jc w:val="center"/>
        <w:rPr>
          <w:rFonts w:ascii="Arial" w:hAnsi="Arial" w:cs="Arial"/>
          <w:sz w:val="18"/>
          <w:szCs w:val="18"/>
        </w:rPr>
      </w:pPr>
    </w:p>
    <w:p w14:paraId="6F007B43"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008599C7" w14:textId="77777777" w:rsidR="00D000A5" w:rsidRDefault="00D000A5" w:rsidP="00D000A5">
      <w:pPr>
        <w:pStyle w:val="HTMLPreformatted"/>
        <w:jc w:val="center"/>
        <w:rPr>
          <w:rFonts w:ascii="Arial" w:hAnsi="Arial" w:cs="Arial"/>
          <w:sz w:val="18"/>
          <w:szCs w:val="18"/>
        </w:rPr>
      </w:pPr>
    </w:p>
    <w:p w14:paraId="2069121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294.00         0.5631    0.5630    0.5629    0.5629</w:t>
      </w:r>
    </w:p>
    <w:p w14:paraId="79E7583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295.00         0.5628    0.5627    0.5627    0.5626</w:t>
      </w:r>
    </w:p>
    <w:p w14:paraId="3B3112B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296.00         0.5624    0.5624    0.5623    0.5622</w:t>
      </w:r>
    </w:p>
    <w:p w14:paraId="64A88E3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297.00         0.5622    0.5621    0.5620    0.5619</w:t>
      </w:r>
    </w:p>
    <w:p w14:paraId="3163A3C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298.00         0.5618    0.5618    0.5617    0.5616</w:t>
      </w:r>
    </w:p>
    <w:p w14:paraId="568DCE3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299.00         0.5616    0.5615    0.5614    0.5613</w:t>
      </w:r>
    </w:p>
    <w:p w14:paraId="192C3F0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300.00         0.5612    0.5612    0.5611    0.5610</w:t>
      </w:r>
    </w:p>
    <w:p w14:paraId="517A30A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301.00         0.5610    0.5609    0.5608    0.5607</w:t>
      </w:r>
    </w:p>
    <w:p w14:paraId="57AA4DD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302.00         0.5607    0.5606    0.5605    0.5605</w:t>
      </w:r>
    </w:p>
    <w:p w14:paraId="3B7907A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303.00         0.5604    0.5603    0.5602    0.5602</w:t>
      </w:r>
    </w:p>
    <w:p w14:paraId="2D273D4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304.00         0.5601    0.5600    0.5600    0.5599</w:t>
      </w:r>
    </w:p>
    <w:p w14:paraId="55669BB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305.00         0.5598    0.5597    0.5597    0.5596</w:t>
      </w:r>
    </w:p>
    <w:p w14:paraId="5C6FB9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306.00         0.5595    0.5595    0.5594    0.5593</w:t>
      </w:r>
    </w:p>
    <w:p w14:paraId="4528980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307.00         0.5592    0.5592    0.5591    0.5590</w:t>
      </w:r>
    </w:p>
    <w:p w14:paraId="415D4F2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308.00         0.5590    0.5589    0.5589    0.5588</w:t>
      </w:r>
    </w:p>
    <w:p w14:paraId="33B2B31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309.00         0.5587    0.5586    0.5586    0.5585</w:t>
      </w:r>
    </w:p>
    <w:p w14:paraId="698D08A3" w14:textId="77777777" w:rsidR="00D2304D" w:rsidRPr="005F0C92" w:rsidRDefault="00D2304D" w:rsidP="00D2304D">
      <w:pPr>
        <w:pStyle w:val="HTMLPreformatted"/>
        <w:jc w:val="center"/>
        <w:rPr>
          <w:rFonts w:ascii="Arial" w:hAnsi="Arial" w:cs="Arial"/>
          <w:sz w:val="18"/>
          <w:szCs w:val="18"/>
        </w:rPr>
      </w:pPr>
    </w:p>
    <w:p w14:paraId="629157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310.00         0.5584    0.5584    0.5583    0.5582</w:t>
      </w:r>
    </w:p>
    <w:p w14:paraId="7CD737E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311.00         0.5582    0.5581    0.5580    0.5580</w:t>
      </w:r>
    </w:p>
    <w:p w14:paraId="678931D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312.00         0.5579    0.5579    0.5578    0.5577</w:t>
      </w:r>
    </w:p>
    <w:p w14:paraId="1549447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313.00         0.5576    0.5576    0.5575    0.5575</w:t>
      </w:r>
    </w:p>
    <w:p w14:paraId="36D3864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314.00         0.5574    0.5573    0.5572    0.5572</w:t>
      </w:r>
    </w:p>
    <w:p w14:paraId="6BD2585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315.00         0.5571    0.5571    0.5570    0.5570</w:t>
      </w:r>
    </w:p>
    <w:p w14:paraId="7F93A43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316.00         0.5569    0.5568    0.5567    0.5567</w:t>
      </w:r>
    </w:p>
    <w:p w14:paraId="5E0FF58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317.00         0.5566    0.5566    0.5565    0.5564</w:t>
      </w:r>
    </w:p>
    <w:p w14:paraId="254BE9C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318.00         0.5564    0.5563    0.5562    0.5562</w:t>
      </w:r>
    </w:p>
    <w:p w14:paraId="6C54630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319.00         0.5561    0.5561    0.5560    0.5560</w:t>
      </w:r>
    </w:p>
    <w:p w14:paraId="7C68581C" w14:textId="77777777" w:rsidR="00D2304D" w:rsidRPr="005F0C92" w:rsidRDefault="00D2304D" w:rsidP="00D2304D">
      <w:pPr>
        <w:pStyle w:val="HTMLPreformatted"/>
        <w:jc w:val="center"/>
        <w:rPr>
          <w:rFonts w:ascii="Arial" w:hAnsi="Arial" w:cs="Arial"/>
          <w:sz w:val="18"/>
          <w:szCs w:val="18"/>
        </w:rPr>
      </w:pPr>
    </w:p>
    <w:p w14:paraId="4A09368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320.00         0.5559    0.5558    0.5557    0.5557</w:t>
      </w:r>
    </w:p>
    <w:p w14:paraId="5E7D21A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321.00         0.5556    0.5556    0.5555    0.5555</w:t>
      </w:r>
    </w:p>
    <w:p w14:paraId="0181946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322.00         0.5554    0.5553    0.5552    0.5552</w:t>
      </w:r>
    </w:p>
    <w:p w14:paraId="63273A3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323.00         0.5551    0.5551    0.5550    0.5550</w:t>
      </w:r>
    </w:p>
    <w:p w14:paraId="72F1210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324.00         0.5549    0.5548    0.5548    0.5547</w:t>
      </w:r>
    </w:p>
    <w:p w14:paraId="278DE98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325.00         0.5547    0.5546    0.5546    0.5544</w:t>
      </w:r>
    </w:p>
    <w:p w14:paraId="0A45D3E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326.00         0.5544    0.5543    0.5543    0.5542</w:t>
      </w:r>
    </w:p>
    <w:p w14:paraId="33DF7DF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327.00         0.5542    0.5541    0.5541    0.5540</w:t>
      </w:r>
    </w:p>
    <w:p w14:paraId="1FF145C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328.00         0.5539    0.5539    0.5538    0.5538</w:t>
      </w:r>
    </w:p>
    <w:p w14:paraId="060EA83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329.00         0.5537    0.5537    0.5536    0.5535</w:t>
      </w:r>
    </w:p>
    <w:p w14:paraId="7B58971A" w14:textId="77777777" w:rsidR="00D2304D" w:rsidRPr="005F0C92" w:rsidRDefault="00D2304D" w:rsidP="00D2304D">
      <w:pPr>
        <w:pStyle w:val="HTMLPreformatted"/>
        <w:jc w:val="center"/>
        <w:rPr>
          <w:rFonts w:ascii="Arial" w:hAnsi="Arial" w:cs="Arial"/>
          <w:sz w:val="18"/>
          <w:szCs w:val="18"/>
        </w:rPr>
      </w:pPr>
    </w:p>
    <w:p w14:paraId="10A9BF1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330.00         0.5535    0.5534    0.5533    0.5533</w:t>
      </w:r>
    </w:p>
    <w:p w14:paraId="5B1414D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331.00         0.5532    0.5531    0.5531    0.5530</w:t>
      </w:r>
    </w:p>
    <w:p w14:paraId="2C706D40" w14:textId="77777777" w:rsidR="00D000A5" w:rsidRDefault="00D000A5" w:rsidP="00D000A5">
      <w:pPr>
        <w:pStyle w:val="HTMLPreformatted"/>
        <w:ind w:left="916"/>
        <w:rPr>
          <w:rFonts w:ascii="Arial" w:hAnsi="Arial" w:cs="Arial"/>
          <w:sz w:val="18"/>
          <w:szCs w:val="18"/>
        </w:rPr>
      </w:pPr>
      <w:r>
        <w:rPr>
          <w:rFonts w:ascii="Arial" w:hAnsi="Arial" w:cs="Arial"/>
          <w:sz w:val="18"/>
          <w:szCs w:val="18"/>
        </w:rPr>
        <w:t>Wilks formula for Men cont.</w:t>
      </w:r>
    </w:p>
    <w:p w14:paraId="701BEE5D" w14:textId="77777777" w:rsidR="00D000A5" w:rsidRDefault="00D000A5" w:rsidP="00D000A5">
      <w:pPr>
        <w:pStyle w:val="HTMLPreformatted"/>
        <w:ind w:left="916"/>
        <w:rPr>
          <w:rFonts w:ascii="Arial" w:hAnsi="Arial" w:cs="Arial"/>
          <w:sz w:val="18"/>
          <w:szCs w:val="18"/>
        </w:rPr>
      </w:pPr>
    </w:p>
    <w:p w14:paraId="7A9455E0" w14:textId="77777777" w:rsidR="00D000A5" w:rsidRPr="005F0C92" w:rsidRDefault="00D000A5" w:rsidP="00D000A5">
      <w:pPr>
        <w:pStyle w:val="HTMLPreformatted"/>
        <w:ind w:left="916"/>
        <w:rPr>
          <w:rFonts w:ascii="Arial" w:hAnsi="Arial" w:cs="Arial"/>
          <w:sz w:val="18"/>
          <w:szCs w:val="18"/>
        </w:rPr>
      </w:pPr>
      <w:r w:rsidRPr="005F0C92">
        <w:rPr>
          <w:rFonts w:ascii="Arial" w:hAnsi="Arial" w:cs="Arial"/>
          <w:sz w:val="18"/>
          <w:szCs w:val="18"/>
        </w:rPr>
        <w:t>BWT  in                          Interpolated</w:t>
      </w:r>
    </w:p>
    <w:p w14:paraId="27AF6864"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0F447B1B" w14:textId="77777777" w:rsidR="00D000A5" w:rsidRPr="005F0C92" w:rsidRDefault="00D000A5" w:rsidP="00D000A5">
      <w:pPr>
        <w:pStyle w:val="HTMLPreformatted"/>
        <w:jc w:val="center"/>
        <w:rPr>
          <w:rFonts w:ascii="Arial" w:hAnsi="Arial" w:cs="Arial"/>
          <w:sz w:val="18"/>
          <w:szCs w:val="18"/>
        </w:rPr>
      </w:pPr>
    </w:p>
    <w:p w14:paraId="513365D1"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3BD5E6CE" w14:textId="77777777" w:rsidR="00D000A5" w:rsidRDefault="00D000A5" w:rsidP="00D000A5">
      <w:pPr>
        <w:pStyle w:val="HTMLPreformatted"/>
        <w:jc w:val="center"/>
        <w:rPr>
          <w:rFonts w:ascii="Arial" w:hAnsi="Arial" w:cs="Arial"/>
          <w:sz w:val="18"/>
          <w:szCs w:val="18"/>
        </w:rPr>
      </w:pPr>
    </w:p>
    <w:p w14:paraId="18044B8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332.00         0.5530    0.5529    0.5529    0.5528</w:t>
      </w:r>
    </w:p>
    <w:p w14:paraId="77D304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333.00         0.5528    0.5527    0.5526    0.5526</w:t>
      </w:r>
    </w:p>
    <w:p w14:paraId="7551A69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334.00         0.5525    0.5525    0.5524    0.5524</w:t>
      </w:r>
    </w:p>
    <w:p w14:paraId="5871224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335.00         0.5523    0.5522    0.5522    0.5521</w:t>
      </w:r>
    </w:p>
    <w:p w14:paraId="073E0BB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336.00         0.5521    0.5520    0.5520    0.5519</w:t>
      </w:r>
    </w:p>
    <w:p w14:paraId="72551FB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337.00         0.5518    0.5518    0.5517    0.5516</w:t>
      </w:r>
    </w:p>
    <w:p w14:paraId="46AF537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338.00         0.5516    0.5515    0.5515    0.5514</w:t>
      </w:r>
    </w:p>
    <w:p w14:paraId="4F22439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339.00         0.5513    0.5513    0.5512    0.5512</w:t>
      </w:r>
    </w:p>
    <w:p w14:paraId="7088C52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340.00         0.5511    0.5511    0.5510    0.5509</w:t>
      </w:r>
    </w:p>
    <w:p w14:paraId="49FFA72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341.00         0.5509    0.5508    0.5508    0.5507</w:t>
      </w:r>
    </w:p>
    <w:p w14:paraId="6FBC827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342.00         0.5507    0.5506    0.5505    0.5505</w:t>
      </w:r>
    </w:p>
    <w:p w14:paraId="2DE626B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343.00         0.5504    0.5504    0.5503    0.5503</w:t>
      </w:r>
    </w:p>
    <w:p w14:paraId="7168DEE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344.00         0.5502    0.5502    0.5501    0.5500</w:t>
      </w:r>
    </w:p>
    <w:p w14:paraId="5F3D01C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345.00         0.5500    0.5499    0.5499    0.5498</w:t>
      </w:r>
    </w:p>
    <w:p w14:paraId="427983C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346.00         0.5498    0.5497    0.5496    0.5496</w:t>
      </w:r>
    </w:p>
    <w:p w14:paraId="4AC0953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347.00         0.5495    0.5495    0.5494    0.5494</w:t>
      </w:r>
    </w:p>
    <w:p w14:paraId="59298D3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348.00         0.5493    0.5492    0.5492    0.5491</w:t>
      </w:r>
    </w:p>
    <w:p w14:paraId="2A1A5057" w14:textId="77777777" w:rsidR="00D2304D" w:rsidRPr="005F0C92" w:rsidRDefault="00D2304D" w:rsidP="00D000A5">
      <w:pPr>
        <w:pStyle w:val="HTMLPreformatted"/>
        <w:jc w:val="center"/>
        <w:rPr>
          <w:rFonts w:ascii="Arial" w:hAnsi="Arial" w:cs="Arial"/>
          <w:sz w:val="18"/>
          <w:szCs w:val="18"/>
        </w:rPr>
      </w:pPr>
      <w:r w:rsidRPr="005F0C92">
        <w:rPr>
          <w:rFonts w:ascii="Arial" w:hAnsi="Arial" w:cs="Arial"/>
          <w:sz w:val="18"/>
          <w:szCs w:val="18"/>
        </w:rPr>
        <w:t>349.00         0.5491    0.5490    0.5490    0.5489</w:t>
      </w:r>
    </w:p>
    <w:p w14:paraId="4E88F4A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350.00         0.5488    0.5488    0.5487    0.5487</w:t>
      </w:r>
    </w:p>
    <w:p w14:paraId="771E2C0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351.00         0.5486    0.5486    0.5485    0.5485</w:t>
      </w:r>
    </w:p>
    <w:p w14:paraId="5B8B79A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352.00         0.5484    0.5483    0.5483    0.5482</w:t>
      </w:r>
    </w:p>
    <w:p w14:paraId="10C6102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353.00         0.5482    0.5481    0.5481    0.5480</w:t>
      </w:r>
    </w:p>
    <w:p w14:paraId="1966428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354.00         0.5479    0.5479    0.5478    0.5478</w:t>
      </w:r>
    </w:p>
    <w:p w14:paraId="0313A5F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355.00         0.5477    0.5477    0.5476    0.5475</w:t>
      </w:r>
    </w:p>
    <w:p w14:paraId="23D1C10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356.00         0.5475    0.5474    0.5474    0.5473</w:t>
      </w:r>
    </w:p>
    <w:p w14:paraId="40E7F9E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357.00         0.5472    0.5472    0.5471    0.5470</w:t>
      </w:r>
    </w:p>
    <w:p w14:paraId="1E6AC5C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358.00         0.5470    0.5469    0.5469    0.5468</w:t>
      </w:r>
    </w:p>
    <w:p w14:paraId="0132E3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359.00         0.5468    0.5467    0.5466    0.5466</w:t>
      </w:r>
    </w:p>
    <w:p w14:paraId="184A940D" w14:textId="77777777" w:rsidR="00D2304D" w:rsidRPr="005F0C92" w:rsidRDefault="00D2304D" w:rsidP="00D2304D">
      <w:pPr>
        <w:pStyle w:val="HTMLPreformatted"/>
        <w:jc w:val="center"/>
        <w:rPr>
          <w:rFonts w:ascii="Arial" w:hAnsi="Arial" w:cs="Arial"/>
          <w:sz w:val="18"/>
          <w:szCs w:val="18"/>
        </w:rPr>
      </w:pPr>
    </w:p>
    <w:p w14:paraId="001E81F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360.00         0.5465    0.5465    0.5464    0.5464</w:t>
      </w:r>
    </w:p>
    <w:p w14:paraId="2D6C3AB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361.00         0.5463    0.5462    0.5462    0.5461</w:t>
      </w:r>
    </w:p>
    <w:p w14:paraId="2C14F16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362.00         0.5461    0.5460    0.5460    0.5459</w:t>
      </w:r>
    </w:p>
    <w:p w14:paraId="3A7E037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363.00         0.5458    0.5458    0.5457    0.5457</w:t>
      </w:r>
    </w:p>
    <w:p w14:paraId="0F58359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364.00         0.5456    0.5456    0.5455    0.5455</w:t>
      </w:r>
    </w:p>
    <w:p w14:paraId="460D21A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365.00         0.5454    0.5453    0.5453    0.5452</w:t>
      </w:r>
    </w:p>
    <w:p w14:paraId="00D19D5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366.00         0.5452    0.5451    0.5451    0.5450</w:t>
      </w:r>
    </w:p>
    <w:p w14:paraId="048D4AD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367.00         0.5449    0.5449    0.5448    0.5448</w:t>
      </w:r>
    </w:p>
    <w:p w14:paraId="3B7C5A0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368.00         0.5447    0.5447    0.5446    0.5445</w:t>
      </w:r>
    </w:p>
    <w:p w14:paraId="2C9731B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369.00         0.5445    0.5444    0.5444    0.5443</w:t>
      </w:r>
    </w:p>
    <w:p w14:paraId="3F5B32A4" w14:textId="77777777" w:rsidR="00D2304D" w:rsidRPr="005F0C92" w:rsidRDefault="00D2304D" w:rsidP="00D2304D">
      <w:pPr>
        <w:pStyle w:val="HTMLPreformatted"/>
        <w:jc w:val="center"/>
        <w:rPr>
          <w:rFonts w:ascii="Arial" w:hAnsi="Arial" w:cs="Arial"/>
          <w:sz w:val="18"/>
          <w:szCs w:val="18"/>
        </w:rPr>
      </w:pPr>
    </w:p>
    <w:p w14:paraId="28B28C6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370.00         0.5443    0.5442    0.5441    0.5441</w:t>
      </w:r>
    </w:p>
    <w:p w14:paraId="64C1288D"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Men cont.</w:t>
      </w:r>
    </w:p>
    <w:p w14:paraId="613DA0F5" w14:textId="77777777" w:rsidR="00D000A5" w:rsidRDefault="00D000A5" w:rsidP="00D000A5">
      <w:pPr>
        <w:pStyle w:val="HTMLPreformatted"/>
        <w:ind w:left="916"/>
        <w:rPr>
          <w:rFonts w:ascii="Arial" w:hAnsi="Arial" w:cs="Arial"/>
          <w:sz w:val="18"/>
          <w:szCs w:val="18"/>
        </w:rPr>
      </w:pPr>
    </w:p>
    <w:p w14:paraId="1454BAE3" w14:textId="77777777" w:rsidR="00D000A5" w:rsidRPr="005F0C92" w:rsidRDefault="00D000A5" w:rsidP="00D000A5">
      <w:pPr>
        <w:pStyle w:val="HTMLPreformatted"/>
        <w:ind w:left="916"/>
        <w:rPr>
          <w:rFonts w:ascii="Arial" w:hAnsi="Arial" w:cs="Arial"/>
          <w:sz w:val="18"/>
          <w:szCs w:val="18"/>
        </w:rPr>
      </w:pPr>
      <w:r w:rsidRPr="005F0C92">
        <w:rPr>
          <w:rFonts w:ascii="Arial" w:hAnsi="Arial" w:cs="Arial"/>
          <w:sz w:val="18"/>
          <w:szCs w:val="18"/>
        </w:rPr>
        <w:t>BWT  in                          Interpolated</w:t>
      </w:r>
    </w:p>
    <w:p w14:paraId="11924ED0"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34E64BD1" w14:textId="77777777" w:rsidR="00D000A5" w:rsidRPr="005F0C92" w:rsidRDefault="00D000A5" w:rsidP="00D000A5">
      <w:pPr>
        <w:pStyle w:val="HTMLPreformatted"/>
        <w:jc w:val="center"/>
        <w:rPr>
          <w:rFonts w:ascii="Arial" w:hAnsi="Arial" w:cs="Arial"/>
          <w:sz w:val="18"/>
          <w:szCs w:val="18"/>
        </w:rPr>
      </w:pPr>
    </w:p>
    <w:p w14:paraId="01F76AFE"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0BD0527E" w14:textId="77777777" w:rsidR="00D000A5" w:rsidRDefault="00D000A5" w:rsidP="00D000A5">
      <w:pPr>
        <w:pStyle w:val="HTMLPreformatted"/>
        <w:jc w:val="center"/>
        <w:rPr>
          <w:rFonts w:ascii="Arial" w:hAnsi="Arial" w:cs="Arial"/>
          <w:sz w:val="18"/>
          <w:szCs w:val="18"/>
        </w:rPr>
      </w:pPr>
    </w:p>
    <w:p w14:paraId="51F9527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371.00         0.5440    0.5440    0.5439    0.5439</w:t>
      </w:r>
    </w:p>
    <w:p w14:paraId="64DC790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372.00         0.5438    0.5438    0.5436    0.5436</w:t>
      </w:r>
    </w:p>
    <w:p w14:paraId="791BF71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373.00         0.5435    0.5435    0.5434    0.5434</w:t>
      </w:r>
    </w:p>
    <w:p w14:paraId="40E3A06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374.00         0.5433    0.5432    0.5432    0.5431</w:t>
      </w:r>
    </w:p>
    <w:p w14:paraId="778E325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375.00         0.5431    0.5430    0.5430    0.5429</w:t>
      </w:r>
    </w:p>
    <w:p w14:paraId="252EFF8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376.00         0.5429    0.5428    0.5427    0.5427</w:t>
      </w:r>
    </w:p>
    <w:p w14:paraId="170E1E6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377.00         0.5426    0.5426    0.5425    0.5425</w:t>
      </w:r>
    </w:p>
    <w:p w14:paraId="13B079D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378.00         0.5424    0.5423    0.5423    0.5422</w:t>
      </w:r>
    </w:p>
    <w:p w14:paraId="743FA1B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380.00         0.5419    0.5419    0.5418    0.5418</w:t>
      </w:r>
    </w:p>
    <w:p w14:paraId="482CF86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381.00         0.5417    0.5417    0.5416    0.5415</w:t>
      </w:r>
    </w:p>
    <w:p w14:paraId="00423CF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382.00         0.5415    0.5414    0.5414    0.5413</w:t>
      </w:r>
    </w:p>
    <w:p w14:paraId="082AB13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383.00         0.5413    0.5412    0.5411    0.5411</w:t>
      </w:r>
    </w:p>
    <w:p w14:paraId="68DE709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384.00         0.5410    0.5410    0.5409    0.5409</w:t>
      </w:r>
    </w:p>
    <w:p w14:paraId="38931E2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385.00         0.5408    0.5408    0.5407    0.5406</w:t>
      </w:r>
    </w:p>
    <w:p w14:paraId="7EF7A02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386.00         0.5406    0.5405    0.5405    0.5404</w:t>
      </w:r>
    </w:p>
    <w:p w14:paraId="7CC7823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387.00         0.5404    0.5403    0.5402    0.5402</w:t>
      </w:r>
    </w:p>
    <w:p w14:paraId="0CDB124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388.00         0.5401    0.5401    0.5400    0.5400</w:t>
      </w:r>
    </w:p>
    <w:p w14:paraId="4B5924B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389.00         0.5399    0.5398    0.5398    0.5397</w:t>
      </w:r>
    </w:p>
    <w:p w14:paraId="35E1F159" w14:textId="77777777" w:rsidR="00D2304D" w:rsidRPr="005F0C92" w:rsidRDefault="00D2304D" w:rsidP="00D2304D">
      <w:pPr>
        <w:pStyle w:val="HTMLPreformatted"/>
        <w:jc w:val="center"/>
        <w:rPr>
          <w:rFonts w:ascii="Arial" w:hAnsi="Arial" w:cs="Arial"/>
          <w:sz w:val="18"/>
          <w:szCs w:val="18"/>
        </w:rPr>
      </w:pPr>
    </w:p>
    <w:p w14:paraId="37F4A2A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390.00         0.5397    0.5396    0.5396    0.5395</w:t>
      </w:r>
    </w:p>
    <w:p w14:paraId="3F10807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391.00         0.5394    0.5394    0.5393    0.5393</w:t>
      </w:r>
    </w:p>
    <w:p w14:paraId="771C231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392.00         0.5392    0.5392    0.5391    0.5391</w:t>
      </w:r>
    </w:p>
    <w:p w14:paraId="0D7C65A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393.00         0.5390    0.5389    0.5389    0.5388</w:t>
      </w:r>
    </w:p>
    <w:p w14:paraId="7855A32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394.00         0.5388    0.5387    0.5387    0.5386</w:t>
      </w:r>
    </w:p>
    <w:p w14:paraId="0860A19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395.00         0.5386    0.5385    0.5385    0.5384</w:t>
      </w:r>
    </w:p>
    <w:p w14:paraId="7E245EC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396.00         0.5384    0.5383    0.5383    0.5382</w:t>
      </w:r>
    </w:p>
    <w:p w14:paraId="5455876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397.00         0.5381    0.5381    0.5380    0.5380</w:t>
      </w:r>
    </w:p>
    <w:p w14:paraId="70379B5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398.00         0.5379    0.5379    0.5378    0.5377</w:t>
      </w:r>
    </w:p>
    <w:p w14:paraId="204EF8D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399.00         0.5377    0.5377    0.5376    0.5376</w:t>
      </w:r>
    </w:p>
    <w:p w14:paraId="10AC94B1" w14:textId="77777777" w:rsidR="00D2304D" w:rsidRPr="005F0C92" w:rsidRDefault="00D2304D" w:rsidP="00D2304D">
      <w:pPr>
        <w:pStyle w:val="HTMLPreformatted"/>
        <w:jc w:val="center"/>
        <w:rPr>
          <w:rFonts w:ascii="Arial" w:hAnsi="Arial" w:cs="Arial"/>
          <w:sz w:val="18"/>
          <w:szCs w:val="18"/>
        </w:rPr>
      </w:pPr>
    </w:p>
    <w:p w14:paraId="47D0FC3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400.00         0.5375    0.5375    0.5373    0.5373</w:t>
      </w:r>
    </w:p>
    <w:p w14:paraId="37682FAE" w14:textId="77777777" w:rsidR="00D2304D" w:rsidRPr="005F0C92" w:rsidRDefault="00D2304D" w:rsidP="00D2304D">
      <w:pPr>
        <w:pStyle w:val="HTMLPreformatted"/>
        <w:jc w:val="center"/>
        <w:rPr>
          <w:rFonts w:ascii="Arial" w:hAnsi="Arial" w:cs="Arial"/>
          <w:sz w:val="18"/>
          <w:szCs w:val="18"/>
        </w:rPr>
      </w:pPr>
    </w:p>
    <w:p w14:paraId="32FA096B" w14:textId="77777777" w:rsidR="00D2304D" w:rsidRDefault="00D2304D" w:rsidP="00D2304D">
      <w:pPr>
        <w:pStyle w:val="HTMLPreformatted"/>
        <w:jc w:val="center"/>
        <w:rPr>
          <w:rFonts w:ascii="Arial" w:hAnsi="Arial" w:cs="Arial"/>
          <w:sz w:val="18"/>
          <w:szCs w:val="18"/>
        </w:rPr>
      </w:pPr>
    </w:p>
    <w:p w14:paraId="3D48143B" w14:textId="77777777" w:rsidR="00D2304D" w:rsidRDefault="00D2304D" w:rsidP="00D2304D">
      <w:pPr>
        <w:pStyle w:val="HTMLPreformatted"/>
        <w:jc w:val="center"/>
        <w:rPr>
          <w:rFonts w:ascii="Arial" w:hAnsi="Arial" w:cs="Arial"/>
          <w:sz w:val="18"/>
          <w:szCs w:val="18"/>
        </w:rPr>
      </w:pPr>
    </w:p>
    <w:p w14:paraId="113CE46B" w14:textId="77777777" w:rsidR="00D2304D" w:rsidRDefault="00D2304D" w:rsidP="00D2304D">
      <w:pPr>
        <w:pStyle w:val="HTMLPreformatted"/>
        <w:jc w:val="center"/>
        <w:rPr>
          <w:rFonts w:ascii="Arial" w:hAnsi="Arial" w:cs="Arial"/>
          <w:sz w:val="18"/>
          <w:szCs w:val="18"/>
        </w:rPr>
      </w:pPr>
    </w:p>
    <w:p w14:paraId="68138D33" w14:textId="77777777" w:rsidR="00D2304D" w:rsidRDefault="00D2304D" w:rsidP="00D2304D">
      <w:pPr>
        <w:pStyle w:val="HTMLPreformatted"/>
        <w:jc w:val="center"/>
        <w:rPr>
          <w:rFonts w:ascii="Arial" w:hAnsi="Arial" w:cs="Arial"/>
          <w:sz w:val="18"/>
          <w:szCs w:val="18"/>
        </w:rPr>
      </w:pPr>
    </w:p>
    <w:p w14:paraId="511CBD6F" w14:textId="77777777" w:rsidR="00D2304D" w:rsidRDefault="00D2304D" w:rsidP="00D2304D">
      <w:pPr>
        <w:pStyle w:val="HTMLPreformatted"/>
        <w:rPr>
          <w:rFonts w:ascii="Arial" w:hAnsi="Arial" w:cs="Arial"/>
          <w:sz w:val="18"/>
          <w:szCs w:val="18"/>
        </w:rPr>
      </w:pPr>
    </w:p>
    <w:p w14:paraId="569C3858" w14:textId="77777777" w:rsidR="00D000A5" w:rsidRDefault="00D000A5" w:rsidP="00D000A5">
      <w:pPr>
        <w:pStyle w:val="HTMLPreformatted"/>
        <w:rPr>
          <w:rFonts w:ascii="Arial" w:hAnsi="Arial" w:cs="Arial"/>
          <w:sz w:val="18"/>
          <w:szCs w:val="18"/>
        </w:rPr>
      </w:pPr>
    </w:p>
    <w:p w14:paraId="422A6CD3" w14:textId="77777777" w:rsidR="00D000A5" w:rsidRDefault="00D000A5" w:rsidP="00D000A5">
      <w:pPr>
        <w:pStyle w:val="HTMLPreformatted"/>
        <w:rPr>
          <w:rFonts w:ascii="Arial" w:hAnsi="Arial" w:cs="Arial"/>
          <w:sz w:val="18"/>
          <w:szCs w:val="18"/>
        </w:rPr>
      </w:pPr>
    </w:p>
    <w:p w14:paraId="709DA0DC" w14:textId="77777777" w:rsidR="00D000A5" w:rsidRDefault="00D000A5" w:rsidP="00D000A5">
      <w:pPr>
        <w:pStyle w:val="HTMLPreformatted"/>
        <w:rPr>
          <w:rFonts w:ascii="Arial" w:hAnsi="Arial" w:cs="Arial"/>
          <w:sz w:val="18"/>
          <w:szCs w:val="18"/>
        </w:rPr>
      </w:pPr>
    </w:p>
    <w:p w14:paraId="6A30F954" w14:textId="77777777" w:rsidR="00D000A5" w:rsidRDefault="00D000A5" w:rsidP="00D000A5">
      <w:pPr>
        <w:pStyle w:val="HTMLPreformatted"/>
        <w:rPr>
          <w:rFonts w:ascii="Arial" w:hAnsi="Arial" w:cs="Arial"/>
          <w:sz w:val="18"/>
          <w:szCs w:val="18"/>
        </w:rPr>
      </w:pPr>
    </w:p>
    <w:p w14:paraId="73D9EA72" w14:textId="77777777" w:rsidR="00D2304D" w:rsidRPr="006D1C34" w:rsidRDefault="00D2304D" w:rsidP="00D000A5">
      <w:pPr>
        <w:pStyle w:val="HTMLPreformatted"/>
        <w:rPr>
          <w:rFonts w:ascii="Arial" w:hAnsi="Arial" w:cs="Arial"/>
          <w:b/>
          <w:sz w:val="22"/>
          <w:szCs w:val="22"/>
        </w:rPr>
      </w:pPr>
      <w:r w:rsidRPr="006D1C34">
        <w:rPr>
          <w:rFonts w:ascii="Arial" w:hAnsi="Arial" w:cs="Arial"/>
          <w:b/>
          <w:sz w:val="22"/>
          <w:szCs w:val="22"/>
        </w:rPr>
        <w:t>Women's Lbs. to Wilks Coefficients (interpolations)</w:t>
      </w:r>
    </w:p>
    <w:p w14:paraId="0A041CF1" w14:textId="77777777" w:rsidR="00D2304D" w:rsidRPr="005F0C92" w:rsidRDefault="00D2304D" w:rsidP="00D2304D">
      <w:pPr>
        <w:pStyle w:val="HTMLPreformatted"/>
        <w:jc w:val="center"/>
        <w:rPr>
          <w:rFonts w:ascii="Arial" w:hAnsi="Arial" w:cs="Arial"/>
          <w:sz w:val="18"/>
          <w:szCs w:val="18"/>
        </w:rPr>
      </w:pPr>
    </w:p>
    <w:p w14:paraId="5AD6F109" w14:textId="77777777" w:rsidR="00D2304D" w:rsidRPr="005F0C92" w:rsidRDefault="00D2304D" w:rsidP="00D2304D">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BWT in                         Interpolated</w:t>
      </w:r>
    </w:p>
    <w:p w14:paraId="02E9DBE9" w14:textId="77777777" w:rsidR="00D2304D" w:rsidRPr="005F0C92" w:rsidRDefault="00D2304D" w:rsidP="00D2304D">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60A633DD" w14:textId="77777777" w:rsidR="00D2304D" w:rsidRDefault="00D2304D" w:rsidP="003A4346">
      <w:pPr>
        <w:pStyle w:val="HTMLPreformatted"/>
        <w:rPr>
          <w:rFonts w:ascii="Arial" w:hAnsi="Arial" w:cs="Arial"/>
          <w:sz w:val="18"/>
          <w:szCs w:val="18"/>
        </w:rPr>
      </w:pPr>
    </w:p>
    <w:p w14:paraId="6320844B" w14:textId="77777777" w:rsidR="003A4346" w:rsidRPr="005F0C92" w:rsidRDefault="003A4346" w:rsidP="003A4346">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71802E60" w14:textId="77777777" w:rsidR="003A4346" w:rsidRPr="005F0C92" w:rsidRDefault="003A4346" w:rsidP="003A4346">
      <w:pPr>
        <w:pStyle w:val="HTMLPreformatted"/>
        <w:rPr>
          <w:rFonts w:ascii="Arial" w:hAnsi="Arial" w:cs="Arial"/>
          <w:sz w:val="18"/>
          <w:szCs w:val="18"/>
        </w:rPr>
      </w:pPr>
    </w:p>
    <w:p w14:paraId="5D7FFFC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88.00         ******       1.4930    1.4907    1.4881</w:t>
      </w:r>
    </w:p>
    <w:p w14:paraId="128351BA" w14:textId="77777777" w:rsidR="00D2304D" w:rsidRPr="005F0C92" w:rsidRDefault="00D2304D" w:rsidP="00375EE4">
      <w:pPr>
        <w:pStyle w:val="HTMLPreformatted"/>
        <w:jc w:val="center"/>
        <w:rPr>
          <w:rFonts w:ascii="Arial" w:hAnsi="Arial" w:cs="Arial"/>
          <w:sz w:val="18"/>
          <w:szCs w:val="18"/>
        </w:rPr>
      </w:pPr>
      <w:r w:rsidRPr="005F0C92">
        <w:rPr>
          <w:rFonts w:ascii="Arial" w:hAnsi="Arial" w:cs="Arial"/>
          <w:sz w:val="18"/>
          <w:szCs w:val="18"/>
        </w:rPr>
        <w:t>89.00         1.4857    1.4834    1.4809    1.4786</w:t>
      </w:r>
    </w:p>
    <w:p w14:paraId="52E312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90.00         1.4762    1.4737    1.4713    1.4689</w:t>
      </w:r>
    </w:p>
    <w:p w14:paraId="6C45DE5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91.00         1.4664    1.4640    1.4617    1.4591</w:t>
      </w:r>
    </w:p>
    <w:p w14:paraId="4F6FC98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92.00         1.4567    1.4544    1.4518    1.4495</w:t>
      </w:r>
    </w:p>
    <w:p w14:paraId="0E925DA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93.00         1.4471    1.4445    1.4422    1.4396</w:t>
      </w:r>
    </w:p>
    <w:p w14:paraId="202009A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94.00         1.4372    1.4349    1.4323    1.4299</w:t>
      </w:r>
    </w:p>
    <w:p w14:paraId="081EABF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95.00         1.4275    1.4250    1.4227    1.4203</w:t>
      </w:r>
    </w:p>
    <w:p w14:paraId="1BB84FA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96.00         1.4177    1.4153    1.4130    1.4104</w:t>
      </w:r>
    </w:p>
    <w:p w14:paraId="08D50F4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97.00         1.4081    1.4057    1.4032    1.4008</w:t>
      </w:r>
    </w:p>
    <w:p w14:paraId="70B85E4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98.00         1.3985    1.3959    1.3936    1.3912</w:t>
      </w:r>
    </w:p>
    <w:p w14:paraId="6C04AB5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99.00         1.3887    1.3864    1.3840    1.3815</w:t>
      </w:r>
    </w:p>
    <w:p w14:paraId="0A2D3C30" w14:textId="77777777" w:rsidR="00D2304D" w:rsidRPr="005F0C92" w:rsidRDefault="00D2304D" w:rsidP="00D2304D">
      <w:pPr>
        <w:pStyle w:val="HTMLPreformatted"/>
        <w:jc w:val="center"/>
        <w:rPr>
          <w:rFonts w:ascii="Arial" w:hAnsi="Arial" w:cs="Arial"/>
          <w:sz w:val="18"/>
          <w:szCs w:val="18"/>
        </w:rPr>
      </w:pPr>
    </w:p>
    <w:p w14:paraId="046AB75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100.00         1.3791    1.3768    1.3743    1.3720</w:t>
      </w:r>
    </w:p>
    <w:p w14:paraId="0D09079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101.00         1.3697    1.3672    1.3649    1.3626</w:t>
      </w:r>
    </w:p>
    <w:p w14:paraId="2E73C93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102.00         1.3600    1.3577    1.3555    1.3530</w:t>
      </w:r>
    </w:p>
    <w:p w14:paraId="2AFA719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103.00         1.3507    1.3484    1.3460    1.3436</w:t>
      </w:r>
    </w:p>
    <w:p w14:paraId="64E53D7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104.00         1.3414    1.3389    1.3367    1.3344</w:t>
      </w:r>
    </w:p>
    <w:p w14:paraId="49740F9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105.00         1.3320    1.3297    1.3275    1.3250</w:t>
      </w:r>
    </w:p>
    <w:p w14:paraId="0486FC6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106.00         1.3228    1.3204    1.3181    1.3159</w:t>
      </w:r>
    </w:p>
    <w:p w14:paraId="498CFDF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107.00         1.3135    1.3113    1.3091    1.3067</w:t>
      </w:r>
    </w:p>
    <w:p w14:paraId="40F8AA3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108.00         1.3045    1.3023    1.3000    1.2978</w:t>
      </w:r>
    </w:p>
    <w:p w14:paraId="1EA657D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109.00         1.2944    1.2933    1.2911    1.2889</w:t>
      </w:r>
    </w:p>
    <w:p w14:paraId="6E83DF57" w14:textId="77777777" w:rsidR="00D2304D" w:rsidRPr="005F0C92" w:rsidRDefault="00D2304D" w:rsidP="00D2304D">
      <w:pPr>
        <w:pStyle w:val="HTMLPreformatted"/>
        <w:jc w:val="center"/>
        <w:rPr>
          <w:rFonts w:ascii="Arial" w:hAnsi="Arial" w:cs="Arial"/>
          <w:sz w:val="18"/>
          <w:szCs w:val="18"/>
        </w:rPr>
      </w:pPr>
    </w:p>
    <w:p w14:paraId="541BF47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110.00         1.2866    1.2844    1.2823    1.2800</w:t>
      </w:r>
    </w:p>
    <w:p w14:paraId="4F7DFD0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111.00         1.2779    1.2758    1.2734    1.2713</w:t>
      </w:r>
    </w:p>
    <w:p w14:paraId="2F61BFA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112.00         1.2692    1.2669    1.2648    1.2627</w:t>
      </w:r>
    </w:p>
    <w:p w14:paraId="5403358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113.00         1.2605    1.2584    1.2564    1.2541</w:t>
      </w:r>
    </w:p>
    <w:p w14:paraId="1A29422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114.00         1.2520    1.2500    1.2477    1.2457</w:t>
      </w:r>
    </w:p>
    <w:p w14:paraId="3BDC92C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115.00         1.2437    1.2415    1.2395    1.2374</w:t>
      </w:r>
    </w:p>
    <w:p w14:paraId="17F80C1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116.00         1.2352    1.2333    1.2313    1.2291</w:t>
      </w:r>
    </w:p>
    <w:p w14:paraId="21F413B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117.00         1.2271    1.2252    1.2230    1.2210</w:t>
      </w:r>
    </w:p>
    <w:p w14:paraId="2BA4182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118.00         1.2190    1.2169    1.2150    1.2128</w:t>
      </w:r>
    </w:p>
    <w:p w14:paraId="513FB2D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119.00         1.2109    1.2090    1.2069    1.2050</w:t>
      </w:r>
    </w:p>
    <w:p w14:paraId="13BCA2B2" w14:textId="77777777" w:rsidR="00D2304D" w:rsidRPr="005F0C92" w:rsidRDefault="00D2304D" w:rsidP="00D2304D">
      <w:pPr>
        <w:pStyle w:val="HTMLPreformatted"/>
        <w:jc w:val="center"/>
        <w:rPr>
          <w:rFonts w:ascii="Arial" w:hAnsi="Arial" w:cs="Arial"/>
          <w:sz w:val="18"/>
          <w:szCs w:val="18"/>
        </w:rPr>
      </w:pPr>
    </w:p>
    <w:p w14:paraId="46BA502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120.00         1.2031    1.2011    1.1992    1.1972</w:t>
      </w:r>
    </w:p>
    <w:p w14:paraId="74A262B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121.00         1.1952    1.1933    1.1914    1.1895</w:t>
      </w:r>
    </w:p>
    <w:p w14:paraId="14B262F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122.00         1.1876    1.1858    1.1837    1.1819</w:t>
      </w:r>
    </w:p>
    <w:p w14:paraId="1A8C99FE" w14:textId="77777777" w:rsidR="00375EE4" w:rsidRDefault="00D2304D" w:rsidP="00375EE4">
      <w:pPr>
        <w:pStyle w:val="HTMLPreformatted"/>
        <w:jc w:val="center"/>
        <w:rPr>
          <w:rFonts w:ascii="Arial" w:hAnsi="Arial" w:cs="Arial"/>
          <w:sz w:val="18"/>
          <w:szCs w:val="18"/>
        </w:rPr>
      </w:pPr>
      <w:r w:rsidRPr="005F0C92">
        <w:rPr>
          <w:rFonts w:ascii="Arial" w:hAnsi="Arial" w:cs="Arial"/>
          <w:sz w:val="18"/>
          <w:szCs w:val="18"/>
        </w:rPr>
        <w:t>123.00         1.1801    1.1781    1.1763    1.1745</w:t>
      </w:r>
    </w:p>
    <w:p w14:paraId="1EFC7872" w14:textId="77777777" w:rsidR="00D2304D" w:rsidRPr="005F0C92" w:rsidRDefault="00D2304D" w:rsidP="00375EE4">
      <w:pPr>
        <w:pStyle w:val="HTMLPreformatted"/>
        <w:jc w:val="center"/>
        <w:rPr>
          <w:rFonts w:ascii="Arial" w:hAnsi="Arial" w:cs="Arial"/>
          <w:sz w:val="18"/>
          <w:szCs w:val="18"/>
        </w:rPr>
      </w:pPr>
      <w:r w:rsidRPr="005F0C92">
        <w:rPr>
          <w:rFonts w:ascii="Arial" w:hAnsi="Arial" w:cs="Arial"/>
          <w:sz w:val="18"/>
          <w:szCs w:val="18"/>
        </w:rPr>
        <w:t>124.00         1.1725    1.1707    1.1689    1.1670</w:t>
      </w:r>
    </w:p>
    <w:p w14:paraId="56A578B7"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Women cont.</w:t>
      </w:r>
    </w:p>
    <w:p w14:paraId="2514F360" w14:textId="77777777" w:rsidR="00D000A5" w:rsidRDefault="00D000A5" w:rsidP="00D000A5">
      <w:pPr>
        <w:pStyle w:val="HTMLPreformatted"/>
        <w:ind w:left="916"/>
        <w:rPr>
          <w:rFonts w:ascii="Arial" w:hAnsi="Arial" w:cs="Arial"/>
          <w:sz w:val="18"/>
          <w:szCs w:val="18"/>
        </w:rPr>
      </w:pPr>
    </w:p>
    <w:p w14:paraId="2FC97D1F" w14:textId="77777777" w:rsidR="003A4346" w:rsidRPr="005F0C92" w:rsidRDefault="00D000A5" w:rsidP="003A4346">
      <w:pPr>
        <w:pStyle w:val="HTMLPreformatted"/>
        <w:rPr>
          <w:rFonts w:ascii="Arial" w:hAnsi="Arial" w:cs="Arial"/>
          <w:sz w:val="18"/>
          <w:szCs w:val="18"/>
        </w:rPr>
      </w:pPr>
      <w:r>
        <w:rPr>
          <w:rFonts w:ascii="Arial" w:hAnsi="Arial" w:cs="Arial"/>
          <w:sz w:val="18"/>
          <w:szCs w:val="18"/>
        </w:rPr>
        <w:tab/>
      </w:r>
      <w:r w:rsidR="003A4346" w:rsidRPr="005F0C92">
        <w:rPr>
          <w:rFonts w:ascii="Arial" w:hAnsi="Arial" w:cs="Arial"/>
          <w:sz w:val="18"/>
          <w:szCs w:val="18"/>
        </w:rPr>
        <w:t>BWT in                         Interpolated</w:t>
      </w:r>
    </w:p>
    <w:p w14:paraId="5FD1E088" w14:textId="77777777" w:rsidR="003A4346" w:rsidRPr="005F0C92" w:rsidRDefault="003A4346" w:rsidP="003A4346">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119FAC2F" w14:textId="77777777" w:rsidR="003A4346" w:rsidRDefault="003A4346" w:rsidP="003A4346">
      <w:pPr>
        <w:pStyle w:val="HTMLPreformatted"/>
        <w:rPr>
          <w:rFonts w:ascii="Arial" w:hAnsi="Arial" w:cs="Arial"/>
          <w:sz w:val="18"/>
          <w:szCs w:val="18"/>
        </w:rPr>
      </w:pPr>
    </w:p>
    <w:p w14:paraId="359D3455" w14:textId="77777777" w:rsidR="003A4346" w:rsidRPr="005F0C92" w:rsidRDefault="003A4346" w:rsidP="003A4346">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6AED6FA0" w14:textId="77777777" w:rsidR="003A4346" w:rsidRPr="005F0C92" w:rsidRDefault="003A4346" w:rsidP="003A4346">
      <w:pPr>
        <w:pStyle w:val="HTMLPreformatted"/>
        <w:rPr>
          <w:rFonts w:ascii="Arial" w:hAnsi="Arial" w:cs="Arial"/>
          <w:sz w:val="18"/>
          <w:szCs w:val="18"/>
        </w:rPr>
      </w:pPr>
    </w:p>
    <w:p w14:paraId="31E049A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125.00         1.1652    1.1634    1.1615    1.1598</w:t>
      </w:r>
    </w:p>
    <w:p w14:paraId="047687A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126.00         1.1580    1.1561    1.1544    1.1527</w:t>
      </w:r>
    </w:p>
    <w:p w14:paraId="523FC2E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127.00         1.1508    1.1491    1.1474    1.1455</w:t>
      </w:r>
    </w:p>
    <w:p w14:paraId="7325D81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128.00         1.1438    1.1421    1.1403    1.1386</w:t>
      </w:r>
    </w:p>
    <w:p w14:paraId="0DDFA39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129.00         1.1369    1.1351    1.1334    1.1318</w:t>
      </w:r>
    </w:p>
    <w:p w14:paraId="57941C17" w14:textId="77777777" w:rsidR="00D2304D" w:rsidRPr="005F0C92" w:rsidRDefault="00D2304D" w:rsidP="00D2304D">
      <w:pPr>
        <w:pStyle w:val="HTMLPreformatted"/>
        <w:jc w:val="center"/>
        <w:rPr>
          <w:rFonts w:ascii="Arial" w:hAnsi="Arial" w:cs="Arial"/>
          <w:sz w:val="18"/>
          <w:szCs w:val="18"/>
        </w:rPr>
      </w:pPr>
    </w:p>
    <w:p w14:paraId="680693B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130.00         1.1300    1.1284    1.1268    1.1250</w:t>
      </w:r>
    </w:p>
    <w:p w14:paraId="5F5CD85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131.00         1.1233    1.1215    1.1200    1.1184</w:t>
      </w:r>
    </w:p>
    <w:p w14:paraId="07E5A40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132.00         1.1166    1.1150    1.1134    1.1117</w:t>
      </w:r>
    </w:p>
    <w:p w14:paraId="0FD19EF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133.00         1.1102    1.1086    1.1069    1.1053</w:t>
      </w:r>
    </w:p>
    <w:p w14:paraId="77CD4DF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134.00         1.1038    1.1021    1.1006    1.0991</w:t>
      </w:r>
    </w:p>
    <w:p w14:paraId="1A33DDF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135.00         1.0974    1.0959    1.0944    1.0928</w:t>
      </w:r>
    </w:p>
    <w:p w14:paraId="52D6DDE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136.00         1.0912    1.0898    1.0881    1.0867</w:t>
      </w:r>
    </w:p>
    <w:p w14:paraId="180B3E2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137.00         1.0852    1.0836    1.0822    1.0808</w:t>
      </w:r>
    </w:p>
    <w:p w14:paraId="025C659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138.00         1.0792    1.0778    1.0763    1.0748</w:t>
      </w:r>
    </w:p>
    <w:p w14:paraId="2DB127C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139.00         1.0734    1.0719    1.0704    1.0689</w:t>
      </w:r>
    </w:p>
    <w:p w14:paraId="004F7DF9" w14:textId="77777777" w:rsidR="00D2304D" w:rsidRPr="005F0C92" w:rsidRDefault="00D2304D" w:rsidP="00D2304D">
      <w:pPr>
        <w:pStyle w:val="HTMLPreformatted"/>
        <w:jc w:val="center"/>
        <w:rPr>
          <w:rFonts w:ascii="Arial" w:hAnsi="Arial" w:cs="Arial"/>
          <w:sz w:val="18"/>
          <w:szCs w:val="18"/>
        </w:rPr>
      </w:pPr>
    </w:p>
    <w:p w14:paraId="04A075E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140.00         1.0676    1.0660    1.0646    1.0633</w:t>
      </w:r>
    </w:p>
    <w:p w14:paraId="1AD8CEF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141.00         1.0618    1.0605    1.0591    1.0576</w:t>
      </w:r>
    </w:p>
    <w:p w14:paraId="0A8938C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142.00         1.0563    1.0549    1.0534    1.0521</w:t>
      </w:r>
    </w:p>
    <w:p w14:paraId="4D5409C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143.00         1.0508    1.0493    1.0480    1.0466</w:t>
      </w:r>
    </w:p>
    <w:p w14:paraId="2C08644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144.00         1.0453    1.0440    1.0426    1.0413</w:t>
      </w:r>
    </w:p>
    <w:p w14:paraId="58FB204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145.00         1.0400    1.0386    1.0374    1.0361</w:t>
      </w:r>
    </w:p>
    <w:p w14:paraId="351217A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146.00         1.0347    1.0335    1.0323    1.0309</w:t>
      </w:r>
    </w:p>
    <w:p w14:paraId="1221ABD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147.00         1.0296    1.0284    1.0271    1.0259</w:t>
      </w:r>
    </w:p>
    <w:p w14:paraId="30CB53D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148.00         1.0247    1.0234    1.0221    1.0209</w:t>
      </w:r>
    </w:p>
    <w:p w14:paraId="035B4F8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149.00         1.0196    1.0185    1.0173    1.0160</w:t>
      </w:r>
    </w:p>
    <w:p w14:paraId="6107606F" w14:textId="77777777" w:rsidR="00D2304D" w:rsidRPr="005F0C92" w:rsidRDefault="00D2304D" w:rsidP="00D2304D">
      <w:pPr>
        <w:pStyle w:val="HTMLPreformatted"/>
        <w:jc w:val="center"/>
        <w:rPr>
          <w:rFonts w:ascii="Arial" w:hAnsi="Arial" w:cs="Arial"/>
          <w:sz w:val="18"/>
          <w:szCs w:val="18"/>
        </w:rPr>
      </w:pPr>
    </w:p>
    <w:p w14:paraId="730B737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150.00         1.0149    1.0137    1.0124    1.0112</w:t>
      </w:r>
    </w:p>
    <w:p w14:paraId="195980B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151.00         1.0101    1.0089    1.0077    1.0066</w:t>
      </w:r>
    </w:p>
    <w:p w14:paraId="19AB8FE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152.00         1.0054    1.0042    1.0031    1.0019</w:t>
      </w:r>
    </w:p>
    <w:p w14:paraId="65BD275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153.00         1.0008    0.9997    0.9985    0.9974</w:t>
      </w:r>
    </w:p>
    <w:p w14:paraId="249B80A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154.00         0.9963    0.9951    0.9941    0.9930</w:t>
      </w:r>
    </w:p>
    <w:p w14:paraId="7CA2B7F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155.00         0.9918    0.9908    0.9897    0.9886</w:t>
      </w:r>
    </w:p>
    <w:p w14:paraId="09796FC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156.00         0.9875    0.9864    0.9853    0.9843</w:t>
      </w:r>
    </w:p>
    <w:p w14:paraId="12C108E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157.00         0.9832    0.9821    0.9811    0.9801</w:t>
      </w:r>
    </w:p>
    <w:p w14:paraId="127FF5F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158.00         0.9791    0.9781    0.9769    0.9759</w:t>
      </w:r>
    </w:p>
    <w:p w14:paraId="520CC3D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159.00         0.9749    0.9739    0.9730    0.9720</w:t>
      </w:r>
    </w:p>
    <w:p w14:paraId="4EC24CF9" w14:textId="77777777" w:rsidR="00D2304D" w:rsidRPr="005F0C92" w:rsidRDefault="00D2304D" w:rsidP="00D2304D">
      <w:pPr>
        <w:pStyle w:val="HTMLPreformatted"/>
        <w:jc w:val="center"/>
        <w:rPr>
          <w:rFonts w:ascii="Arial" w:hAnsi="Arial" w:cs="Arial"/>
          <w:sz w:val="18"/>
          <w:szCs w:val="18"/>
        </w:rPr>
      </w:pPr>
    </w:p>
    <w:p w14:paraId="0F0FD0F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160.00         0.9709    0.9699    0.9689    0.9679</w:t>
      </w:r>
    </w:p>
    <w:p w14:paraId="6CCF50E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161.00         0.9669    0.9660    0.9650    0.9640</w:t>
      </w:r>
    </w:p>
    <w:p w14:paraId="68601705" w14:textId="77777777" w:rsidR="00D000A5" w:rsidRDefault="00D000A5" w:rsidP="00D000A5">
      <w:pPr>
        <w:pStyle w:val="HTMLPreformatted"/>
        <w:ind w:left="916"/>
        <w:rPr>
          <w:rFonts w:ascii="Arial" w:hAnsi="Arial" w:cs="Arial"/>
          <w:sz w:val="18"/>
          <w:szCs w:val="18"/>
        </w:rPr>
      </w:pPr>
      <w:r>
        <w:rPr>
          <w:rFonts w:ascii="Arial" w:hAnsi="Arial" w:cs="Arial"/>
          <w:sz w:val="18"/>
          <w:szCs w:val="18"/>
        </w:rPr>
        <w:t>Wilks formula for Women cont.</w:t>
      </w:r>
    </w:p>
    <w:p w14:paraId="495FF7F4" w14:textId="77777777" w:rsidR="00D000A5" w:rsidRDefault="00D000A5" w:rsidP="00D000A5">
      <w:pPr>
        <w:pStyle w:val="HTMLPreformatted"/>
        <w:ind w:left="916"/>
        <w:rPr>
          <w:rFonts w:ascii="Arial" w:hAnsi="Arial" w:cs="Arial"/>
          <w:sz w:val="18"/>
          <w:szCs w:val="18"/>
        </w:rPr>
      </w:pPr>
    </w:p>
    <w:p w14:paraId="01B81D04"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BWT in                         Interpolated</w:t>
      </w:r>
    </w:p>
    <w:p w14:paraId="0F3DDFF9"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53C60BCE" w14:textId="77777777" w:rsidR="00D000A5" w:rsidRDefault="00D000A5" w:rsidP="00D000A5">
      <w:pPr>
        <w:pStyle w:val="HTMLPreformatted"/>
        <w:rPr>
          <w:rFonts w:ascii="Arial" w:hAnsi="Arial" w:cs="Arial"/>
          <w:sz w:val="18"/>
          <w:szCs w:val="18"/>
        </w:rPr>
      </w:pPr>
    </w:p>
    <w:p w14:paraId="6FBFBF17"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2A12CCB8" w14:textId="77777777" w:rsidR="00D000A5" w:rsidRPr="005F0C92" w:rsidRDefault="00D000A5" w:rsidP="00D000A5">
      <w:pPr>
        <w:pStyle w:val="HTMLPreformatted"/>
        <w:rPr>
          <w:rFonts w:ascii="Arial" w:hAnsi="Arial" w:cs="Arial"/>
          <w:sz w:val="18"/>
          <w:szCs w:val="18"/>
        </w:rPr>
      </w:pPr>
    </w:p>
    <w:p w14:paraId="2E446FF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162.00         0.9631    0.9621    0.9612    0.9602</w:t>
      </w:r>
    </w:p>
    <w:p w14:paraId="1287DDE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163.00         0.9592    0.9583    0.9574    0.9565</w:t>
      </w:r>
    </w:p>
    <w:p w14:paraId="0159915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164.00         0.9556    0.9547    0.9536    0.9528</w:t>
      </w:r>
    </w:p>
    <w:p w14:paraId="642A3C1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165.00         0.9519    0.9509    0.9500    0.9492</w:t>
      </w:r>
    </w:p>
    <w:p w14:paraId="4350AEC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166.00         0.9483    0.9474    0.9465    0.9456</w:t>
      </w:r>
    </w:p>
    <w:p w14:paraId="094ECF5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167.00         0.9448    0.9439    0.9430    0.9422</w:t>
      </w:r>
    </w:p>
    <w:p w14:paraId="2F75AA9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168.00         0.9414    0.9405    0.9388    0.9391</w:t>
      </w:r>
    </w:p>
    <w:p w14:paraId="501DC56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169.00         0.9379    0.9371    0.9363    0.9354</w:t>
      </w:r>
    </w:p>
    <w:p w14:paraId="212B183A" w14:textId="77777777" w:rsidR="00D2304D" w:rsidRPr="005F0C92" w:rsidRDefault="00D2304D" w:rsidP="00D2304D">
      <w:pPr>
        <w:pStyle w:val="HTMLPreformatted"/>
        <w:jc w:val="center"/>
        <w:rPr>
          <w:rFonts w:ascii="Arial" w:hAnsi="Arial" w:cs="Arial"/>
          <w:sz w:val="18"/>
          <w:szCs w:val="18"/>
        </w:rPr>
      </w:pPr>
    </w:p>
    <w:p w14:paraId="0D4D1CB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170.00         0.9346    0.9338    0.9330    0.9322</w:t>
      </w:r>
    </w:p>
    <w:p w14:paraId="6252B84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171.00         0.9313    0.9305    0.9298    0.9289</w:t>
      </w:r>
    </w:p>
    <w:p w14:paraId="1A74269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172.00         0.9282    0.9274    0.9266    0.9259</w:t>
      </w:r>
    </w:p>
    <w:p w14:paraId="74F8CAB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173.00         0.9251    0.9243    0.9235    0.9228</w:t>
      </w:r>
    </w:p>
    <w:p w14:paraId="07869FB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174.00         0.9220    0.9213    0.9206    0.9197</w:t>
      </w:r>
    </w:p>
    <w:p w14:paraId="52AAB88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175.00         0.9190    0.9183    0.9175    0.9168</w:t>
      </w:r>
    </w:p>
    <w:p w14:paraId="7A74F21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176.00         0.9161    0.9153    0.9146    0.9139</w:t>
      </w:r>
    </w:p>
    <w:p w14:paraId="73787CA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177.00         0.9132    0.9125    0.9118    0.9110</w:t>
      </w:r>
    </w:p>
    <w:p w14:paraId="7051F45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178.00         0.9104    0.9097    0.9090    0.9083</w:t>
      </w:r>
    </w:p>
    <w:p w14:paraId="1317B54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179.00         0.9077    0.9069    0.9063    0.9056</w:t>
      </w:r>
    </w:p>
    <w:p w14:paraId="0F932304" w14:textId="77777777" w:rsidR="00D2304D" w:rsidRPr="005F0C92" w:rsidRDefault="00D2304D" w:rsidP="00D2304D">
      <w:pPr>
        <w:pStyle w:val="HTMLPreformatted"/>
        <w:jc w:val="center"/>
        <w:rPr>
          <w:rFonts w:ascii="Arial" w:hAnsi="Arial" w:cs="Arial"/>
          <w:sz w:val="18"/>
          <w:szCs w:val="18"/>
        </w:rPr>
      </w:pPr>
    </w:p>
    <w:p w14:paraId="1AB3145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180.00         0.9049    0.9042    0.9036    0.9029</w:t>
      </w:r>
    </w:p>
    <w:p w14:paraId="632016C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181.00         0.9023    0.9016    0.9009    0.9003</w:t>
      </w:r>
    </w:p>
    <w:p w14:paraId="6117EEC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182.00         0.8996    0.8990    0.8984    0.8977</w:t>
      </w:r>
    </w:p>
    <w:p w14:paraId="6E30DBA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183.00         0.8971    0.8965    0.8959    0.8953</w:t>
      </w:r>
    </w:p>
    <w:p w14:paraId="636783D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184.00         0.8946    0.8940    0.8934    0.8928</w:t>
      </w:r>
    </w:p>
    <w:p w14:paraId="15389D0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185.00         0.8922    0.8916    0.8910    0.8904</w:t>
      </w:r>
    </w:p>
    <w:p w14:paraId="37EBEC0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186.00         0.8898    0.8892    0.8886    0.8881</w:t>
      </w:r>
    </w:p>
    <w:p w14:paraId="70CBB3D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187.00         0.8875    0.8869    0.8864    0.8858</w:t>
      </w:r>
    </w:p>
    <w:p w14:paraId="51C0433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188.00         0.8852    0.8847    0.8841    0.8835</w:t>
      </w:r>
    </w:p>
    <w:p w14:paraId="57E02AB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189.00         0.8830    0.8824    0.8818    0.8813</w:t>
      </w:r>
    </w:p>
    <w:p w14:paraId="4DD47B9C" w14:textId="77777777" w:rsidR="00D2304D" w:rsidRPr="005F0C92" w:rsidRDefault="00D2304D" w:rsidP="00D2304D">
      <w:pPr>
        <w:pStyle w:val="HTMLPreformatted"/>
        <w:jc w:val="center"/>
        <w:rPr>
          <w:rFonts w:ascii="Arial" w:hAnsi="Arial" w:cs="Arial"/>
          <w:sz w:val="18"/>
          <w:szCs w:val="18"/>
        </w:rPr>
      </w:pPr>
    </w:p>
    <w:p w14:paraId="6B96FF8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190.00         0.8808    0.8802    0.8797    0.8791</w:t>
      </w:r>
    </w:p>
    <w:p w14:paraId="1AD6323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191.00         0.8786    0.8781    0.8776    0.8770</w:t>
      </w:r>
    </w:p>
    <w:p w14:paraId="2652379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192.00         0.8765    0.8760    0.8754    0.8750</w:t>
      </w:r>
    </w:p>
    <w:p w14:paraId="3B2B3EC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193.00         0.8744    0.8739    0.8734    0.8729</w:t>
      </w:r>
    </w:p>
    <w:p w14:paraId="0513FE2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194.00         0.8724    0.8720    0.8715    0.8709</w:t>
      </w:r>
    </w:p>
    <w:p w14:paraId="6B092DC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195.00         0.8705    0.8700    0.8695    0.8690</w:t>
      </w:r>
    </w:p>
    <w:p w14:paraId="5A2DF37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196.00         0.8686    0.8680    0.8676    0.8671</w:t>
      </w:r>
    </w:p>
    <w:p w14:paraId="2FE1599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197.00         0.8667    0.8662    0.8657    0.8653</w:t>
      </w:r>
    </w:p>
    <w:p w14:paraId="7337F03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198.00         0.8649    0.8644    0.8639    0.8635</w:t>
      </w:r>
    </w:p>
    <w:p w14:paraId="44085F4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199.00         0.8630    0.8626    0.8621    0.8617</w:t>
      </w:r>
    </w:p>
    <w:p w14:paraId="103CF2A7"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Women cont.</w:t>
      </w:r>
    </w:p>
    <w:p w14:paraId="0D35B6CE" w14:textId="77777777" w:rsidR="00D000A5" w:rsidRDefault="00D000A5" w:rsidP="00D000A5">
      <w:pPr>
        <w:pStyle w:val="HTMLPreformatted"/>
        <w:ind w:left="916"/>
        <w:rPr>
          <w:rFonts w:ascii="Arial" w:hAnsi="Arial" w:cs="Arial"/>
          <w:sz w:val="18"/>
          <w:szCs w:val="18"/>
        </w:rPr>
      </w:pPr>
    </w:p>
    <w:p w14:paraId="60B2B0E9"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BWT in                         Interpolated</w:t>
      </w:r>
    </w:p>
    <w:p w14:paraId="4239BDB3"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3C2F5AD0" w14:textId="77777777" w:rsidR="00D000A5" w:rsidRDefault="00D000A5" w:rsidP="00D000A5">
      <w:pPr>
        <w:pStyle w:val="HTMLPreformatted"/>
        <w:rPr>
          <w:rFonts w:ascii="Arial" w:hAnsi="Arial" w:cs="Arial"/>
          <w:sz w:val="18"/>
          <w:szCs w:val="18"/>
        </w:rPr>
      </w:pPr>
    </w:p>
    <w:p w14:paraId="7FBBAEC8"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5E2D2AF6" w14:textId="77777777" w:rsidR="00D000A5" w:rsidRPr="005F0C92" w:rsidRDefault="00D000A5" w:rsidP="00D000A5">
      <w:pPr>
        <w:pStyle w:val="HTMLPreformatted"/>
        <w:rPr>
          <w:rFonts w:ascii="Arial" w:hAnsi="Arial" w:cs="Arial"/>
          <w:sz w:val="18"/>
          <w:szCs w:val="18"/>
        </w:rPr>
      </w:pPr>
    </w:p>
    <w:p w14:paraId="05D6066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200.00         0.8612    0.8608    0.8604    0.8600</w:t>
      </w:r>
    </w:p>
    <w:p w14:paraId="7EC0212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201.00         0.8595    0.8590    0.8587    0.8583</w:t>
      </w:r>
    </w:p>
    <w:p w14:paraId="2BC5253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202.00         0.8578    0.8574    0.8570    0.8566</w:t>
      </w:r>
    </w:p>
    <w:p w14:paraId="4532A56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203.00         0.8562    0.8558    0.8554    0.8549</w:t>
      </w:r>
    </w:p>
    <w:p w14:paraId="430006C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204.00         0.8546    0.8542    0.8538    0.8534</w:t>
      </w:r>
    </w:p>
    <w:p w14:paraId="7311007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205.00         0.8530    0.8526    0.8523    0.8518</w:t>
      </w:r>
    </w:p>
    <w:p w14:paraId="6E4CD9C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206.00         0.8515    0.8511    0.8507    0.8504</w:t>
      </w:r>
    </w:p>
    <w:p w14:paraId="154CB3B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207.00         0.8499    0.8496    0.8492    0.8488</w:t>
      </w:r>
    </w:p>
    <w:p w14:paraId="3A9835E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208.00         0.8485    0.8481    0.8478    0.8473</w:t>
      </w:r>
    </w:p>
    <w:p w14:paraId="7C58830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209.00         0.8470    0.8466    0.8463    0.8460</w:t>
      </w:r>
    </w:p>
    <w:p w14:paraId="6AA7B8DF" w14:textId="77777777" w:rsidR="00D2304D" w:rsidRPr="005F0C92" w:rsidRDefault="00D2304D" w:rsidP="00D2304D">
      <w:pPr>
        <w:pStyle w:val="HTMLPreformatted"/>
        <w:jc w:val="center"/>
        <w:rPr>
          <w:rFonts w:ascii="Arial" w:hAnsi="Arial" w:cs="Arial"/>
          <w:sz w:val="18"/>
          <w:szCs w:val="18"/>
        </w:rPr>
      </w:pPr>
    </w:p>
    <w:p w14:paraId="3F6C43A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210.00         0.8456    0.8453    0.8450    0.8446</w:t>
      </w:r>
    </w:p>
    <w:p w14:paraId="376CA5E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211.00         0.8443    0.8439    0.8436    0.8433</w:t>
      </w:r>
    </w:p>
    <w:p w14:paraId="5E24696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212.00         0.8429    0.8426    0.8422    0.8419</w:t>
      </w:r>
    </w:p>
    <w:p w14:paraId="35EC64E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213.00         0.8415    0.8412    0.8409    0.8406</w:t>
      </w:r>
    </w:p>
    <w:p w14:paraId="48E75BD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214.00         0.8403    0.8400    0.8396    0.8393</w:t>
      </w:r>
    </w:p>
    <w:p w14:paraId="6EBA245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215.00         0.8390    0.8387    0.8384    0.8381</w:t>
      </w:r>
    </w:p>
    <w:p w14:paraId="7611C98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216.00         0.8378    0.8374    0.8372    0.8368</w:t>
      </w:r>
    </w:p>
    <w:p w14:paraId="236DB78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217.00         0.8365    0.8363    0.8360    0.8357</w:t>
      </w:r>
    </w:p>
    <w:p w14:paraId="4326B4B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218.00         0.8354    0.8351    0.8348    0.8345</w:t>
      </w:r>
    </w:p>
    <w:p w14:paraId="3EF0E32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219.00         0.8342    0.8340    0.8337    0.8334</w:t>
      </w:r>
    </w:p>
    <w:p w14:paraId="3A46E187" w14:textId="77777777" w:rsidR="00D2304D" w:rsidRPr="005F0C92" w:rsidRDefault="00D2304D" w:rsidP="00D2304D">
      <w:pPr>
        <w:pStyle w:val="HTMLPreformatted"/>
        <w:jc w:val="center"/>
        <w:rPr>
          <w:rFonts w:ascii="Arial" w:hAnsi="Arial" w:cs="Arial"/>
          <w:sz w:val="18"/>
          <w:szCs w:val="18"/>
        </w:rPr>
      </w:pPr>
    </w:p>
    <w:p w14:paraId="4C46BEC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220.00         0.8331    0.8328    0.8325    0.8322</w:t>
      </w:r>
    </w:p>
    <w:p w14:paraId="51119DC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221.00         0.8320    0.8317    0.8315    0.8311</w:t>
      </w:r>
    </w:p>
    <w:p w14:paraId="2BDDB73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222.00         0.8309    0.8307    0.8303    0.8301</w:t>
      </w:r>
    </w:p>
    <w:p w14:paraId="73CA014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223.00         0.8299    0.8296    0.8293    0.8291</w:t>
      </w:r>
    </w:p>
    <w:p w14:paraId="27A10F1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224.00         0.8288    0.8286    0.8283    0.8281</w:t>
      </w:r>
    </w:p>
    <w:p w14:paraId="68CD961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225.00         0.8278    0.8276    0.8273    0.8271</w:t>
      </w:r>
    </w:p>
    <w:p w14:paraId="3203BFE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226.00         0.8268    0.8265    0.8263    0.8261</w:t>
      </w:r>
    </w:p>
    <w:p w14:paraId="54E6E38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227.00         0.8259    0.8256    0.8253    0.8252</w:t>
      </w:r>
    </w:p>
    <w:p w14:paraId="38B48D1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228.00         0.8249    0.8246    0.8244    0.8242</w:t>
      </w:r>
    </w:p>
    <w:p w14:paraId="019652C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229.00         0.8240    0.8237    0.8235    0.8233</w:t>
      </w:r>
    </w:p>
    <w:p w14:paraId="7EF33DF6" w14:textId="77777777" w:rsidR="00D2304D" w:rsidRPr="005F0C92" w:rsidRDefault="00D2304D" w:rsidP="00D2304D">
      <w:pPr>
        <w:pStyle w:val="HTMLPreformatted"/>
        <w:jc w:val="center"/>
        <w:rPr>
          <w:rFonts w:ascii="Arial" w:hAnsi="Arial" w:cs="Arial"/>
          <w:sz w:val="18"/>
          <w:szCs w:val="18"/>
        </w:rPr>
      </w:pPr>
    </w:p>
    <w:p w14:paraId="549D0F1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230.00         0.8230    0.8228    0.8226    0.8224</w:t>
      </w:r>
    </w:p>
    <w:p w14:paraId="28599D9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231.00         0.8221    0.8219    0.8217    0.8215</w:t>
      </w:r>
    </w:p>
    <w:p w14:paraId="10FF330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232.00         0.8213    0.8211    0.8209    0.8206</w:t>
      </w:r>
    </w:p>
    <w:p w14:paraId="2954409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233.00         0.8204    0.8202    0.8200    0.8198</w:t>
      </w:r>
    </w:p>
    <w:p w14:paraId="203FE16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234.00         0.8196    0.8194    0.8192    0.8189</w:t>
      </w:r>
    </w:p>
    <w:p w14:paraId="4DB673B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235.00         0.8188    0.8186    0.8184    0.8181</w:t>
      </w:r>
    </w:p>
    <w:p w14:paraId="6B81609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236.00         0.8180    0.8178    0.8175    0.8173</w:t>
      </w:r>
    </w:p>
    <w:p w14:paraId="5D641E8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237.00         0.8172    0.8170    0.8168    0.8166</w:t>
      </w:r>
    </w:p>
    <w:p w14:paraId="64F51E5A" w14:textId="77777777" w:rsidR="00D000A5" w:rsidRDefault="00D000A5" w:rsidP="00D000A5">
      <w:pPr>
        <w:pStyle w:val="HTMLPreformatted"/>
        <w:ind w:left="916"/>
        <w:rPr>
          <w:rFonts w:ascii="Arial" w:hAnsi="Arial" w:cs="Arial"/>
          <w:sz w:val="18"/>
          <w:szCs w:val="18"/>
        </w:rPr>
      </w:pPr>
      <w:r>
        <w:rPr>
          <w:rFonts w:ascii="Arial" w:hAnsi="Arial" w:cs="Arial"/>
          <w:sz w:val="18"/>
          <w:szCs w:val="18"/>
        </w:rPr>
        <w:t>Wilks formula for Women cont.</w:t>
      </w:r>
    </w:p>
    <w:p w14:paraId="2A9A4AB3" w14:textId="77777777" w:rsidR="00D000A5" w:rsidRDefault="00D000A5" w:rsidP="00D000A5">
      <w:pPr>
        <w:pStyle w:val="HTMLPreformatted"/>
        <w:ind w:left="916"/>
        <w:rPr>
          <w:rFonts w:ascii="Arial" w:hAnsi="Arial" w:cs="Arial"/>
          <w:sz w:val="18"/>
          <w:szCs w:val="18"/>
        </w:rPr>
      </w:pPr>
    </w:p>
    <w:p w14:paraId="7C306CFF"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BWT in                         Interpolated</w:t>
      </w:r>
    </w:p>
    <w:p w14:paraId="68D266C6"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6ABDA8BF" w14:textId="77777777" w:rsidR="00D000A5" w:rsidRDefault="00D000A5" w:rsidP="00D000A5">
      <w:pPr>
        <w:pStyle w:val="HTMLPreformatted"/>
        <w:rPr>
          <w:rFonts w:ascii="Arial" w:hAnsi="Arial" w:cs="Arial"/>
          <w:sz w:val="18"/>
          <w:szCs w:val="18"/>
        </w:rPr>
      </w:pPr>
    </w:p>
    <w:p w14:paraId="08FF9A08"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50C4D4EF" w14:textId="77777777" w:rsidR="00D000A5" w:rsidRPr="005F0C92" w:rsidRDefault="00D000A5" w:rsidP="00D000A5">
      <w:pPr>
        <w:pStyle w:val="HTMLPreformatted"/>
        <w:rPr>
          <w:rFonts w:ascii="Arial" w:hAnsi="Arial" w:cs="Arial"/>
          <w:sz w:val="18"/>
          <w:szCs w:val="18"/>
        </w:rPr>
      </w:pPr>
    </w:p>
    <w:p w14:paraId="2A29BF3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238.00         0.8164    0.8162    0.8160    0.8158</w:t>
      </w:r>
    </w:p>
    <w:p w14:paraId="1E99C4DA" w14:textId="77777777" w:rsidR="00D2304D" w:rsidRPr="005F0C92" w:rsidRDefault="00D2304D" w:rsidP="00D000A5">
      <w:pPr>
        <w:pStyle w:val="HTMLPreformatted"/>
        <w:jc w:val="center"/>
        <w:rPr>
          <w:rFonts w:ascii="Arial" w:hAnsi="Arial" w:cs="Arial"/>
          <w:sz w:val="18"/>
          <w:szCs w:val="18"/>
        </w:rPr>
      </w:pPr>
      <w:r w:rsidRPr="005F0C92">
        <w:rPr>
          <w:rFonts w:ascii="Arial" w:hAnsi="Arial" w:cs="Arial"/>
          <w:sz w:val="18"/>
          <w:szCs w:val="18"/>
        </w:rPr>
        <w:t>239.00         0.8156    0.8155    0.8153    0.8151</w:t>
      </w:r>
    </w:p>
    <w:p w14:paraId="0C219C3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240.00         0.8149    0.8147    0.8145    0.8143</w:t>
      </w:r>
    </w:p>
    <w:p w14:paraId="0071B1B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241.00         0.8142    0.8140    0.8138    0.8136</w:t>
      </w:r>
    </w:p>
    <w:p w14:paraId="24BC3A0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242.00         0.8134    0.8132    0.8131    0.8129</w:t>
      </w:r>
    </w:p>
    <w:p w14:paraId="640B42B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243.00         0.8127    0.8125    0.8124    0.8122</w:t>
      </w:r>
    </w:p>
    <w:p w14:paraId="1F0B247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244.00         0.8120    0.8118    0.8117    0.8115</w:t>
      </w:r>
    </w:p>
    <w:p w14:paraId="09837B7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245.00         0.8113    0.8112    0.8110    0.8108</w:t>
      </w:r>
    </w:p>
    <w:p w14:paraId="14247CF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246.00         0.8106    0.8105    0.8103    0.8102</w:t>
      </w:r>
    </w:p>
    <w:p w14:paraId="56D9F4E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247.00         0.8100    0.8099    0.8097    0.8095</w:t>
      </w:r>
    </w:p>
    <w:p w14:paraId="02961DF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248.00         0.8093    0.8092    0.8090    0.8089</w:t>
      </w:r>
    </w:p>
    <w:p w14:paraId="5408357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249.00         0.8087    0.8085    0.8084    0.8082</w:t>
      </w:r>
    </w:p>
    <w:p w14:paraId="59F8F56C" w14:textId="77777777" w:rsidR="00D2304D" w:rsidRPr="005F0C92" w:rsidRDefault="00D2304D" w:rsidP="00D2304D">
      <w:pPr>
        <w:pStyle w:val="HTMLPreformatted"/>
        <w:jc w:val="center"/>
        <w:rPr>
          <w:rFonts w:ascii="Arial" w:hAnsi="Arial" w:cs="Arial"/>
          <w:sz w:val="18"/>
          <w:szCs w:val="18"/>
        </w:rPr>
      </w:pPr>
    </w:p>
    <w:p w14:paraId="3EEC082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250.00         0.8081    0.8079    0.8078    0.8076</w:t>
      </w:r>
    </w:p>
    <w:p w14:paraId="00008FF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251.00         0.8075    0.8073    0.8071    0.8070</w:t>
      </w:r>
    </w:p>
    <w:p w14:paraId="309EBBA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252.00         0.8068    0.8067    0.8065    0.8064</w:t>
      </w:r>
    </w:p>
    <w:p w14:paraId="549120B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253.00         0.8062    0.8061    0.8059    0.8058</w:t>
      </w:r>
    </w:p>
    <w:p w14:paraId="5EA05B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254.00         0.8056    0.8055    0.8053    0.8052</w:t>
      </w:r>
    </w:p>
    <w:p w14:paraId="48DF593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255.00         0.8050    0.8049    0.8047    0.8046</w:t>
      </w:r>
    </w:p>
    <w:p w14:paraId="3B6F0BF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256.00         0.8045    0.8043    0.8042    0.8040</w:t>
      </w:r>
    </w:p>
    <w:p w14:paraId="2E2AF34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257.00         0.8038    0.8037    0.8036    0.8034</w:t>
      </w:r>
    </w:p>
    <w:p w14:paraId="40C3978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258.00         0.8033    0.8032    0.8030    0.8028</w:t>
      </w:r>
    </w:p>
    <w:p w14:paraId="2A98DA6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259.00         0.8027    0.8026    0.8024    0.8023</w:t>
      </w:r>
    </w:p>
    <w:p w14:paraId="44FE87E4" w14:textId="77777777" w:rsidR="00D2304D" w:rsidRPr="005F0C92" w:rsidRDefault="00D2304D" w:rsidP="00D2304D">
      <w:pPr>
        <w:pStyle w:val="HTMLPreformatted"/>
        <w:jc w:val="center"/>
        <w:rPr>
          <w:rFonts w:ascii="Arial" w:hAnsi="Arial" w:cs="Arial"/>
          <w:sz w:val="18"/>
          <w:szCs w:val="18"/>
        </w:rPr>
      </w:pPr>
    </w:p>
    <w:p w14:paraId="73B008B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260.00         0.8022    0.8021    0.8019    0.8017</w:t>
      </w:r>
    </w:p>
    <w:p w14:paraId="434A90D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261.00         0.8016    0.8015    0.8013    0.8012</w:t>
      </w:r>
    </w:p>
    <w:p w14:paraId="1EA2A16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262.00         0.8011    0.8009    0.8008    0.8006</w:t>
      </w:r>
    </w:p>
    <w:p w14:paraId="6015DEF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263.00         0.8005    0.8004    0.8003    0.8001</w:t>
      </w:r>
    </w:p>
    <w:p w14:paraId="421712E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264.00         0.8000    0.7998    0.7997    0.7995</w:t>
      </w:r>
    </w:p>
    <w:p w14:paraId="0A3C0C3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265.00         0.7994    0.7993    0.7992    0.7990</w:t>
      </w:r>
    </w:p>
    <w:p w14:paraId="3CAD88F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266.00         0.7988    0.7987    0.7986    0.7985</w:t>
      </w:r>
    </w:p>
    <w:p w14:paraId="686BAC7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267.00         0.7984    0.7982    0.7981    0.7980</w:t>
      </w:r>
    </w:p>
    <w:p w14:paraId="05C52BE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268.00         0.7978    0.7977    0.7975    0.7974</w:t>
      </w:r>
    </w:p>
    <w:p w14:paraId="7832E7E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269.00         0.7973    0.7972    0.7971    0.7969</w:t>
      </w:r>
    </w:p>
    <w:p w14:paraId="53F69933" w14:textId="77777777" w:rsidR="00D2304D" w:rsidRPr="005F0C92" w:rsidRDefault="00D2304D" w:rsidP="00D2304D">
      <w:pPr>
        <w:pStyle w:val="HTMLPreformatted"/>
        <w:jc w:val="center"/>
        <w:rPr>
          <w:rFonts w:ascii="Arial" w:hAnsi="Arial" w:cs="Arial"/>
          <w:sz w:val="18"/>
          <w:szCs w:val="18"/>
        </w:rPr>
      </w:pPr>
    </w:p>
    <w:p w14:paraId="36601A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270.00         0.7968    0.7966    0.7965    0.7964</w:t>
      </w:r>
    </w:p>
    <w:p w14:paraId="1FD6832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271.00         0.7963    0.7961    0.7960    0.7958</w:t>
      </w:r>
    </w:p>
    <w:p w14:paraId="037361D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272.00         0.7957    0.7956    0.7955    0.7954</w:t>
      </w:r>
    </w:p>
    <w:p w14:paraId="7C7D3EA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273.00         0.7952    0.7951    0.7949    0.7948</w:t>
      </w:r>
    </w:p>
    <w:p w14:paraId="6BDAA7A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274.00         0.7947    0.7946    0.7945    0.7943</w:t>
      </w:r>
    </w:p>
    <w:p w14:paraId="3E5E70A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275.00         0.7942    0.7941    0.7939    0.7938</w:t>
      </w:r>
    </w:p>
    <w:p w14:paraId="4815BA46" w14:textId="77777777" w:rsidR="00D000A5" w:rsidRDefault="00D000A5" w:rsidP="00D000A5">
      <w:pPr>
        <w:pStyle w:val="HTMLPreformatted"/>
        <w:ind w:left="916"/>
        <w:rPr>
          <w:rFonts w:ascii="Arial" w:hAnsi="Arial" w:cs="Arial"/>
          <w:sz w:val="18"/>
          <w:szCs w:val="18"/>
        </w:rPr>
      </w:pPr>
      <w:r>
        <w:rPr>
          <w:rFonts w:ascii="Arial" w:hAnsi="Arial" w:cs="Arial"/>
          <w:sz w:val="18"/>
          <w:szCs w:val="18"/>
        </w:rPr>
        <w:lastRenderedPageBreak/>
        <w:t>Wilks formula for Women cont.</w:t>
      </w:r>
    </w:p>
    <w:p w14:paraId="0497DAF6" w14:textId="77777777" w:rsidR="00D000A5" w:rsidRDefault="00D000A5" w:rsidP="00D000A5">
      <w:pPr>
        <w:pStyle w:val="HTMLPreformatted"/>
        <w:ind w:left="916"/>
        <w:rPr>
          <w:rFonts w:ascii="Arial" w:hAnsi="Arial" w:cs="Arial"/>
          <w:sz w:val="18"/>
          <w:szCs w:val="18"/>
        </w:rPr>
      </w:pPr>
    </w:p>
    <w:p w14:paraId="50B7C670"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BWT in                         Interpolated</w:t>
      </w:r>
    </w:p>
    <w:p w14:paraId="3544A3EF"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2551DB39" w14:textId="77777777" w:rsidR="00D000A5" w:rsidRDefault="00D000A5" w:rsidP="00D000A5">
      <w:pPr>
        <w:pStyle w:val="HTMLPreformatted"/>
        <w:rPr>
          <w:rFonts w:ascii="Arial" w:hAnsi="Arial" w:cs="Arial"/>
          <w:sz w:val="18"/>
          <w:szCs w:val="18"/>
        </w:rPr>
      </w:pPr>
    </w:p>
    <w:p w14:paraId="5053D38D"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3AE7AAC1" w14:textId="77777777" w:rsidR="00D000A5" w:rsidRPr="005F0C92" w:rsidRDefault="00D000A5" w:rsidP="00D000A5">
      <w:pPr>
        <w:pStyle w:val="HTMLPreformatted"/>
        <w:rPr>
          <w:rFonts w:ascii="Arial" w:hAnsi="Arial" w:cs="Arial"/>
          <w:sz w:val="18"/>
          <w:szCs w:val="18"/>
        </w:rPr>
      </w:pPr>
    </w:p>
    <w:p w14:paraId="648E827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276.00         0.7937    0.7936    0.7934    0.7933</w:t>
      </w:r>
    </w:p>
    <w:p w14:paraId="4A3096C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277.00         0.7932    0.7930    0.7929    0.7928</w:t>
      </w:r>
    </w:p>
    <w:p w14:paraId="45143D6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278.00         0.7927    0.7926    0.7924    0.7923</w:t>
      </w:r>
    </w:p>
    <w:p w14:paraId="3485A491" w14:textId="77777777" w:rsidR="00D2304D" w:rsidRPr="005F0C92" w:rsidRDefault="00D2304D" w:rsidP="00D000A5">
      <w:pPr>
        <w:pStyle w:val="HTMLPreformatted"/>
        <w:jc w:val="center"/>
        <w:rPr>
          <w:rFonts w:ascii="Arial" w:hAnsi="Arial" w:cs="Arial"/>
          <w:sz w:val="18"/>
          <w:szCs w:val="18"/>
        </w:rPr>
      </w:pPr>
      <w:r w:rsidRPr="005F0C92">
        <w:rPr>
          <w:rFonts w:ascii="Arial" w:hAnsi="Arial" w:cs="Arial"/>
          <w:sz w:val="18"/>
          <w:szCs w:val="18"/>
        </w:rPr>
        <w:t>279.00         0.7922    0.7920    0.7919    0.7918</w:t>
      </w:r>
    </w:p>
    <w:p w14:paraId="06070EF8" w14:textId="77777777" w:rsidR="003A4346" w:rsidRPr="005F0C92" w:rsidRDefault="00D2304D" w:rsidP="00D000A5">
      <w:pPr>
        <w:pStyle w:val="HTMLPreformatted"/>
        <w:jc w:val="center"/>
        <w:rPr>
          <w:rFonts w:ascii="Arial" w:hAnsi="Arial" w:cs="Arial"/>
          <w:sz w:val="18"/>
          <w:szCs w:val="18"/>
        </w:rPr>
      </w:pPr>
      <w:r w:rsidRPr="005F0C92">
        <w:rPr>
          <w:rFonts w:ascii="Arial" w:hAnsi="Arial" w:cs="Arial"/>
          <w:sz w:val="18"/>
          <w:szCs w:val="18"/>
        </w:rPr>
        <w:t>280.00         0.7917    0.7915    0.7914    0.7913</w:t>
      </w:r>
    </w:p>
    <w:p w14:paraId="57D5EDB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281.00         0.7911    0.7910    0.7909    0.7908</w:t>
      </w:r>
    </w:p>
    <w:p w14:paraId="450DC3C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282.00         0.7907    0.7905    0.7904    0.7902</w:t>
      </w:r>
    </w:p>
    <w:p w14:paraId="3C1D510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283.00         0.7901    0.7900    0.7899    0.7898</w:t>
      </w:r>
    </w:p>
    <w:p w14:paraId="4BBA9DA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284.00         0.7897    0.7895    0.7894    0.7892</w:t>
      </w:r>
    </w:p>
    <w:p w14:paraId="513E48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285.00         0.7891    0.7890    0.7889    0.7888</w:t>
      </w:r>
    </w:p>
    <w:p w14:paraId="5D61487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286.00         0.7887    0.7885    0.7883    0.7882</w:t>
      </w:r>
    </w:p>
    <w:p w14:paraId="7825E57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287.00         0.7881    0.7880    0.7879    0.7878</w:t>
      </w:r>
    </w:p>
    <w:p w14:paraId="60E0866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288.00         0.7877    0.7876    0.7874    0.7872</w:t>
      </w:r>
    </w:p>
    <w:p w14:paraId="20901F2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289.00         0.7871    0.7870    0.7869    0.7868</w:t>
      </w:r>
    </w:p>
    <w:p w14:paraId="540865A0" w14:textId="77777777" w:rsidR="00D2304D" w:rsidRPr="005F0C92" w:rsidRDefault="00D2304D" w:rsidP="00D2304D">
      <w:pPr>
        <w:pStyle w:val="HTMLPreformatted"/>
        <w:jc w:val="center"/>
        <w:rPr>
          <w:rFonts w:ascii="Arial" w:hAnsi="Arial" w:cs="Arial"/>
          <w:sz w:val="18"/>
          <w:szCs w:val="18"/>
        </w:rPr>
      </w:pPr>
    </w:p>
    <w:p w14:paraId="612F7D0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290.00         0.7867    0.7865    0.7864    0.7862</w:t>
      </w:r>
    </w:p>
    <w:p w14:paraId="75DC17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291.00         0.7861    0.7860    0.7859    0.7858</w:t>
      </w:r>
    </w:p>
    <w:p w14:paraId="176F756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292.00         0.7857    0.7855    0.7854    0.7853</w:t>
      </w:r>
    </w:p>
    <w:p w14:paraId="29F7970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293.00         0.7852    0.7850    0.7849    0.7848</w:t>
      </w:r>
    </w:p>
    <w:p w14:paraId="1A68F01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294.00         0.7846    0.7845    0.7844    0.7843</w:t>
      </w:r>
    </w:p>
    <w:p w14:paraId="46D0277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295.00         0.7842    0.7841    0.7839    0.7838</w:t>
      </w:r>
    </w:p>
    <w:p w14:paraId="3A87743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296.00         0.7836    0.7835    0.7834    0.7833</w:t>
      </w:r>
    </w:p>
    <w:p w14:paraId="79818C2F"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297.00         0.7832    0.7831    0.7830    0.7828</w:t>
      </w:r>
    </w:p>
    <w:p w14:paraId="79EBE819"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298.00         0.7827    0.7825    0.7824    0.7823</w:t>
      </w:r>
    </w:p>
    <w:p w14:paraId="6A33FF31"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299.00         0.7822    0.7821    0.7820    0.7818</w:t>
      </w:r>
    </w:p>
    <w:p w14:paraId="67D1DB3B" w14:textId="77777777" w:rsidR="00D2304D" w:rsidRPr="005F0C92" w:rsidRDefault="00D2304D" w:rsidP="00D2304D">
      <w:pPr>
        <w:pStyle w:val="HTMLPreformatted"/>
        <w:jc w:val="center"/>
        <w:rPr>
          <w:rFonts w:ascii="Arial" w:hAnsi="Arial" w:cs="Arial"/>
          <w:sz w:val="18"/>
          <w:szCs w:val="18"/>
        </w:rPr>
      </w:pPr>
    </w:p>
    <w:p w14:paraId="78D45DD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300.00         0.7817    0.7816    0.7815    0.7814</w:t>
      </w:r>
    </w:p>
    <w:p w14:paraId="0621FC06"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301.00         0.7813    0.7812    0.7810    0.7808</w:t>
      </w:r>
    </w:p>
    <w:p w14:paraId="60CE14B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302.00         0.7807    0.7806    0.7805    0.7804</w:t>
      </w:r>
    </w:p>
    <w:p w14:paraId="5CFDCCE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303.00         0.7803    0.7802    0.7800    0.7799</w:t>
      </w:r>
    </w:p>
    <w:p w14:paraId="0FABAA7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304.00         0.7798    0.7797    0.7796    0.7795</w:t>
      </w:r>
    </w:p>
    <w:p w14:paraId="47B86A0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305.00         0.7794    0.7792    0.7791    0.7790</w:t>
      </w:r>
    </w:p>
    <w:p w14:paraId="08C9837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306.00         0.7789    0.7787    0.7786    0.7785</w:t>
      </w:r>
    </w:p>
    <w:p w14:paraId="35C520A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307.00         0.7783    0.7782    0.7781    0.7780</w:t>
      </w:r>
    </w:p>
    <w:p w14:paraId="668392B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308.00         0.7779    0.7778    0.7777    0.7776</w:t>
      </w:r>
    </w:p>
    <w:p w14:paraId="60A1739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309.00         0.7774    0.7773    0.7772    0.7771</w:t>
      </w:r>
    </w:p>
    <w:p w14:paraId="2CDB54C6" w14:textId="77777777" w:rsidR="00D2304D" w:rsidRPr="005F0C92" w:rsidRDefault="00D2304D" w:rsidP="00D2304D">
      <w:pPr>
        <w:pStyle w:val="HTMLPreformatted"/>
        <w:jc w:val="center"/>
        <w:rPr>
          <w:rFonts w:ascii="Arial" w:hAnsi="Arial" w:cs="Arial"/>
          <w:sz w:val="18"/>
          <w:szCs w:val="18"/>
        </w:rPr>
      </w:pPr>
    </w:p>
    <w:p w14:paraId="754FF44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310.00         0.7770    0.7769    0.7768    0.7766</w:t>
      </w:r>
    </w:p>
    <w:p w14:paraId="175AA15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311.00         0.7765    0.7764    0.7763    0.7762</w:t>
      </w:r>
    </w:p>
    <w:p w14:paraId="0AECF30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312.00         0.7761    0.7760    0.7759    0.7758</w:t>
      </w:r>
    </w:p>
    <w:p w14:paraId="3F334A2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313.00         0.7757    0.7756    0.7755    0.7754</w:t>
      </w:r>
    </w:p>
    <w:p w14:paraId="2DAF8285" w14:textId="77777777" w:rsidR="00D000A5" w:rsidRDefault="00D000A5" w:rsidP="00D000A5">
      <w:pPr>
        <w:pStyle w:val="HTMLPreformatted"/>
        <w:ind w:left="916"/>
        <w:rPr>
          <w:rFonts w:ascii="Arial" w:hAnsi="Arial" w:cs="Arial"/>
          <w:sz w:val="18"/>
          <w:szCs w:val="18"/>
        </w:rPr>
      </w:pPr>
      <w:r>
        <w:rPr>
          <w:rFonts w:ascii="Arial" w:hAnsi="Arial" w:cs="Arial"/>
          <w:sz w:val="18"/>
          <w:szCs w:val="18"/>
        </w:rPr>
        <w:t>Wilks formula for Women cont.</w:t>
      </w:r>
    </w:p>
    <w:p w14:paraId="412EFA70" w14:textId="77777777" w:rsidR="00D000A5" w:rsidRDefault="00D000A5" w:rsidP="00D000A5">
      <w:pPr>
        <w:pStyle w:val="HTMLPreformatted"/>
        <w:ind w:left="916"/>
        <w:rPr>
          <w:rFonts w:ascii="Arial" w:hAnsi="Arial" w:cs="Arial"/>
          <w:sz w:val="18"/>
          <w:szCs w:val="18"/>
        </w:rPr>
      </w:pPr>
    </w:p>
    <w:p w14:paraId="424A7786"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BWT in                         Interpolated</w:t>
      </w:r>
    </w:p>
    <w:p w14:paraId="3DD82B8B"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r>
      <w:r w:rsidRPr="005F0C92">
        <w:rPr>
          <w:rFonts w:ascii="Arial" w:hAnsi="Arial" w:cs="Arial"/>
          <w:sz w:val="18"/>
          <w:szCs w:val="18"/>
        </w:rPr>
        <w:t>Pounds (</w:t>
      </w:r>
      <w:proofErr w:type="spellStart"/>
      <w:r w:rsidRPr="005F0C92">
        <w:rPr>
          <w:rFonts w:ascii="Arial" w:hAnsi="Arial" w:cs="Arial"/>
          <w:sz w:val="18"/>
          <w:szCs w:val="18"/>
        </w:rPr>
        <w:t>lbs</w:t>
      </w:r>
      <w:proofErr w:type="spellEnd"/>
      <w:r w:rsidRPr="005F0C92">
        <w:rPr>
          <w:rFonts w:ascii="Arial" w:hAnsi="Arial" w:cs="Arial"/>
          <w:sz w:val="18"/>
          <w:szCs w:val="18"/>
        </w:rPr>
        <w:t>)               Wilks Coefficients</w:t>
      </w:r>
    </w:p>
    <w:p w14:paraId="290B4180" w14:textId="77777777" w:rsidR="00D000A5" w:rsidRDefault="00D000A5" w:rsidP="00D000A5">
      <w:pPr>
        <w:pStyle w:val="HTMLPreformatted"/>
        <w:rPr>
          <w:rFonts w:ascii="Arial" w:hAnsi="Arial" w:cs="Arial"/>
          <w:sz w:val="18"/>
          <w:szCs w:val="18"/>
        </w:rPr>
      </w:pPr>
    </w:p>
    <w:p w14:paraId="2FDC8259" w14:textId="77777777" w:rsidR="00D000A5" w:rsidRPr="005F0C92" w:rsidRDefault="00D000A5" w:rsidP="00D000A5">
      <w:pPr>
        <w:pStyle w:val="HTMLPreformatted"/>
        <w:rPr>
          <w:rFonts w:ascii="Arial" w:hAnsi="Arial" w:cs="Arial"/>
          <w:sz w:val="18"/>
          <w:szCs w:val="18"/>
        </w:rPr>
      </w:pPr>
      <w:r>
        <w:rPr>
          <w:rFonts w:ascii="Arial" w:hAnsi="Arial" w:cs="Arial"/>
          <w:sz w:val="18"/>
          <w:szCs w:val="18"/>
        </w:rPr>
        <w:tab/>
        <w:t xml:space="preserve">(1/4 lbs.) </w:t>
      </w:r>
      <w:r w:rsidRPr="003E174F">
        <w:rPr>
          <w:rFonts w:ascii="Arial" w:hAnsi="Arial" w:cs="Arial"/>
          <w:sz w:val="18"/>
          <w:szCs w:val="18"/>
        </w:rPr>
        <w:sym w:font="Wingdings" w:char="F0E8"/>
      </w:r>
      <w:r>
        <w:rPr>
          <w:rFonts w:ascii="Arial" w:hAnsi="Arial" w:cs="Arial"/>
          <w:sz w:val="18"/>
          <w:szCs w:val="18"/>
        </w:rPr>
        <w:t xml:space="preserve">       even        1/4         1/2          3/4</w:t>
      </w:r>
    </w:p>
    <w:p w14:paraId="398168AC" w14:textId="77777777" w:rsidR="00D000A5" w:rsidRPr="005F0C92" w:rsidRDefault="00D000A5" w:rsidP="00D000A5">
      <w:pPr>
        <w:pStyle w:val="HTMLPreformatted"/>
        <w:rPr>
          <w:rFonts w:ascii="Arial" w:hAnsi="Arial" w:cs="Arial"/>
          <w:sz w:val="18"/>
          <w:szCs w:val="18"/>
        </w:rPr>
      </w:pPr>
    </w:p>
    <w:p w14:paraId="34996E3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314.00         0.7753    0.7752    0.7750    0.7749</w:t>
      </w:r>
    </w:p>
    <w:p w14:paraId="7D271F9B"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315.00         0.7748    0.7747    0.7746    0.7745</w:t>
      </w:r>
    </w:p>
    <w:p w14:paraId="60F46A6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316.00         0.7744    0.7744    0.7742    0.7741</w:t>
      </w:r>
    </w:p>
    <w:p w14:paraId="1BA2DD3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317.00         0.7740    0.7739    0.7738    0.7737</w:t>
      </w:r>
    </w:p>
    <w:p w14:paraId="520E559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318.00         0.7736    0.7735    0.7734    0.7733</w:t>
      </w:r>
    </w:p>
    <w:p w14:paraId="0AF72375"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319.00         0.7732    0.7731    0.7730    0.7730</w:t>
      </w:r>
    </w:p>
    <w:p w14:paraId="4617F48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320.00         0.7729    0.7727    0.7726    0.7725</w:t>
      </w:r>
    </w:p>
    <w:p w14:paraId="200DB624"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321.00         0.7725    0.7724    0.7723    0.7722</w:t>
      </w:r>
    </w:p>
    <w:p w14:paraId="491152A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322.00         0.7721    0.7720    0.7719    0.7718</w:t>
      </w:r>
    </w:p>
    <w:p w14:paraId="389CA6C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323.00         0.7717    0.7717    0.7716    0.7715</w:t>
      </w:r>
    </w:p>
    <w:p w14:paraId="6CB6555D"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324.00         0.7714    0.7713    0.7712    0.7712</w:t>
      </w:r>
    </w:p>
    <w:p w14:paraId="29F5B86A"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325.00         0.7711    0.7710    0.7709    0.7708</w:t>
      </w:r>
    </w:p>
    <w:p w14:paraId="52B07613"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326.00         0.7707    0.7707    0.7706    0.7705</w:t>
      </w:r>
    </w:p>
    <w:p w14:paraId="56AEA040"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327.00         0.7705    0.7704    0.7703    0.7702</w:t>
      </w:r>
    </w:p>
    <w:p w14:paraId="04469FEE"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328.00         0.7702    0.7701    0.7700    0.7700</w:t>
      </w:r>
    </w:p>
    <w:p w14:paraId="2472176C"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329.00         0.7699    0.7699    0.7698    0.7697</w:t>
      </w:r>
    </w:p>
    <w:p w14:paraId="47F95949" w14:textId="77777777" w:rsidR="00D2304D" w:rsidRPr="005F0C92" w:rsidRDefault="00D2304D" w:rsidP="00D2304D">
      <w:pPr>
        <w:pStyle w:val="HTMLPreformatted"/>
        <w:jc w:val="center"/>
        <w:rPr>
          <w:rFonts w:ascii="Arial" w:hAnsi="Arial" w:cs="Arial"/>
          <w:sz w:val="18"/>
          <w:szCs w:val="18"/>
        </w:rPr>
      </w:pPr>
    </w:p>
    <w:p w14:paraId="43E31132"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330.00         0.7696    0.7696    0.7695    0.7695</w:t>
      </w:r>
    </w:p>
    <w:p w14:paraId="79179688"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331.00         0.7694    0.7693    0.7693    0.7692</w:t>
      </w:r>
    </w:p>
    <w:p w14:paraId="18F6EAC7" w14:textId="77777777" w:rsidR="00D2304D" w:rsidRPr="005F0C92" w:rsidRDefault="00D2304D" w:rsidP="00D2304D">
      <w:pPr>
        <w:pStyle w:val="HTMLPreformatted"/>
        <w:jc w:val="center"/>
        <w:rPr>
          <w:rFonts w:ascii="Arial" w:hAnsi="Arial" w:cs="Arial"/>
          <w:sz w:val="18"/>
          <w:szCs w:val="18"/>
        </w:rPr>
      </w:pPr>
      <w:r w:rsidRPr="005F0C92">
        <w:rPr>
          <w:rFonts w:ascii="Arial" w:hAnsi="Arial" w:cs="Arial"/>
          <w:sz w:val="18"/>
          <w:szCs w:val="18"/>
        </w:rPr>
        <w:t>332.00         0.7692    0.7691    0.7691    0.7691</w:t>
      </w:r>
    </w:p>
    <w:p w14:paraId="53998213" w14:textId="77777777" w:rsidR="00D2304D" w:rsidRPr="006C4A4D" w:rsidRDefault="00D2304D" w:rsidP="00D2304D">
      <w:pPr>
        <w:pStyle w:val="HTMLPreformatted"/>
        <w:jc w:val="center"/>
        <w:rPr>
          <w:rFonts w:ascii="Arial" w:hAnsi="Arial" w:cs="Arial"/>
          <w:sz w:val="22"/>
          <w:szCs w:val="22"/>
        </w:rPr>
      </w:pPr>
    </w:p>
    <w:p w14:paraId="431FEC11" w14:textId="77777777" w:rsidR="00D2304D" w:rsidRDefault="00D2304D" w:rsidP="00D2304D">
      <w:pPr>
        <w:jc w:val="center"/>
        <w:rPr>
          <w:rFonts w:ascii="Arial" w:hAnsi="Arial" w:cs="Arial"/>
          <w:sz w:val="22"/>
          <w:szCs w:val="22"/>
        </w:rPr>
      </w:pPr>
    </w:p>
    <w:p w14:paraId="3AB027DC" w14:textId="77777777" w:rsidR="00365767" w:rsidRDefault="00365767" w:rsidP="00D2304D">
      <w:pPr>
        <w:jc w:val="center"/>
        <w:rPr>
          <w:rFonts w:ascii="Arial" w:hAnsi="Arial" w:cs="Arial"/>
          <w:sz w:val="22"/>
          <w:szCs w:val="22"/>
        </w:rPr>
      </w:pPr>
    </w:p>
    <w:p w14:paraId="12F5FB0A" w14:textId="77777777" w:rsidR="00365767" w:rsidRDefault="00365767" w:rsidP="00D2304D">
      <w:pPr>
        <w:jc w:val="center"/>
        <w:rPr>
          <w:rFonts w:ascii="Arial" w:hAnsi="Arial" w:cs="Arial"/>
          <w:sz w:val="22"/>
          <w:szCs w:val="22"/>
        </w:rPr>
      </w:pPr>
    </w:p>
    <w:p w14:paraId="01AC797E" w14:textId="77777777" w:rsidR="00365767" w:rsidRDefault="00365767" w:rsidP="00D2304D">
      <w:pPr>
        <w:jc w:val="center"/>
        <w:rPr>
          <w:rFonts w:ascii="Arial" w:hAnsi="Arial" w:cs="Arial"/>
          <w:sz w:val="22"/>
          <w:szCs w:val="22"/>
        </w:rPr>
      </w:pPr>
    </w:p>
    <w:p w14:paraId="50BD757E" w14:textId="77777777" w:rsidR="00365767" w:rsidRDefault="00365767" w:rsidP="00D2304D">
      <w:pPr>
        <w:jc w:val="center"/>
        <w:rPr>
          <w:rFonts w:ascii="Arial" w:hAnsi="Arial" w:cs="Arial"/>
          <w:sz w:val="22"/>
          <w:szCs w:val="22"/>
        </w:rPr>
      </w:pPr>
    </w:p>
    <w:p w14:paraId="0F514EC0" w14:textId="77777777" w:rsidR="00365767" w:rsidRDefault="00365767" w:rsidP="00D2304D">
      <w:pPr>
        <w:jc w:val="center"/>
        <w:rPr>
          <w:rFonts w:ascii="Arial" w:hAnsi="Arial" w:cs="Arial"/>
          <w:sz w:val="22"/>
          <w:szCs w:val="22"/>
        </w:rPr>
      </w:pPr>
    </w:p>
    <w:p w14:paraId="3D46DC6A" w14:textId="77777777" w:rsidR="00365767" w:rsidRDefault="00365767" w:rsidP="00D2304D">
      <w:pPr>
        <w:jc w:val="center"/>
        <w:rPr>
          <w:rFonts w:ascii="Arial" w:hAnsi="Arial" w:cs="Arial"/>
          <w:sz w:val="22"/>
          <w:szCs w:val="22"/>
        </w:rPr>
      </w:pPr>
    </w:p>
    <w:p w14:paraId="62829EFB" w14:textId="77777777" w:rsidR="00365767" w:rsidRDefault="00365767" w:rsidP="00D2304D">
      <w:pPr>
        <w:jc w:val="center"/>
        <w:rPr>
          <w:rFonts w:ascii="Arial" w:hAnsi="Arial" w:cs="Arial"/>
          <w:sz w:val="22"/>
          <w:szCs w:val="22"/>
        </w:rPr>
      </w:pPr>
    </w:p>
    <w:p w14:paraId="4819E02B" w14:textId="77777777" w:rsidR="00365767" w:rsidRDefault="00365767" w:rsidP="00D2304D">
      <w:pPr>
        <w:jc w:val="center"/>
        <w:rPr>
          <w:rFonts w:ascii="Arial" w:hAnsi="Arial" w:cs="Arial"/>
          <w:sz w:val="22"/>
          <w:szCs w:val="22"/>
        </w:rPr>
        <w:sectPr w:rsidR="00365767" w:rsidSect="00D2304D">
          <w:pgSz w:w="15840" w:h="12240" w:orient="landscape" w:code="1"/>
          <w:pgMar w:top="1152" w:right="1440" w:bottom="1152" w:left="1440" w:header="0" w:footer="864" w:gutter="0"/>
          <w:paperSrc w:first="2304" w:other="2304"/>
          <w:cols w:num="2" w:space="720" w:equalWidth="0">
            <w:col w:w="6120" w:space="720"/>
            <w:col w:w="6120"/>
          </w:cols>
          <w:titlePg/>
        </w:sectPr>
      </w:pPr>
    </w:p>
    <w:p w14:paraId="23B9BB6C" w14:textId="77777777" w:rsidR="00365767" w:rsidRPr="004A2E75" w:rsidRDefault="00365767" w:rsidP="00365767">
      <w:pPr>
        <w:jc w:val="center"/>
        <w:rPr>
          <w:rFonts w:ascii="Arial" w:hAnsi="Arial" w:cs="Arial"/>
          <w:b/>
          <w:sz w:val="36"/>
          <w:szCs w:val="36"/>
        </w:rPr>
      </w:pPr>
      <w:r>
        <w:rPr>
          <w:rFonts w:ascii="Arial" w:hAnsi="Arial" w:cs="Arial"/>
          <w:b/>
          <w:sz w:val="36"/>
          <w:szCs w:val="36"/>
        </w:rPr>
        <w:lastRenderedPageBreak/>
        <w:t>Kilos to Pounds Conversion Table</w:t>
      </w:r>
    </w:p>
    <w:p w14:paraId="2757E3FF" w14:textId="77777777" w:rsidR="00365767" w:rsidRPr="004A2E75" w:rsidRDefault="00365767" w:rsidP="00365767">
      <w:pPr>
        <w:jc w:val="center"/>
        <w:rPr>
          <w:rFonts w:ascii="Arial" w:hAnsi="Arial" w:cs="Arial"/>
          <w:b/>
        </w:rPr>
      </w:pPr>
    </w:p>
    <w:tbl>
      <w:tblPr>
        <w:tblW w:w="13440" w:type="dxa"/>
        <w:tblInd w:w="91" w:type="dxa"/>
        <w:tblLook w:val="0000" w:firstRow="0" w:lastRow="0" w:firstColumn="0" w:lastColumn="0" w:noHBand="0" w:noVBand="0"/>
      </w:tblPr>
      <w:tblGrid>
        <w:gridCol w:w="960"/>
        <w:gridCol w:w="960"/>
        <w:gridCol w:w="960"/>
        <w:gridCol w:w="960"/>
        <w:gridCol w:w="960"/>
        <w:gridCol w:w="960"/>
        <w:gridCol w:w="960"/>
        <w:gridCol w:w="960"/>
        <w:gridCol w:w="960"/>
        <w:gridCol w:w="960"/>
        <w:gridCol w:w="960"/>
        <w:gridCol w:w="960"/>
        <w:gridCol w:w="960"/>
        <w:gridCol w:w="960"/>
      </w:tblGrid>
      <w:tr w:rsidR="00365767" w:rsidRPr="003A4346" w14:paraId="003DE50E" w14:textId="77777777">
        <w:trPr>
          <w:trHeight w:val="255"/>
        </w:trPr>
        <w:tc>
          <w:tcPr>
            <w:tcW w:w="960" w:type="dxa"/>
            <w:tcBorders>
              <w:top w:val="nil"/>
              <w:left w:val="nil"/>
              <w:bottom w:val="nil"/>
              <w:right w:val="nil"/>
            </w:tcBorders>
            <w:shd w:val="clear" w:color="auto" w:fill="auto"/>
            <w:noWrap/>
            <w:vAlign w:val="bottom"/>
          </w:tcPr>
          <w:p w14:paraId="71D2653B" w14:textId="77777777" w:rsidR="00365767" w:rsidRPr="003A4346" w:rsidRDefault="00365767" w:rsidP="00BE727C">
            <w:pPr>
              <w:jc w:val="both"/>
              <w:rPr>
                <w:rFonts w:ascii="Arial" w:hAnsi="Arial" w:cs="Arial"/>
                <w:b/>
                <w:u w:val="single"/>
              </w:rPr>
            </w:pPr>
            <w:r w:rsidRPr="003A4346">
              <w:rPr>
                <w:rFonts w:ascii="Arial" w:hAnsi="Arial" w:cs="Arial"/>
                <w:b/>
                <w:u w:val="single"/>
              </w:rPr>
              <w:t xml:space="preserve">Kilo </w:t>
            </w:r>
          </w:p>
        </w:tc>
        <w:tc>
          <w:tcPr>
            <w:tcW w:w="960" w:type="dxa"/>
            <w:tcBorders>
              <w:top w:val="nil"/>
              <w:left w:val="nil"/>
              <w:bottom w:val="nil"/>
              <w:right w:val="nil"/>
            </w:tcBorders>
            <w:shd w:val="clear" w:color="auto" w:fill="auto"/>
            <w:noWrap/>
            <w:vAlign w:val="bottom"/>
          </w:tcPr>
          <w:p w14:paraId="2F828018" w14:textId="77777777" w:rsidR="00365767" w:rsidRPr="003A4346" w:rsidRDefault="00365767" w:rsidP="00BE727C">
            <w:pPr>
              <w:jc w:val="both"/>
              <w:rPr>
                <w:rFonts w:ascii="Arial" w:hAnsi="Arial" w:cs="Arial"/>
                <w:b/>
                <w:u w:val="single"/>
              </w:rPr>
            </w:pPr>
            <w:r w:rsidRPr="003A4346">
              <w:rPr>
                <w:rFonts w:ascii="Arial" w:hAnsi="Arial" w:cs="Arial"/>
                <w:b/>
                <w:u w:val="single"/>
              </w:rPr>
              <w:t>Pound</w:t>
            </w:r>
          </w:p>
        </w:tc>
        <w:tc>
          <w:tcPr>
            <w:tcW w:w="960" w:type="dxa"/>
            <w:tcBorders>
              <w:top w:val="nil"/>
              <w:left w:val="nil"/>
              <w:bottom w:val="nil"/>
              <w:right w:val="nil"/>
            </w:tcBorders>
            <w:shd w:val="clear" w:color="auto" w:fill="auto"/>
            <w:noWrap/>
            <w:vAlign w:val="bottom"/>
          </w:tcPr>
          <w:p w14:paraId="3C78F5B5" w14:textId="77777777" w:rsidR="00365767" w:rsidRPr="003A4346" w:rsidRDefault="00365767" w:rsidP="00BE727C">
            <w:pPr>
              <w:jc w:val="both"/>
              <w:rPr>
                <w:rFonts w:ascii="Arial" w:hAnsi="Arial" w:cs="Arial"/>
                <w:b/>
                <w:u w:val="single"/>
              </w:rPr>
            </w:pPr>
          </w:p>
        </w:tc>
        <w:tc>
          <w:tcPr>
            <w:tcW w:w="960" w:type="dxa"/>
            <w:tcBorders>
              <w:top w:val="nil"/>
              <w:left w:val="nil"/>
              <w:bottom w:val="nil"/>
              <w:right w:val="nil"/>
            </w:tcBorders>
            <w:shd w:val="clear" w:color="auto" w:fill="auto"/>
            <w:noWrap/>
            <w:vAlign w:val="bottom"/>
          </w:tcPr>
          <w:p w14:paraId="0776E431" w14:textId="77777777" w:rsidR="00365767" w:rsidRPr="003A4346" w:rsidRDefault="00365767" w:rsidP="00BE727C">
            <w:pPr>
              <w:jc w:val="both"/>
              <w:rPr>
                <w:rFonts w:ascii="Arial" w:hAnsi="Arial" w:cs="Arial"/>
                <w:b/>
                <w:u w:val="single"/>
              </w:rPr>
            </w:pPr>
            <w:r w:rsidRPr="003A4346">
              <w:rPr>
                <w:rFonts w:ascii="Arial" w:hAnsi="Arial" w:cs="Arial"/>
                <w:b/>
                <w:u w:val="single"/>
              </w:rPr>
              <w:t>Kilo</w:t>
            </w:r>
          </w:p>
        </w:tc>
        <w:tc>
          <w:tcPr>
            <w:tcW w:w="960" w:type="dxa"/>
            <w:tcBorders>
              <w:top w:val="nil"/>
              <w:left w:val="nil"/>
              <w:bottom w:val="nil"/>
              <w:right w:val="nil"/>
            </w:tcBorders>
            <w:shd w:val="clear" w:color="auto" w:fill="auto"/>
            <w:noWrap/>
            <w:vAlign w:val="bottom"/>
          </w:tcPr>
          <w:p w14:paraId="771CF18E" w14:textId="77777777" w:rsidR="00365767" w:rsidRPr="003A4346" w:rsidRDefault="00365767" w:rsidP="00BE727C">
            <w:pPr>
              <w:jc w:val="both"/>
              <w:rPr>
                <w:rFonts w:ascii="Arial" w:hAnsi="Arial" w:cs="Arial"/>
                <w:b/>
                <w:u w:val="single"/>
              </w:rPr>
            </w:pPr>
            <w:r w:rsidRPr="003A4346">
              <w:rPr>
                <w:rFonts w:ascii="Arial" w:hAnsi="Arial" w:cs="Arial"/>
                <w:b/>
                <w:u w:val="single"/>
              </w:rPr>
              <w:t>Pound</w:t>
            </w:r>
          </w:p>
        </w:tc>
        <w:tc>
          <w:tcPr>
            <w:tcW w:w="960" w:type="dxa"/>
            <w:tcBorders>
              <w:top w:val="nil"/>
              <w:left w:val="nil"/>
              <w:bottom w:val="nil"/>
              <w:right w:val="nil"/>
            </w:tcBorders>
            <w:shd w:val="clear" w:color="auto" w:fill="auto"/>
            <w:noWrap/>
            <w:vAlign w:val="bottom"/>
          </w:tcPr>
          <w:p w14:paraId="2C6BD8E9" w14:textId="77777777" w:rsidR="00365767" w:rsidRPr="003A4346" w:rsidRDefault="00365767" w:rsidP="00BE727C">
            <w:pPr>
              <w:jc w:val="both"/>
              <w:rPr>
                <w:rFonts w:ascii="Arial" w:hAnsi="Arial" w:cs="Arial"/>
                <w:b/>
                <w:u w:val="single"/>
              </w:rPr>
            </w:pPr>
          </w:p>
        </w:tc>
        <w:tc>
          <w:tcPr>
            <w:tcW w:w="960" w:type="dxa"/>
            <w:tcBorders>
              <w:top w:val="nil"/>
              <w:left w:val="nil"/>
              <w:bottom w:val="nil"/>
              <w:right w:val="nil"/>
            </w:tcBorders>
            <w:shd w:val="clear" w:color="auto" w:fill="auto"/>
            <w:noWrap/>
            <w:vAlign w:val="bottom"/>
          </w:tcPr>
          <w:p w14:paraId="406D3418" w14:textId="77777777" w:rsidR="00365767" w:rsidRPr="003A4346" w:rsidRDefault="00365767" w:rsidP="00BE727C">
            <w:pPr>
              <w:jc w:val="both"/>
              <w:rPr>
                <w:rFonts w:ascii="Arial" w:hAnsi="Arial" w:cs="Arial"/>
                <w:b/>
                <w:u w:val="single"/>
              </w:rPr>
            </w:pPr>
            <w:r w:rsidRPr="003A4346">
              <w:rPr>
                <w:rFonts w:ascii="Arial" w:hAnsi="Arial" w:cs="Arial"/>
                <w:b/>
                <w:u w:val="single"/>
              </w:rPr>
              <w:t>Kilo</w:t>
            </w:r>
          </w:p>
        </w:tc>
        <w:tc>
          <w:tcPr>
            <w:tcW w:w="960" w:type="dxa"/>
            <w:tcBorders>
              <w:top w:val="nil"/>
              <w:left w:val="nil"/>
              <w:bottom w:val="nil"/>
              <w:right w:val="nil"/>
            </w:tcBorders>
            <w:shd w:val="clear" w:color="auto" w:fill="auto"/>
            <w:noWrap/>
            <w:vAlign w:val="bottom"/>
          </w:tcPr>
          <w:p w14:paraId="38744134" w14:textId="77777777" w:rsidR="00365767" w:rsidRPr="003A4346" w:rsidRDefault="00365767" w:rsidP="00BE727C">
            <w:pPr>
              <w:jc w:val="both"/>
              <w:rPr>
                <w:rFonts w:ascii="Arial" w:hAnsi="Arial" w:cs="Arial"/>
                <w:b/>
                <w:u w:val="single"/>
              </w:rPr>
            </w:pPr>
            <w:r w:rsidRPr="003A4346">
              <w:rPr>
                <w:rFonts w:ascii="Arial" w:hAnsi="Arial" w:cs="Arial"/>
                <w:b/>
                <w:u w:val="single"/>
              </w:rPr>
              <w:t>Pound</w:t>
            </w:r>
          </w:p>
        </w:tc>
        <w:tc>
          <w:tcPr>
            <w:tcW w:w="960" w:type="dxa"/>
            <w:tcBorders>
              <w:top w:val="nil"/>
              <w:left w:val="nil"/>
              <w:bottom w:val="nil"/>
              <w:right w:val="nil"/>
            </w:tcBorders>
            <w:shd w:val="clear" w:color="auto" w:fill="auto"/>
            <w:noWrap/>
            <w:vAlign w:val="bottom"/>
          </w:tcPr>
          <w:p w14:paraId="5EF6427A" w14:textId="77777777" w:rsidR="00365767" w:rsidRPr="003A4346" w:rsidRDefault="00365767" w:rsidP="00BE727C">
            <w:pPr>
              <w:jc w:val="both"/>
              <w:rPr>
                <w:rFonts w:ascii="Arial" w:hAnsi="Arial" w:cs="Arial"/>
                <w:b/>
                <w:u w:val="single"/>
              </w:rPr>
            </w:pPr>
          </w:p>
        </w:tc>
        <w:tc>
          <w:tcPr>
            <w:tcW w:w="960" w:type="dxa"/>
            <w:tcBorders>
              <w:top w:val="nil"/>
              <w:left w:val="nil"/>
              <w:bottom w:val="nil"/>
              <w:right w:val="nil"/>
            </w:tcBorders>
            <w:shd w:val="clear" w:color="auto" w:fill="auto"/>
            <w:noWrap/>
            <w:vAlign w:val="bottom"/>
          </w:tcPr>
          <w:p w14:paraId="28613350" w14:textId="77777777" w:rsidR="00365767" w:rsidRPr="003A4346" w:rsidRDefault="00365767" w:rsidP="00BE727C">
            <w:pPr>
              <w:jc w:val="both"/>
              <w:rPr>
                <w:rFonts w:ascii="Arial" w:hAnsi="Arial" w:cs="Arial"/>
                <w:b/>
                <w:u w:val="single"/>
              </w:rPr>
            </w:pPr>
            <w:r w:rsidRPr="003A4346">
              <w:rPr>
                <w:rFonts w:ascii="Arial" w:hAnsi="Arial" w:cs="Arial"/>
                <w:b/>
                <w:u w:val="single"/>
              </w:rPr>
              <w:t>Kilo</w:t>
            </w:r>
          </w:p>
        </w:tc>
        <w:tc>
          <w:tcPr>
            <w:tcW w:w="960" w:type="dxa"/>
            <w:tcBorders>
              <w:top w:val="nil"/>
              <w:left w:val="nil"/>
              <w:bottom w:val="nil"/>
              <w:right w:val="nil"/>
            </w:tcBorders>
            <w:shd w:val="clear" w:color="auto" w:fill="auto"/>
            <w:noWrap/>
            <w:vAlign w:val="bottom"/>
          </w:tcPr>
          <w:p w14:paraId="33FA5A9B" w14:textId="77777777" w:rsidR="00365767" w:rsidRPr="003A4346" w:rsidRDefault="00365767" w:rsidP="00BE727C">
            <w:pPr>
              <w:jc w:val="both"/>
              <w:rPr>
                <w:rFonts w:ascii="Arial" w:hAnsi="Arial" w:cs="Arial"/>
                <w:b/>
                <w:u w:val="single"/>
              </w:rPr>
            </w:pPr>
            <w:r w:rsidRPr="003A4346">
              <w:rPr>
                <w:rFonts w:ascii="Arial" w:hAnsi="Arial" w:cs="Arial"/>
                <w:b/>
                <w:u w:val="single"/>
              </w:rPr>
              <w:t>Pound</w:t>
            </w:r>
          </w:p>
        </w:tc>
        <w:tc>
          <w:tcPr>
            <w:tcW w:w="960" w:type="dxa"/>
            <w:tcBorders>
              <w:top w:val="nil"/>
              <w:left w:val="nil"/>
              <w:bottom w:val="nil"/>
              <w:right w:val="nil"/>
            </w:tcBorders>
            <w:shd w:val="clear" w:color="auto" w:fill="auto"/>
            <w:noWrap/>
            <w:vAlign w:val="bottom"/>
          </w:tcPr>
          <w:p w14:paraId="2672BE48" w14:textId="77777777" w:rsidR="00365767" w:rsidRPr="003A4346" w:rsidRDefault="00365767" w:rsidP="00BE727C">
            <w:pPr>
              <w:jc w:val="both"/>
              <w:rPr>
                <w:rFonts w:ascii="Arial" w:hAnsi="Arial" w:cs="Arial"/>
                <w:b/>
                <w:u w:val="single"/>
              </w:rPr>
            </w:pPr>
          </w:p>
        </w:tc>
        <w:tc>
          <w:tcPr>
            <w:tcW w:w="960" w:type="dxa"/>
            <w:tcBorders>
              <w:top w:val="nil"/>
              <w:left w:val="nil"/>
              <w:bottom w:val="nil"/>
              <w:right w:val="nil"/>
            </w:tcBorders>
            <w:shd w:val="clear" w:color="auto" w:fill="auto"/>
            <w:noWrap/>
            <w:vAlign w:val="bottom"/>
          </w:tcPr>
          <w:p w14:paraId="1AFA9F0F" w14:textId="77777777" w:rsidR="00365767" w:rsidRPr="003A4346" w:rsidRDefault="00365767" w:rsidP="00BE727C">
            <w:pPr>
              <w:jc w:val="both"/>
              <w:rPr>
                <w:rFonts w:ascii="Arial" w:hAnsi="Arial" w:cs="Arial"/>
                <w:b/>
                <w:u w:val="single"/>
              </w:rPr>
            </w:pPr>
            <w:r w:rsidRPr="003A4346">
              <w:rPr>
                <w:rFonts w:ascii="Arial" w:hAnsi="Arial" w:cs="Arial"/>
                <w:b/>
                <w:u w:val="single"/>
              </w:rPr>
              <w:t>Kilo</w:t>
            </w:r>
          </w:p>
        </w:tc>
        <w:tc>
          <w:tcPr>
            <w:tcW w:w="960" w:type="dxa"/>
            <w:tcBorders>
              <w:top w:val="nil"/>
              <w:left w:val="nil"/>
              <w:bottom w:val="nil"/>
              <w:right w:val="nil"/>
            </w:tcBorders>
            <w:shd w:val="clear" w:color="auto" w:fill="auto"/>
            <w:noWrap/>
            <w:vAlign w:val="bottom"/>
          </w:tcPr>
          <w:p w14:paraId="1BB4C031" w14:textId="77777777" w:rsidR="00365767" w:rsidRPr="003A4346" w:rsidRDefault="00365767" w:rsidP="00BE727C">
            <w:pPr>
              <w:jc w:val="both"/>
              <w:rPr>
                <w:rFonts w:ascii="Arial" w:hAnsi="Arial" w:cs="Arial"/>
                <w:b/>
                <w:u w:val="single"/>
              </w:rPr>
            </w:pPr>
            <w:r w:rsidRPr="003A4346">
              <w:rPr>
                <w:rFonts w:ascii="Arial" w:hAnsi="Arial" w:cs="Arial"/>
                <w:b/>
                <w:u w:val="single"/>
              </w:rPr>
              <w:t>Pound</w:t>
            </w:r>
          </w:p>
        </w:tc>
      </w:tr>
      <w:tr w:rsidR="00365767" w14:paraId="4AAF6775" w14:textId="77777777">
        <w:trPr>
          <w:trHeight w:val="255"/>
        </w:trPr>
        <w:tc>
          <w:tcPr>
            <w:tcW w:w="960" w:type="dxa"/>
            <w:tcBorders>
              <w:top w:val="nil"/>
              <w:left w:val="nil"/>
              <w:bottom w:val="nil"/>
              <w:right w:val="nil"/>
            </w:tcBorders>
            <w:shd w:val="clear" w:color="auto" w:fill="auto"/>
            <w:noWrap/>
            <w:vAlign w:val="bottom"/>
          </w:tcPr>
          <w:p w14:paraId="618907FA" w14:textId="77777777" w:rsidR="00365767" w:rsidRDefault="00365767" w:rsidP="00BE727C">
            <w:pPr>
              <w:rPr>
                <w:rFonts w:ascii="Arial" w:hAnsi="Arial" w:cs="Arial"/>
              </w:rPr>
            </w:pPr>
            <w:r>
              <w:rPr>
                <w:rFonts w:ascii="Arial" w:hAnsi="Arial" w:cs="Arial"/>
              </w:rPr>
              <w:t>40</w:t>
            </w:r>
          </w:p>
        </w:tc>
        <w:tc>
          <w:tcPr>
            <w:tcW w:w="960" w:type="dxa"/>
            <w:tcBorders>
              <w:top w:val="nil"/>
              <w:left w:val="nil"/>
              <w:bottom w:val="nil"/>
              <w:right w:val="nil"/>
            </w:tcBorders>
            <w:shd w:val="clear" w:color="auto" w:fill="auto"/>
            <w:noWrap/>
            <w:vAlign w:val="bottom"/>
          </w:tcPr>
          <w:p w14:paraId="6103DD02" w14:textId="77777777" w:rsidR="00365767" w:rsidRDefault="00365767" w:rsidP="00BE727C">
            <w:pPr>
              <w:rPr>
                <w:rFonts w:ascii="Arial" w:hAnsi="Arial" w:cs="Arial"/>
              </w:rPr>
            </w:pPr>
            <w:r>
              <w:rPr>
                <w:rFonts w:ascii="Arial" w:hAnsi="Arial" w:cs="Arial"/>
              </w:rPr>
              <w:t>88.2</w:t>
            </w:r>
          </w:p>
        </w:tc>
        <w:tc>
          <w:tcPr>
            <w:tcW w:w="960" w:type="dxa"/>
            <w:tcBorders>
              <w:top w:val="nil"/>
              <w:left w:val="nil"/>
              <w:bottom w:val="nil"/>
              <w:right w:val="nil"/>
            </w:tcBorders>
            <w:shd w:val="clear" w:color="auto" w:fill="auto"/>
            <w:noWrap/>
            <w:vAlign w:val="bottom"/>
          </w:tcPr>
          <w:p w14:paraId="6C42801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E3A22C4" w14:textId="77777777" w:rsidR="00365767" w:rsidRDefault="00365767" w:rsidP="00BE727C">
            <w:pPr>
              <w:rPr>
                <w:rFonts w:ascii="Arial" w:hAnsi="Arial" w:cs="Arial"/>
              </w:rPr>
            </w:pPr>
            <w:r>
              <w:rPr>
                <w:rFonts w:ascii="Arial" w:hAnsi="Arial" w:cs="Arial"/>
              </w:rPr>
              <w:t>127.5</w:t>
            </w:r>
          </w:p>
        </w:tc>
        <w:tc>
          <w:tcPr>
            <w:tcW w:w="960" w:type="dxa"/>
            <w:tcBorders>
              <w:top w:val="nil"/>
              <w:left w:val="nil"/>
              <w:bottom w:val="nil"/>
              <w:right w:val="nil"/>
            </w:tcBorders>
            <w:shd w:val="clear" w:color="auto" w:fill="auto"/>
            <w:noWrap/>
            <w:vAlign w:val="bottom"/>
          </w:tcPr>
          <w:p w14:paraId="27549CA3" w14:textId="77777777" w:rsidR="00365767" w:rsidRDefault="00365767" w:rsidP="00BE727C">
            <w:pPr>
              <w:rPr>
                <w:rFonts w:ascii="Arial" w:hAnsi="Arial" w:cs="Arial"/>
              </w:rPr>
            </w:pPr>
            <w:r>
              <w:rPr>
                <w:rFonts w:ascii="Arial" w:hAnsi="Arial" w:cs="Arial"/>
              </w:rPr>
              <w:t>281.1</w:t>
            </w:r>
          </w:p>
        </w:tc>
        <w:tc>
          <w:tcPr>
            <w:tcW w:w="960" w:type="dxa"/>
            <w:tcBorders>
              <w:top w:val="nil"/>
              <w:left w:val="nil"/>
              <w:bottom w:val="nil"/>
              <w:right w:val="nil"/>
            </w:tcBorders>
            <w:shd w:val="clear" w:color="auto" w:fill="auto"/>
            <w:noWrap/>
            <w:vAlign w:val="bottom"/>
          </w:tcPr>
          <w:p w14:paraId="7409CE1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7351184" w14:textId="77777777" w:rsidR="00365767" w:rsidRDefault="00365767" w:rsidP="00BE727C">
            <w:pPr>
              <w:rPr>
                <w:rFonts w:ascii="Arial" w:hAnsi="Arial" w:cs="Arial"/>
              </w:rPr>
            </w:pPr>
            <w:r>
              <w:rPr>
                <w:rFonts w:ascii="Arial" w:hAnsi="Arial" w:cs="Arial"/>
              </w:rPr>
              <w:t>215</w:t>
            </w:r>
          </w:p>
        </w:tc>
        <w:tc>
          <w:tcPr>
            <w:tcW w:w="960" w:type="dxa"/>
            <w:tcBorders>
              <w:top w:val="nil"/>
              <w:left w:val="nil"/>
              <w:bottom w:val="nil"/>
              <w:right w:val="nil"/>
            </w:tcBorders>
            <w:shd w:val="clear" w:color="auto" w:fill="auto"/>
            <w:noWrap/>
            <w:vAlign w:val="bottom"/>
          </w:tcPr>
          <w:p w14:paraId="09EDCCD9" w14:textId="77777777" w:rsidR="00365767" w:rsidRDefault="00365767" w:rsidP="00BE727C">
            <w:pPr>
              <w:rPr>
                <w:rFonts w:ascii="Arial" w:hAnsi="Arial" w:cs="Arial"/>
              </w:rPr>
            </w:pPr>
            <w:r>
              <w:rPr>
                <w:rFonts w:ascii="Arial" w:hAnsi="Arial" w:cs="Arial"/>
              </w:rPr>
              <w:t>474</w:t>
            </w:r>
          </w:p>
        </w:tc>
        <w:tc>
          <w:tcPr>
            <w:tcW w:w="960" w:type="dxa"/>
            <w:tcBorders>
              <w:top w:val="nil"/>
              <w:left w:val="nil"/>
              <w:bottom w:val="nil"/>
              <w:right w:val="nil"/>
            </w:tcBorders>
            <w:shd w:val="clear" w:color="auto" w:fill="auto"/>
            <w:noWrap/>
            <w:vAlign w:val="bottom"/>
          </w:tcPr>
          <w:p w14:paraId="02D856C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086081B" w14:textId="77777777" w:rsidR="00365767" w:rsidRDefault="00365767" w:rsidP="00BE727C">
            <w:pPr>
              <w:rPr>
                <w:rFonts w:ascii="Arial" w:hAnsi="Arial" w:cs="Arial"/>
              </w:rPr>
            </w:pPr>
            <w:r>
              <w:rPr>
                <w:rFonts w:ascii="Arial" w:hAnsi="Arial" w:cs="Arial"/>
              </w:rPr>
              <w:t>302.5</w:t>
            </w:r>
          </w:p>
        </w:tc>
        <w:tc>
          <w:tcPr>
            <w:tcW w:w="960" w:type="dxa"/>
            <w:tcBorders>
              <w:top w:val="nil"/>
              <w:left w:val="nil"/>
              <w:bottom w:val="nil"/>
              <w:right w:val="nil"/>
            </w:tcBorders>
            <w:shd w:val="clear" w:color="auto" w:fill="auto"/>
            <w:noWrap/>
            <w:vAlign w:val="bottom"/>
          </w:tcPr>
          <w:p w14:paraId="70F1B84B" w14:textId="77777777" w:rsidR="00365767" w:rsidRDefault="00365767" w:rsidP="00BE727C">
            <w:pPr>
              <w:rPr>
                <w:rFonts w:ascii="Arial" w:hAnsi="Arial" w:cs="Arial"/>
              </w:rPr>
            </w:pPr>
            <w:r>
              <w:rPr>
                <w:rFonts w:ascii="Arial" w:hAnsi="Arial" w:cs="Arial"/>
              </w:rPr>
              <w:t>666.89</w:t>
            </w:r>
          </w:p>
        </w:tc>
        <w:tc>
          <w:tcPr>
            <w:tcW w:w="960" w:type="dxa"/>
            <w:tcBorders>
              <w:top w:val="nil"/>
              <w:left w:val="nil"/>
              <w:bottom w:val="nil"/>
              <w:right w:val="nil"/>
            </w:tcBorders>
            <w:shd w:val="clear" w:color="auto" w:fill="auto"/>
            <w:noWrap/>
            <w:vAlign w:val="bottom"/>
          </w:tcPr>
          <w:p w14:paraId="043806D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46B27AA" w14:textId="77777777" w:rsidR="00365767" w:rsidRDefault="00365767" w:rsidP="00BE727C">
            <w:pPr>
              <w:rPr>
                <w:rFonts w:ascii="Arial" w:hAnsi="Arial" w:cs="Arial"/>
              </w:rPr>
            </w:pPr>
            <w:r>
              <w:rPr>
                <w:rFonts w:ascii="Arial" w:hAnsi="Arial" w:cs="Arial"/>
              </w:rPr>
              <w:t>390</w:t>
            </w:r>
          </w:p>
        </w:tc>
        <w:tc>
          <w:tcPr>
            <w:tcW w:w="960" w:type="dxa"/>
            <w:tcBorders>
              <w:top w:val="nil"/>
              <w:left w:val="nil"/>
              <w:bottom w:val="nil"/>
              <w:right w:val="nil"/>
            </w:tcBorders>
            <w:shd w:val="clear" w:color="auto" w:fill="auto"/>
            <w:noWrap/>
            <w:vAlign w:val="bottom"/>
          </w:tcPr>
          <w:p w14:paraId="4DDDA27D" w14:textId="77777777" w:rsidR="00365767" w:rsidRDefault="00365767" w:rsidP="00BE727C">
            <w:pPr>
              <w:rPr>
                <w:rFonts w:ascii="Arial" w:hAnsi="Arial" w:cs="Arial"/>
              </w:rPr>
            </w:pPr>
            <w:r>
              <w:rPr>
                <w:rFonts w:ascii="Arial" w:hAnsi="Arial" w:cs="Arial"/>
              </w:rPr>
              <w:t>859.79</w:t>
            </w:r>
          </w:p>
        </w:tc>
      </w:tr>
      <w:tr w:rsidR="00365767" w14:paraId="30B27EC0" w14:textId="77777777">
        <w:trPr>
          <w:trHeight w:val="255"/>
        </w:trPr>
        <w:tc>
          <w:tcPr>
            <w:tcW w:w="960" w:type="dxa"/>
            <w:tcBorders>
              <w:top w:val="nil"/>
              <w:left w:val="nil"/>
              <w:bottom w:val="nil"/>
              <w:right w:val="nil"/>
            </w:tcBorders>
            <w:shd w:val="clear" w:color="auto" w:fill="auto"/>
            <w:noWrap/>
            <w:vAlign w:val="bottom"/>
          </w:tcPr>
          <w:p w14:paraId="4620C95F" w14:textId="77777777" w:rsidR="00365767" w:rsidRDefault="00365767" w:rsidP="00BE727C">
            <w:pPr>
              <w:rPr>
                <w:rFonts w:ascii="Arial" w:hAnsi="Arial" w:cs="Arial"/>
              </w:rPr>
            </w:pPr>
            <w:r>
              <w:rPr>
                <w:rFonts w:ascii="Arial" w:hAnsi="Arial" w:cs="Arial"/>
              </w:rPr>
              <w:t>42.5</w:t>
            </w:r>
          </w:p>
        </w:tc>
        <w:tc>
          <w:tcPr>
            <w:tcW w:w="960" w:type="dxa"/>
            <w:tcBorders>
              <w:top w:val="nil"/>
              <w:left w:val="nil"/>
              <w:bottom w:val="nil"/>
              <w:right w:val="nil"/>
            </w:tcBorders>
            <w:shd w:val="clear" w:color="auto" w:fill="auto"/>
            <w:noWrap/>
            <w:vAlign w:val="bottom"/>
          </w:tcPr>
          <w:p w14:paraId="72DA217E" w14:textId="77777777" w:rsidR="00365767" w:rsidRDefault="00365767" w:rsidP="00BE727C">
            <w:pPr>
              <w:rPr>
                <w:rFonts w:ascii="Arial" w:hAnsi="Arial" w:cs="Arial"/>
              </w:rPr>
            </w:pPr>
            <w:r>
              <w:rPr>
                <w:rFonts w:ascii="Arial" w:hAnsi="Arial" w:cs="Arial"/>
              </w:rPr>
              <w:t>93.7</w:t>
            </w:r>
          </w:p>
        </w:tc>
        <w:tc>
          <w:tcPr>
            <w:tcW w:w="960" w:type="dxa"/>
            <w:tcBorders>
              <w:top w:val="nil"/>
              <w:left w:val="nil"/>
              <w:bottom w:val="nil"/>
              <w:right w:val="nil"/>
            </w:tcBorders>
            <w:shd w:val="clear" w:color="auto" w:fill="auto"/>
            <w:noWrap/>
            <w:vAlign w:val="bottom"/>
          </w:tcPr>
          <w:p w14:paraId="3543D2C3"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5F96393" w14:textId="77777777" w:rsidR="00365767" w:rsidRDefault="00365767" w:rsidP="00BE727C">
            <w:pPr>
              <w:rPr>
                <w:rFonts w:ascii="Arial" w:hAnsi="Arial" w:cs="Arial"/>
              </w:rPr>
            </w:pPr>
            <w:r>
              <w:rPr>
                <w:rFonts w:ascii="Arial" w:hAnsi="Arial" w:cs="Arial"/>
              </w:rPr>
              <w:t>130</w:t>
            </w:r>
          </w:p>
        </w:tc>
        <w:tc>
          <w:tcPr>
            <w:tcW w:w="960" w:type="dxa"/>
            <w:tcBorders>
              <w:top w:val="nil"/>
              <w:left w:val="nil"/>
              <w:bottom w:val="nil"/>
              <w:right w:val="nil"/>
            </w:tcBorders>
            <w:shd w:val="clear" w:color="auto" w:fill="auto"/>
            <w:noWrap/>
            <w:vAlign w:val="bottom"/>
          </w:tcPr>
          <w:p w14:paraId="4B6DC4FC" w14:textId="77777777" w:rsidR="00365767" w:rsidRDefault="00365767" w:rsidP="00BE727C">
            <w:pPr>
              <w:rPr>
                <w:rFonts w:ascii="Arial" w:hAnsi="Arial" w:cs="Arial"/>
              </w:rPr>
            </w:pPr>
            <w:r>
              <w:rPr>
                <w:rFonts w:ascii="Arial" w:hAnsi="Arial" w:cs="Arial"/>
              </w:rPr>
              <w:t>286.6</w:t>
            </w:r>
          </w:p>
        </w:tc>
        <w:tc>
          <w:tcPr>
            <w:tcW w:w="960" w:type="dxa"/>
            <w:tcBorders>
              <w:top w:val="nil"/>
              <w:left w:val="nil"/>
              <w:bottom w:val="nil"/>
              <w:right w:val="nil"/>
            </w:tcBorders>
            <w:shd w:val="clear" w:color="auto" w:fill="auto"/>
            <w:noWrap/>
            <w:vAlign w:val="bottom"/>
          </w:tcPr>
          <w:p w14:paraId="4D2AD56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F4ACDA6" w14:textId="77777777" w:rsidR="00365767" w:rsidRDefault="00365767" w:rsidP="00BE727C">
            <w:pPr>
              <w:rPr>
                <w:rFonts w:ascii="Arial" w:hAnsi="Arial" w:cs="Arial"/>
              </w:rPr>
            </w:pPr>
            <w:r>
              <w:rPr>
                <w:rFonts w:ascii="Arial" w:hAnsi="Arial" w:cs="Arial"/>
              </w:rPr>
              <w:t>217.5</w:t>
            </w:r>
          </w:p>
        </w:tc>
        <w:tc>
          <w:tcPr>
            <w:tcW w:w="960" w:type="dxa"/>
            <w:tcBorders>
              <w:top w:val="nil"/>
              <w:left w:val="nil"/>
              <w:bottom w:val="nil"/>
              <w:right w:val="nil"/>
            </w:tcBorders>
            <w:shd w:val="clear" w:color="auto" w:fill="auto"/>
            <w:noWrap/>
            <w:vAlign w:val="bottom"/>
          </w:tcPr>
          <w:p w14:paraId="73C060B3" w14:textId="77777777" w:rsidR="00365767" w:rsidRDefault="00365767" w:rsidP="00BE727C">
            <w:pPr>
              <w:rPr>
                <w:rFonts w:ascii="Arial" w:hAnsi="Arial" w:cs="Arial"/>
              </w:rPr>
            </w:pPr>
            <w:r>
              <w:rPr>
                <w:rFonts w:ascii="Arial" w:hAnsi="Arial" w:cs="Arial"/>
              </w:rPr>
              <w:t>479.5</w:t>
            </w:r>
          </w:p>
        </w:tc>
        <w:tc>
          <w:tcPr>
            <w:tcW w:w="960" w:type="dxa"/>
            <w:tcBorders>
              <w:top w:val="nil"/>
              <w:left w:val="nil"/>
              <w:bottom w:val="nil"/>
              <w:right w:val="nil"/>
            </w:tcBorders>
            <w:shd w:val="clear" w:color="auto" w:fill="auto"/>
            <w:noWrap/>
            <w:vAlign w:val="bottom"/>
          </w:tcPr>
          <w:p w14:paraId="364A958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6586364" w14:textId="77777777" w:rsidR="00365767" w:rsidRDefault="00365767" w:rsidP="00BE727C">
            <w:pPr>
              <w:rPr>
                <w:rFonts w:ascii="Arial" w:hAnsi="Arial" w:cs="Arial"/>
              </w:rPr>
            </w:pPr>
            <w:r>
              <w:rPr>
                <w:rFonts w:ascii="Arial" w:hAnsi="Arial" w:cs="Arial"/>
              </w:rPr>
              <w:t>305</w:t>
            </w:r>
          </w:p>
        </w:tc>
        <w:tc>
          <w:tcPr>
            <w:tcW w:w="960" w:type="dxa"/>
            <w:tcBorders>
              <w:top w:val="nil"/>
              <w:left w:val="nil"/>
              <w:bottom w:val="nil"/>
              <w:right w:val="nil"/>
            </w:tcBorders>
            <w:shd w:val="clear" w:color="auto" w:fill="auto"/>
            <w:noWrap/>
            <w:vAlign w:val="bottom"/>
          </w:tcPr>
          <w:p w14:paraId="67E9E85D" w14:textId="77777777" w:rsidR="00365767" w:rsidRDefault="00365767" w:rsidP="00BE727C">
            <w:pPr>
              <w:rPr>
                <w:rFonts w:ascii="Arial" w:hAnsi="Arial" w:cs="Arial"/>
              </w:rPr>
            </w:pPr>
            <w:r>
              <w:rPr>
                <w:rFonts w:ascii="Arial" w:hAnsi="Arial" w:cs="Arial"/>
              </w:rPr>
              <w:t>672.4</w:t>
            </w:r>
          </w:p>
        </w:tc>
        <w:tc>
          <w:tcPr>
            <w:tcW w:w="960" w:type="dxa"/>
            <w:tcBorders>
              <w:top w:val="nil"/>
              <w:left w:val="nil"/>
              <w:bottom w:val="nil"/>
              <w:right w:val="nil"/>
            </w:tcBorders>
            <w:shd w:val="clear" w:color="auto" w:fill="auto"/>
            <w:noWrap/>
            <w:vAlign w:val="bottom"/>
          </w:tcPr>
          <w:p w14:paraId="13842D5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0CC88F2" w14:textId="77777777" w:rsidR="00365767" w:rsidRDefault="00365767" w:rsidP="00BE727C">
            <w:pPr>
              <w:rPr>
                <w:rFonts w:ascii="Arial" w:hAnsi="Arial" w:cs="Arial"/>
              </w:rPr>
            </w:pPr>
            <w:r>
              <w:rPr>
                <w:rFonts w:ascii="Arial" w:hAnsi="Arial" w:cs="Arial"/>
              </w:rPr>
              <w:t>392.5</w:t>
            </w:r>
          </w:p>
        </w:tc>
        <w:tc>
          <w:tcPr>
            <w:tcW w:w="960" w:type="dxa"/>
            <w:tcBorders>
              <w:top w:val="nil"/>
              <w:left w:val="nil"/>
              <w:bottom w:val="nil"/>
              <w:right w:val="nil"/>
            </w:tcBorders>
            <w:shd w:val="clear" w:color="auto" w:fill="auto"/>
            <w:noWrap/>
            <w:vAlign w:val="bottom"/>
          </w:tcPr>
          <w:p w14:paraId="51AE8F0B" w14:textId="77777777" w:rsidR="00365767" w:rsidRDefault="00365767" w:rsidP="00BE727C">
            <w:pPr>
              <w:rPr>
                <w:rFonts w:ascii="Arial" w:hAnsi="Arial" w:cs="Arial"/>
              </w:rPr>
            </w:pPr>
            <w:r>
              <w:rPr>
                <w:rFonts w:ascii="Arial" w:hAnsi="Arial" w:cs="Arial"/>
              </w:rPr>
              <w:t>865.31</w:t>
            </w:r>
          </w:p>
        </w:tc>
      </w:tr>
      <w:tr w:rsidR="00365767" w14:paraId="093B046A" w14:textId="77777777">
        <w:trPr>
          <w:trHeight w:val="255"/>
        </w:trPr>
        <w:tc>
          <w:tcPr>
            <w:tcW w:w="960" w:type="dxa"/>
            <w:tcBorders>
              <w:top w:val="nil"/>
              <w:left w:val="nil"/>
              <w:bottom w:val="nil"/>
              <w:right w:val="nil"/>
            </w:tcBorders>
            <w:shd w:val="clear" w:color="auto" w:fill="auto"/>
            <w:noWrap/>
            <w:vAlign w:val="bottom"/>
          </w:tcPr>
          <w:p w14:paraId="4AB558DA" w14:textId="77777777" w:rsidR="00365767" w:rsidRDefault="00365767" w:rsidP="00BE727C">
            <w:pPr>
              <w:rPr>
                <w:rFonts w:ascii="Arial" w:hAnsi="Arial" w:cs="Arial"/>
              </w:rPr>
            </w:pPr>
            <w:r>
              <w:rPr>
                <w:rFonts w:ascii="Arial" w:hAnsi="Arial" w:cs="Arial"/>
              </w:rPr>
              <w:t>45</w:t>
            </w:r>
          </w:p>
        </w:tc>
        <w:tc>
          <w:tcPr>
            <w:tcW w:w="960" w:type="dxa"/>
            <w:tcBorders>
              <w:top w:val="nil"/>
              <w:left w:val="nil"/>
              <w:bottom w:val="nil"/>
              <w:right w:val="nil"/>
            </w:tcBorders>
            <w:shd w:val="clear" w:color="auto" w:fill="auto"/>
            <w:noWrap/>
            <w:vAlign w:val="bottom"/>
          </w:tcPr>
          <w:p w14:paraId="2A1E7984" w14:textId="77777777" w:rsidR="00365767" w:rsidRDefault="00365767" w:rsidP="00BE727C">
            <w:pPr>
              <w:rPr>
                <w:rFonts w:ascii="Arial" w:hAnsi="Arial" w:cs="Arial"/>
              </w:rPr>
            </w:pPr>
            <w:r>
              <w:rPr>
                <w:rFonts w:ascii="Arial" w:hAnsi="Arial" w:cs="Arial"/>
              </w:rPr>
              <w:t>99.2</w:t>
            </w:r>
          </w:p>
        </w:tc>
        <w:tc>
          <w:tcPr>
            <w:tcW w:w="960" w:type="dxa"/>
            <w:tcBorders>
              <w:top w:val="nil"/>
              <w:left w:val="nil"/>
              <w:bottom w:val="nil"/>
              <w:right w:val="nil"/>
            </w:tcBorders>
            <w:shd w:val="clear" w:color="auto" w:fill="auto"/>
            <w:noWrap/>
            <w:vAlign w:val="bottom"/>
          </w:tcPr>
          <w:p w14:paraId="6E287A0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1DDED15" w14:textId="77777777" w:rsidR="00365767" w:rsidRDefault="00365767" w:rsidP="00BE727C">
            <w:pPr>
              <w:rPr>
                <w:rFonts w:ascii="Arial" w:hAnsi="Arial" w:cs="Arial"/>
              </w:rPr>
            </w:pPr>
            <w:r>
              <w:rPr>
                <w:rFonts w:ascii="Arial" w:hAnsi="Arial" w:cs="Arial"/>
              </w:rPr>
              <w:t>132.5</w:t>
            </w:r>
          </w:p>
        </w:tc>
        <w:tc>
          <w:tcPr>
            <w:tcW w:w="960" w:type="dxa"/>
            <w:tcBorders>
              <w:top w:val="nil"/>
              <w:left w:val="nil"/>
              <w:bottom w:val="nil"/>
              <w:right w:val="nil"/>
            </w:tcBorders>
            <w:shd w:val="clear" w:color="auto" w:fill="auto"/>
            <w:noWrap/>
            <w:vAlign w:val="bottom"/>
          </w:tcPr>
          <w:p w14:paraId="59DCFB65" w14:textId="77777777" w:rsidR="00365767" w:rsidRDefault="00365767" w:rsidP="00BE727C">
            <w:pPr>
              <w:rPr>
                <w:rFonts w:ascii="Arial" w:hAnsi="Arial" w:cs="Arial"/>
              </w:rPr>
            </w:pPr>
            <w:r>
              <w:rPr>
                <w:rFonts w:ascii="Arial" w:hAnsi="Arial" w:cs="Arial"/>
              </w:rPr>
              <w:t>292.1</w:t>
            </w:r>
          </w:p>
        </w:tc>
        <w:tc>
          <w:tcPr>
            <w:tcW w:w="960" w:type="dxa"/>
            <w:tcBorders>
              <w:top w:val="nil"/>
              <w:left w:val="nil"/>
              <w:bottom w:val="nil"/>
              <w:right w:val="nil"/>
            </w:tcBorders>
            <w:shd w:val="clear" w:color="auto" w:fill="auto"/>
            <w:noWrap/>
            <w:vAlign w:val="bottom"/>
          </w:tcPr>
          <w:p w14:paraId="0DA53773"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64CDD85" w14:textId="77777777" w:rsidR="00365767" w:rsidRDefault="00365767" w:rsidP="00BE727C">
            <w:pPr>
              <w:rPr>
                <w:rFonts w:ascii="Arial" w:hAnsi="Arial" w:cs="Arial"/>
              </w:rPr>
            </w:pPr>
            <w:r>
              <w:rPr>
                <w:rFonts w:ascii="Arial" w:hAnsi="Arial" w:cs="Arial"/>
              </w:rPr>
              <w:t>220</w:t>
            </w:r>
          </w:p>
        </w:tc>
        <w:tc>
          <w:tcPr>
            <w:tcW w:w="960" w:type="dxa"/>
            <w:tcBorders>
              <w:top w:val="nil"/>
              <w:left w:val="nil"/>
              <w:bottom w:val="nil"/>
              <w:right w:val="nil"/>
            </w:tcBorders>
            <w:shd w:val="clear" w:color="auto" w:fill="auto"/>
            <w:noWrap/>
            <w:vAlign w:val="bottom"/>
          </w:tcPr>
          <w:p w14:paraId="1DDAE746" w14:textId="77777777" w:rsidR="00365767" w:rsidRDefault="00365767" w:rsidP="00BE727C">
            <w:pPr>
              <w:rPr>
                <w:rFonts w:ascii="Arial" w:hAnsi="Arial" w:cs="Arial"/>
              </w:rPr>
            </w:pPr>
            <w:r>
              <w:rPr>
                <w:rFonts w:ascii="Arial" w:hAnsi="Arial" w:cs="Arial"/>
              </w:rPr>
              <w:t>485.01</w:t>
            </w:r>
          </w:p>
        </w:tc>
        <w:tc>
          <w:tcPr>
            <w:tcW w:w="960" w:type="dxa"/>
            <w:tcBorders>
              <w:top w:val="nil"/>
              <w:left w:val="nil"/>
              <w:bottom w:val="nil"/>
              <w:right w:val="nil"/>
            </w:tcBorders>
            <w:shd w:val="clear" w:color="auto" w:fill="auto"/>
            <w:noWrap/>
            <w:vAlign w:val="bottom"/>
          </w:tcPr>
          <w:p w14:paraId="71E7257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B965466" w14:textId="77777777" w:rsidR="00365767" w:rsidRDefault="00365767" w:rsidP="00BE727C">
            <w:pPr>
              <w:rPr>
                <w:rFonts w:ascii="Arial" w:hAnsi="Arial" w:cs="Arial"/>
              </w:rPr>
            </w:pPr>
            <w:r>
              <w:rPr>
                <w:rFonts w:ascii="Arial" w:hAnsi="Arial" w:cs="Arial"/>
              </w:rPr>
              <w:t>307.5</w:t>
            </w:r>
          </w:p>
        </w:tc>
        <w:tc>
          <w:tcPr>
            <w:tcW w:w="960" w:type="dxa"/>
            <w:tcBorders>
              <w:top w:val="nil"/>
              <w:left w:val="nil"/>
              <w:bottom w:val="nil"/>
              <w:right w:val="nil"/>
            </w:tcBorders>
            <w:shd w:val="clear" w:color="auto" w:fill="auto"/>
            <w:noWrap/>
            <w:vAlign w:val="bottom"/>
          </w:tcPr>
          <w:p w14:paraId="6130B02F" w14:textId="77777777" w:rsidR="00365767" w:rsidRDefault="00365767" w:rsidP="00BE727C">
            <w:pPr>
              <w:rPr>
                <w:rFonts w:ascii="Arial" w:hAnsi="Arial" w:cs="Arial"/>
              </w:rPr>
            </w:pPr>
            <w:r>
              <w:rPr>
                <w:rFonts w:ascii="Arial" w:hAnsi="Arial" w:cs="Arial"/>
              </w:rPr>
              <w:t>677.91</w:t>
            </w:r>
          </w:p>
        </w:tc>
        <w:tc>
          <w:tcPr>
            <w:tcW w:w="960" w:type="dxa"/>
            <w:tcBorders>
              <w:top w:val="nil"/>
              <w:left w:val="nil"/>
              <w:bottom w:val="nil"/>
              <w:right w:val="nil"/>
            </w:tcBorders>
            <w:shd w:val="clear" w:color="auto" w:fill="auto"/>
            <w:noWrap/>
            <w:vAlign w:val="bottom"/>
          </w:tcPr>
          <w:p w14:paraId="23E3E0D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834F21D" w14:textId="77777777" w:rsidR="00365767" w:rsidRDefault="00365767" w:rsidP="00BE727C">
            <w:pPr>
              <w:rPr>
                <w:rFonts w:ascii="Arial" w:hAnsi="Arial" w:cs="Arial"/>
              </w:rPr>
            </w:pPr>
            <w:r>
              <w:rPr>
                <w:rFonts w:ascii="Arial" w:hAnsi="Arial" w:cs="Arial"/>
              </w:rPr>
              <w:t>395</w:t>
            </w:r>
          </w:p>
        </w:tc>
        <w:tc>
          <w:tcPr>
            <w:tcW w:w="960" w:type="dxa"/>
            <w:tcBorders>
              <w:top w:val="nil"/>
              <w:left w:val="nil"/>
              <w:bottom w:val="nil"/>
              <w:right w:val="nil"/>
            </w:tcBorders>
            <w:shd w:val="clear" w:color="auto" w:fill="auto"/>
            <w:noWrap/>
            <w:vAlign w:val="bottom"/>
          </w:tcPr>
          <w:p w14:paraId="22393F38" w14:textId="77777777" w:rsidR="00365767" w:rsidRDefault="00365767" w:rsidP="00BE727C">
            <w:pPr>
              <w:rPr>
                <w:rFonts w:ascii="Arial" w:hAnsi="Arial" w:cs="Arial"/>
              </w:rPr>
            </w:pPr>
            <w:r>
              <w:rPr>
                <w:rFonts w:ascii="Arial" w:hAnsi="Arial" w:cs="Arial"/>
              </w:rPr>
              <w:t>870.82</w:t>
            </w:r>
          </w:p>
        </w:tc>
      </w:tr>
      <w:tr w:rsidR="00365767" w14:paraId="0F6E3BCD" w14:textId="77777777">
        <w:trPr>
          <w:trHeight w:val="255"/>
        </w:trPr>
        <w:tc>
          <w:tcPr>
            <w:tcW w:w="960" w:type="dxa"/>
            <w:tcBorders>
              <w:top w:val="nil"/>
              <w:left w:val="nil"/>
              <w:bottom w:val="nil"/>
              <w:right w:val="nil"/>
            </w:tcBorders>
            <w:shd w:val="clear" w:color="auto" w:fill="auto"/>
            <w:noWrap/>
            <w:vAlign w:val="bottom"/>
          </w:tcPr>
          <w:p w14:paraId="38250B68" w14:textId="77777777" w:rsidR="00365767" w:rsidRDefault="00365767" w:rsidP="00BE727C">
            <w:pPr>
              <w:rPr>
                <w:rFonts w:ascii="Arial" w:hAnsi="Arial" w:cs="Arial"/>
              </w:rPr>
            </w:pPr>
            <w:r>
              <w:rPr>
                <w:rFonts w:ascii="Arial" w:hAnsi="Arial" w:cs="Arial"/>
              </w:rPr>
              <w:t>47.5</w:t>
            </w:r>
          </w:p>
        </w:tc>
        <w:tc>
          <w:tcPr>
            <w:tcW w:w="960" w:type="dxa"/>
            <w:tcBorders>
              <w:top w:val="nil"/>
              <w:left w:val="nil"/>
              <w:bottom w:val="nil"/>
              <w:right w:val="nil"/>
            </w:tcBorders>
            <w:shd w:val="clear" w:color="auto" w:fill="auto"/>
            <w:noWrap/>
            <w:vAlign w:val="bottom"/>
          </w:tcPr>
          <w:p w14:paraId="003377C4" w14:textId="77777777" w:rsidR="00365767" w:rsidRDefault="00365767" w:rsidP="00BE727C">
            <w:pPr>
              <w:rPr>
                <w:rFonts w:ascii="Arial" w:hAnsi="Arial" w:cs="Arial"/>
              </w:rPr>
            </w:pPr>
            <w:r>
              <w:rPr>
                <w:rFonts w:ascii="Arial" w:hAnsi="Arial" w:cs="Arial"/>
              </w:rPr>
              <w:t>104.7</w:t>
            </w:r>
          </w:p>
        </w:tc>
        <w:tc>
          <w:tcPr>
            <w:tcW w:w="960" w:type="dxa"/>
            <w:tcBorders>
              <w:top w:val="nil"/>
              <w:left w:val="nil"/>
              <w:bottom w:val="nil"/>
              <w:right w:val="nil"/>
            </w:tcBorders>
            <w:shd w:val="clear" w:color="auto" w:fill="auto"/>
            <w:noWrap/>
            <w:vAlign w:val="bottom"/>
          </w:tcPr>
          <w:p w14:paraId="51864BA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8114161" w14:textId="77777777" w:rsidR="00365767" w:rsidRDefault="00365767" w:rsidP="00BE727C">
            <w:pPr>
              <w:rPr>
                <w:rFonts w:ascii="Arial" w:hAnsi="Arial" w:cs="Arial"/>
              </w:rPr>
            </w:pPr>
            <w:r>
              <w:rPr>
                <w:rFonts w:ascii="Arial" w:hAnsi="Arial" w:cs="Arial"/>
              </w:rPr>
              <w:t>135</w:t>
            </w:r>
          </w:p>
        </w:tc>
        <w:tc>
          <w:tcPr>
            <w:tcW w:w="960" w:type="dxa"/>
            <w:tcBorders>
              <w:top w:val="nil"/>
              <w:left w:val="nil"/>
              <w:bottom w:val="nil"/>
              <w:right w:val="nil"/>
            </w:tcBorders>
            <w:shd w:val="clear" w:color="auto" w:fill="auto"/>
            <w:noWrap/>
            <w:vAlign w:val="bottom"/>
          </w:tcPr>
          <w:p w14:paraId="3905E3D5" w14:textId="77777777" w:rsidR="00365767" w:rsidRDefault="00365767" w:rsidP="00BE727C">
            <w:pPr>
              <w:rPr>
                <w:rFonts w:ascii="Arial" w:hAnsi="Arial" w:cs="Arial"/>
              </w:rPr>
            </w:pPr>
            <w:r>
              <w:rPr>
                <w:rFonts w:ascii="Arial" w:hAnsi="Arial" w:cs="Arial"/>
              </w:rPr>
              <w:t>297.6</w:t>
            </w:r>
          </w:p>
        </w:tc>
        <w:tc>
          <w:tcPr>
            <w:tcW w:w="960" w:type="dxa"/>
            <w:tcBorders>
              <w:top w:val="nil"/>
              <w:left w:val="nil"/>
              <w:bottom w:val="nil"/>
              <w:right w:val="nil"/>
            </w:tcBorders>
            <w:shd w:val="clear" w:color="auto" w:fill="auto"/>
            <w:noWrap/>
            <w:vAlign w:val="bottom"/>
          </w:tcPr>
          <w:p w14:paraId="320221B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6D36FCD" w14:textId="77777777" w:rsidR="00365767" w:rsidRDefault="00365767" w:rsidP="00BE727C">
            <w:pPr>
              <w:rPr>
                <w:rFonts w:ascii="Arial" w:hAnsi="Arial" w:cs="Arial"/>
              </w:rPr>
            </w:pPr>
            <w:r>
              <w:rPr>
                <w:rFonts w:ascii="Arial" w:hAnsi="Arial" w:cs="Arial"/>
              </w:rPr>
              <w:t>222.5</w:t>
            </w:r>
          </w:p>
        </w:tc>
        <w:tc>
          <w:tcPr>
            <w:tcW w:w="960" w:type="dxa"/>
            <w:tcBorders>
              <w:top w:val="nil"/>
              <w:left w:val="nil"/>
              <w:bottom w:val="nil"/>
              <w:right w:val="nil"/>
            </w:tcBorders>
            <w:shd w:val="clear" w:color="auto" w:fill="auto"/>
            <w:noWrap/>
            <w:vAlign w:val="bottom"/>
          </w:tcPr>
          <w:p w14:paraId="4874BF8C" w14:textId="77777777" w:rsidR="00365767" w:rsidRDefault="00365767" w:rsidP="00BE727C">
            <w:pPr>
              <w:rPr>
                <w:rFonts w:ascii="Arial" w:hAnsi="Arial" w:cs="Arial"/>
              </w:rPr>
            </w:pPr>
            <w:r>
              <w:rPr>
                <w:rFonts w:ascii="Arial" w:hAnsi="Arial" w:cs="Arial"/>
              </w:rPr>
              <w:t>490.52</w:t>
            </w:r>
          </w:p>
        </w:tc>
        <w:tc>
          <w:tcPr>
            <w:tcW w:w="960" w:type="dxa"/>
            <w:tcBorders>
              <w:top w:val="nil"/>
              <w:left w:val="nil"/>
              <w:bottom w:val="nil"/>
              <w:right w:val="nil"/>
            </w:tcBorders>
            <w:shd w:val="clear" w:color="auto" w:fill="auto"/>
            <w:noWrap/>
            <w:vAlign w:val="bottom"/>
          </w:tcPr>
          <w:p w14:paraId="41E540E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2F82FCC" w14:textId="77777777" w:rsidR="00365767" w:rsidRDefault="00365767" w:rsidP="00BE727C">
            <w:pPr>
              <w:rPr>
                <w:rFonts w:ascii="Arial" w:hAnsi="Arial" w:cs="Arial"/>
              </w:rPr>
            </w:pPr>
            <w:r>
              <w:rPr>
                <w:rFonts w:ascii="Arial" w:hAnsi="Arial" w:cs="Arial"/>
              </w:rPr>
              <w:t>310</w:t>
            </w:r>
          </w:p>
        </w:tc>
        <w:tc>
          <w:tcPr>
            <w:tcW w:w="960" w:type="dxa"/>
            <w:tcBorders>
              <w:top w:val="nil"/>
              <w:left w:val="nil"/>
              <w:bottom w:val="nil"/>
              <w:right w:val="nil"/>
            </w:tcBorders>
            <w:shd w:val="clear" w:color="auto" w:fill="auto"/>
            <w:noWrap/>
            <w:vAlign w:val="bottom"/>
          </w:tcPr>
          <w:p w14:paraId="564E4FF8" w14:textId="77777777" w:rsidR="00365767" w:rsidRDefault="00365767" w:rsidP="00BE727C">
            <w:pPr>
              <w:rPr>
                <w:rFonts w:ascii="Arial" w:hAnsi="Arial" w:cs="Arial"/>
              </w:rPr>
            </w:pPr>
            <w:r>
              <w:rPr>
                <w:rFonts w:ascii="Arial" w:hAnsi="Arial" w:cs="Arial"/>
              </w:rPr>
              <w:t>683.43</w:t>
            </w:r>
          </w:p>
        </w:tc>
        <w:tc>
          <w:tcPr>
            <w:tcW w:w="960" w:type="dxa"/>
            <w:tcBorders>
              <w:top w:val="nil"/>
              <w:left w:val="nil"/>
              <w:bottom w:val="nil"/>
              <w:right w:val="nil"/>
            </w:tcBorders>
            <w:shd w:val="clear" w:color="auto" w:fill="auto"/>
            <w:noWrap/>
            <w:vAlign w:val="bottom"/>
          </w:tcPr>
          <w:p w14:paraId="155EB30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D074738" w14:textId="77777777" w:rsidR="00365767" w:rsidRDefault="00365767" w:rsidP="00BE727C">
            <w:pPr>
              <w:rPr>
                <w:rFonts w:ascii="Arial" w:hAnsi="Arial" w:cs="Arial"/>
              </w:rPr>
            </w:pPr>
            <w:r>
              <w:rPr>
                <w:rFonts w:ascii="Arial" w:hAnsi="Arial" w:cs="Arial"/>
              </w:rPr>
              <w:t>397.5</w:t>
            </w:r>
          </w:p>
        </w:tc>
        <w:tc>
          <w:tcPr>
            <w:tcW w:w="960" w:type="dxa"/>
            <w:tcBorders>
              <w:top w:val="nil"/>
              <w:left w:val="nil"/>
              <w:bottom w:val="nil"/>
              <w:right w:val="nil"/>
            </w:tcBorders>
            <w:shd w:val="clear" w:color="auto" w:fill="auto"/>
            <w:noWrap/>
            <w:vAlign w:val="bottom"/>
          </w:tcPr>
          <w:p w14:paraId="4B441F36" w14:textId="77777777" w:rsidR="00365767" w:rsidRDefault="00365767" w:rsidP="00BE727C">
            <w:pPr>
              <w:rPr>
                <w:rFonts w:ascii="Arial" w:hAnsi="Arial" w:cs="Arial"/>
              </w:rPr>
            </w:pPr>
            <w:r>
              <w:rPr>
                <w:rFonts w:ascii="Arial" w:hAnsi="Arial" w:cs="Arial"/>
              </w:rPr>
              <w:t>876.33</w:t>
            </w:r>
          </w:p>
        </w:tc>
      </w:tr>
      <w:tr w:rsidR="00365767" w14:paraId="138888AF" w14:textId="77777777">
        <w:trPr>
          <w:trHeight w:val="255"/>
        </w:trPr>
        <w:tc>
          <w:tcPr>
            <w:tcW w:w="960" w:type="dxa"/>
            <w:tcBorders>
              <w:top w:val="nil"/>
              <w:left w:val="nil"/>
              <w:bottom w:val="nil"/>
              <w:right w:val="nil"/>
            </w:tcBorders>
            <w:shd w:val="clear" w:color="auto" w:fill="auto"/>
            <w:noWrap/>
            <w:vAlign w:val="bottom"/>
          </w:tcPr>
          <w:p w14:paraId="12F8F181" w14:textId="77777777" w:rsidR="00365767" w:rsidRDefault="00365767" w:rsidP="00BE727C">
            <w:pPr>
              <w:rPr>
                <w:rFonts w:ascii="Arial" w:hAnsi="Arial" w:cs="Arial"/>
              </w:rPr>
            </w:pPr>
            <w:r>
              <w:rPr>
                <w:rFonts w:ascii="Arial" w:hAnsi="Arial" w:cs="Arial"/>
              </w:rPr>
              <w:t>50</w:t>
            </w:r>
          </w:p>
        </w:tc>
        <w:tc>
          <w:tcPr>
            <w:tcW w:w="960" w:type="dxa"/>
            <w:tcBorders>
              <w:top w:val="nil"/>
              <w:left w:val="nil"/>
              <w:bottom w:val="nil"/>
              <w:right w:val="nil"/>
            </w:tcBorders>
            <w:shd w:val="clear" w:color="auto" w:fill="auto"/>
            <w:noWrap/>
            <w:vAlign w:val="bottom"/>
          </w:tcPr>
          <w:p w14:paraId="7355A705" w14:textId="77777777" w:rsidR="00365767" w:rsidRDefault="00365767" w:rsidP="00BE727C">
            <w:pPr>
              <w:rPr>
                <w:rFonts w:ascii="Arial" w:hAnsi="Arial" w:cs="Arial"/>
              </w:rPr>
            </w:pPr>
            <w:r>
              <w:rPr>
                <w:rFonts w:ascii="Arial" w:hAnsi="Arial" w:cs="Arial"/>
              </w:rPr>
              <w:t>110.2</w:t>
            </w:r>
          </w:p>
        </w:tc>
        <w:tc>
          <w:tcPr>
            <w:tcW w:w="960" w:type="dxa"/>
            <w:tcBorders>
              <w:top w:val="nil"/>
              <w:left w:val="nil"/>
              <w:bottom w:val="nil"/>
              <w:right w:val="nil"/>
            </w:tcBorders>
            <w:shd w:val="clear" w:color="auto" w:fill="auto"/>
            <w:noWrap/>
            <w:vAlign w:val="bottom"/>
          </w:tcPr>
          <w:p w14:paraId="37F55DC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B1AA787" w14:textId="77777777" w:rsidR="00365767" w:rsidRDefault="00365767" w:rsidP="00BE727C">
            <w:pPr>
              <w:rPr>
                <w:rFonts w:ascii="Arial" w:hAnsi="Arial" w:cs="Arial"/>
              </w:rPr>
            </w:pPr>
            <w:r>
              <w:rPr>
                <w:rFonts w:ascii="Arial" w:hAnsi="Arial" w:cs="Arial"/>
              </w:rPr>
              <w:t>137.5</w:t>
            </w:r>
          </w:p>
        </w:tc>
        <w:tc>
          <w:tcPr>
            <w:tcW w:w="960" w:type="dxa"/>
            <w:tcBorders>
              <w:top w:val="nil"/>
              <w:left w:val="nil"/>
              <w:bottom w:val="nil"/>
              <w:right w:val="nil"/>
            </w:tcBorders>
            <w:shd w:val="clear" w:color="auto" w:fill="auto"/>
            <w:noWrap/>
            <w:vAlign w:val="bottom"/>
          </w:tcPr>
          <w:p w14:paraId="2899CDE5" w14:textId="77777777" w:rsidR="00365767" w:rsidRDefault="00365767" w:rsidP="00BE727C">
            <w:pPr>
              <w:rPr>
                <w:rFonts w:ascii="Arial" w:hAnsi="Arial" w:cs="Arial"/>
              </w:rPr>
            </w:pPr>
            <w:r>
              <w:rPr>
                <w:rFonts w:ascii="Arial" w:hAnsi="Arial" w:cs="Arial"/>
              </w:rPr>
              <w:t>303.1</w:t>
            </w:r>
          </w:p>
        </w:tc>
        <w:tc>
          <w:tcPr>
            <w:tcW w:w="960" w:type="dxa"/>
            <w:tcBorders>
              <w:top w:val="nil"/>
              <w:left w:val="nil"/>
              <w:bottom w:val="nil"/>
              <w:right w:val="nil"/>
            </w:tcBorders>
            <w:shd w:val="clear" w:color="auto" w:fill="auto"/>
            <w:noWrap/>
            <w:vAlign w:val="bottom"/>
          </w:tcPr>
          <w:p w14:paraId="2F7C9A9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A4368DF" w14:textId="77777777" w:rsidR="00365767" w:rsidRDefault="00365767" w:rsidP="00BE727C">
            <w:pPr>
              <w:rPr>
                <w:rFonts w:ascii="Arial" w:hAnsi="Arial" w:cs="Arial"/>
              </w:rPr>
            </w:pPr>
            <w:r>
              <w:rPr>
                <w:rFonts w:ascii="Arial" w:hAnsi="Arial" w:cs="Arial"/>
              </w:rPr>
              <w:t>225</w:t>
            </w:r>
          </w:p>
        </w:tc>
        <w:tc>
          <w:tcPr>
            <w:tcW w:w="960" w:type="dxa"/>
            <w:tcBorders>
              <w:top w:val="nil"/>
              <w:left w:val="nil"/>
              <w:bottom w:val="nil"/>
              <w:right w:val="nil"/>
            </w:tcBorders>
            <w:shd w:val="clear" w:color="auto" w:fill="auto"/>
            <w:noWrap/>
            <w:vAlign w:val="bottom"/>
          </w:tcPr>
          <w:p w14:paraId="671B20EE" w14:textId="77777777" w:rsidR="00365767" w:rsidRDefault="00365767" w:rsidP="00BE727C">
            <w:pPr>
              <w:rPr>
                <w:rFonts w:ascii="Arial" w:hAnsi="Arial" w:cs="Arial"/>
              </w:rPr>
            </w:pPr>
            <w:r>
              <w:rPr>
                <w:rFonts w:ascii="Arial" w:hAnsi="Arial" w:cs="Arial"/>
              </w:rPr>
              <w:t>496.04</w:t>
            </w:r>
          </w:p>
        </w:tc>
        <w:tc>
          <w:tcPr>
            <w:tcW w:w="960" w:type="dxa"/>
            <w:tcBorders>
              <w:top w:val="nil"/>
              <w:left w:val="nil"/>
              <w:bottom w:val="nil"/>
              <w:right w:val="nil"/>
            </w:tcBorders>
            <w:shd w:val="clear" w:color="auto" w:fill="auto"/>
            <w:noWrap/>
            <w:vAlign w:val="bottom"/>
          </w:tcPr>
          <w:p w14:paraId="16CB363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CEB70BD" w14:textId="77777777" w:rsidR="00365767" w:rsidRDefault="00365767" w:rsidP="00BE727C">
            <w:pPr>
              <w:rPr>
                <w:rFonts w:ascii="Arial" w:hAnsi="Arial" w:cs="Arial"/>
              </w:rPr>
            </w:pPr>
            <w:r>
              <w:rPr>
                <w:rFonts w:ascii="Arial" w:hAnsi="Arial" w:cs="Arial"/>
              </w:rPr>
              <w:t>312.5</w:t>
            </w:r>
          </w:p>
        </w:tc>
        <w:tc>
          <w:tcPr>
            <w:tcW w:w="960" w:type="dxa"/>
            <w:tcBorders>
              <w:top w:val="nil"/>
              <w:left w:val="nil"/>
              <w:bottom w:val="nil"/>
              <w:right w:val="nil"/>
            </w:tcBorders>
            <w:shd w:val="clear" w:color="auto" w:fill="auto"/>
            <w:noWrap/>
            <w:vAlign w:val="bottom"/>
          </w:tcPr>
          <w:p w14:paraId="3F50C233" w14:textId="77777777" w:rsidR="00365767" w:rsidRDefault="00365767" w:rsidP="00BE727C">
            <w:pPr>
              <w:rPr>
                <w:rFonts w:ascii="Arial" w:hAnsi="Arial" w:cs="Arial"/>
              </w:rPr>
            </w:pPr>
            <w:r>
              <w:rPr>
                <w:rFonts w:ascii="Arial" w:hAnsi="Arial" w:cs="Arial"/>
              </w:rPr>
              <w:t>688.94</w:t>
            </w:r>
          </w:p>
        </w:tc>
        <w:tc>
          <w:tcPr>
            <w:tcW w:w="960" w:type="dxa"/>
            <w:tcBorders>
              <w:top w:val="nil"/>
              <w:left w:val="nil"/>
              <w:bottom w:val="nil"/>
              <w:right w:val="nil"/>
            </w:tcBorders>
            <w:shd w:val="clear" w:color="auto" w:fill="auto"/>
            <w:noWrap/>
            <w:vAlign w:val="bottom"/>
          </w:tcPr>
          <w:p w14:paraId="1836F99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010FDC1" w14:textId="77777777" w:rsidR="00365767" w:rsidRDefault="00365767" w:rsidP="00BE727C">
            <w:pPr>
              <w:rPr>
                <w:rFonts w:ascii="Arial" w:hAnsi="Arial" w:cs="Arial"/>
              </w:rPr>
            </w:pPr>
            <w:r>
              <w:rPr>
                <w:rFonts w:ascii="Arial" w:hAnsi="Arial" w:cs="Arial"/>
              </w:rPr>
              <w:t>400</w:t>
            </w:r>
          </w:p>
        </w:tc>
        <w:tc>
          <w:tcPr>
            <w:tcW w:w="960" w:type="dxa"/>
            <w:tcBorders>
              <w:top w:val="nil"/>
              <w:left w:val="nil"/>
              <w:bottom w:val="nil"/>
              <w:right w:val="nil"/>
            </w:tcBorders>
            <w:shd w:val="clear" w:color="auto" w:fill="auto"/>
            <w:noWrap/>
            <w:vAlign w:val="bottom"/>
          </w:tcPr>
          <w:p w14:paraId="76E392ED" w14:textId="77777777" w:rsidR="00365767" w:rsidRDefault="00365767" w:rsidP="00BE727C">
            <w:pPr>
              <w:rPr>
                <w:rFonts w:ascii="Arial" w:hAnsi="Arial" w:cs="Arial"/>
              </w:rPr>
            </w:pPr>
            <w:r>
              <w:rPr>
                <w:rFonts w:ascii="Arial" w:hAnsi="Arial" w:cs="Arial"/>
              </w:rPr>
              <w:t>881.84</w:t>
            </w:r>
          </w:p>
        </w:tc>
      </w:tr>
      <w:tr w:rsidR="00365767" w14:paraId="4B08BD5E" w14:textId="77777777">
        <w:trPr>
          <w:trHeight w:val="255"/>
        </w:trPr>
        <w:tc>
          <w:tcPr>
            <w:tcW w:w="960" w:type="dxa"/>
            <w:tcBorders>
              <w:top w:val="nil"/>
              <w:left w:val="nil"/>
              <w:bottom w:val="nil"/>
              <w:right w:val="nil"/>
            </w:tcBorders>
            <w:shd w:val="clear" w:color="auto" w:fill="auto"/>
            <w:noWrap/>
            <w:vAlign w:val="bottom"/>
          </w:tcPr>
          <w:p w14:paraId="77F05B57" w14:textId="77777777" w:rsidR="00365767" w:rsidRDefault="00365767" w:rsidP="00BE727C">
            <w:pPr>
              <w:rPr>
                <w:rFonts w:ascii="Arial" w:hAnsi="Arial" w:cs="Arial"/>
              </w:rPr>
            </w:pPr>
            <w:r>
              <w:rPr>
                <w:rFonts w:ascii="Arial" w:hAnsi="Arial" w:cs="Arial"/>
              </w:rPr>
              <w:t>52.5</w:t>
            </w:r>
          </w:p>
        </w:tc>
        <w:tc>
          <w:tcPr>
            <w:tcW w:w="960" w:type="dxa"/>
            <w:tcBorders>
              <w:top w:val="nil"/>
              <w:left w:val="nil"/>
              <w:bottom w:val="nil"/>
              <w:right w:val="nil"/>
            </w:tcBorders>
            <w:shd w:val="clear" w:color="auto" w:fill="auto"/>
            <w:noWrap/>
            <w:vAlign w:val="bottom"/>
          </w:tcPr>
          <w:p w14:paraId="5AED1A88" w14:textId="77777777" w:rsidR="00365767" w:rsidRDefault="00365767" w:rsidP="00BE727C">
            <w:pPr>
              <w:rPr>
                <w:rFonts w:ascii="Arial" w:hAnsi="Arial" w:cs="Arial"/>
              </w:rPr>
            </w:pPr>
            <w:r>
              <w:rPr>
                <w:rFonts w:ascii="Arial" w:hAnsi="Arial" w:cs="Arial"/>
              </w:rPr>
              <w:t>115.7</w:t>
            </w:r>
          </w:p>
        </w:tc>
        <w:tc>
          <w:tcPr>
            <w:tcW w:w="960" w:type="dxa"/>
            <w:tcBorders>
              <w:top w:val="nil"/>
              <w:left w:val="nil"/>
              <w:bottom w:val="nil"/>
              <w:right w:val="nil"/>
            </w:tcBorders>
            <w:shd w:val="clear" w:color="auto" w:fill="auto"/>
            <w:noWrap/>
            <w:vAlign w:val="bottom"/>
          </w:tcPr>
          <w:p w14:paraId="551FAC0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B181DA1" w14:textId="77777777" w:rsidR="00365767" w:rsidRDefault="00365767" w:rsidP="00BE727C">
            <w:pPr>
              <w:rPr>
                <w:rFonts w:ascii="Arial" w:hAnsi="Arial" w:cs="Arial"/>
              </w:rPr>
            </w:pPr>
            <w:r>
              <w:rPr>
                <w:rFonts w:ascii="Arial" w:hAnsi="Arial" w:cs="Arial"/>
              </w:rPr>
              <w:t>140</w:t>
            </w:r>
          </w:p>
        </w:tc>
        <w:tc>
          <w:tcPr>
            <w:tcW w:w="960" w:type="dxa"/>
            <w:tcBorders>
              <w:top w:val="nil"/>
              <w:left w:val="nil"/>
              <w:bottom w:val="nil"/>
              <w:right w:val="nil"/>
            </w:tcBorders>
            <w:shd w:val="clear" w:color="auto" w:fill="auto"/>
            <w:noWrap/>
            <w:vAlign w:val="bottom"/>
          </w:tcPr>
          <w:p w14:paraId="27357817" w14:textId="77777777" w:rsidR="00365767" w:rsidRDefault="00365767" w:rsidP="00BE727C">
            <w:pPr>
              <w:rPr>
                <w:rFonts w:ascii="Arial" w:hAnsi="Arial" w:cs="Arial"/>
              </w:rPr>
            </w:pPr>
            <w:r>
              <w:rPr>
                <w:rFonts w:ascii="Arial" w:hAnsi="Arial" w:cs="Arial"/>
              </w:rPr>
              <w:t>308.6</w:t>
            </w:r>
          </w:p>
        </w:tc>
        <w:tc>
          <w:tcPr>
            <w:tcW w:w="960" w:type="dxa"/>
            <w:tcBorders>
              <w:top w:val="nil"/>
              <w:left w:val="nil"/>
              <w:bottom w:val="nil"/>
              <w:right w:val="nil"/>
            </w:tcBorders>
            <w:shd w:val="clear" w:color="auto" w:fill="auto"/>
            <w:noWrap/>
            <w:vAlign w:val="bottom"/>
          </w:tcPr>
          <w:p w14:paraId="494CD29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337A23B" w14:textId="77777777" w:rsidR="00365767" w:rsidRDefault="00365767" w:rsidP="00BE727C">
            <w:pPr>
              <w:rPr>
                <w:rFonts w:ascii="Arial" w:hAnsi="Arial" w:cs="Arial"/>
              </w:rPr>
            </w:pPr>
            <w:r>
              <w:rPr>
                <w:rFonts w:ascii="Arial" w:hAnsi="Arial" w:cs="Arial"/>
              </w:rPr>
              <w:t>227.5</w:t>
            </w:r>
          </w:p>
        </w:tc>
        <w:tc>
          <w:tcPr>
            <w:tcW w:w="960" w:type="dxa"/>
            <w:tcBorders>
              <w:top w:val="nil"/>
              <w:left w:val="nil"/>
              <w:bottom w:val="nil"/>
              <w:right w:val="nil"/>
            </w:tcBorders>
            <w:shd w:val="clear" w:color="auto" w:fill="auto"/>
            <w:noWrap/>
            <w:vAlign w:val="bottom"/>
          </w:tcPr>
          <w:p w14:paraId="28576DD4" w14:textId="77777777" w:rsidR="00365767" w:rsidRDefault="00365767" w:rsidP="00BE727C">
            <w:pPr>
              <w:rPr>
                <w:rFonts w:ascii="Arial" w:hAnsi="Arial" w:cs="Arial"/>
              </w:rPr>
            </w:pPr>
            <w:r>
              <w:rPr>
                <w:rFonts w:ascii="Arial" w:hAnsi="Arial" w:cs="Arial"/>
              </w:rPr>
              <w:t>501.55</w:t>
            </w:r>
          </w:p>
        </w:tc>
        <w:tc>
          <w:tcPr>
            <w:tcW w:w="960" w:type="dxa"/>
            <w:tcBorders>
              <w:top w:val="nil"/>
              <w:left w:val="nil"/>
              <w:bottom w:val="nil"/>
              <w:right w:val="nil"/>
            </w:tcBorders>
            <w:shd w:val="clear" w:color="auto" w:fill="auto"/>
            <w:noWrap/>
            <w:vAlign w:val="bottom"/>
          </w:tcPr>
          <w:p w14:paraId="3D1D20E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18505CE" w14:textId="77777777" w:rsidR="00365767" w:rsidRDefault="00365767" w:rsidP="00BE727C">
            <w:pPr>
              <w:rPr>
                <w:rFonts w:ascii="Arial" w:hAnsi="Arial" w:cs="Arial"/>
              </w:rPr>
            </w:pPr>
            <w:r>
              <w:rPr>
                <w:rFonts w:ascii="Arial" w:hAnsi="Arial" w:cs="Arial"/>
              </w:rPr>
              <w:t>315</w:t>
            </w:r>
          </w:p>
        </w:tc>
        <w:tc>
          <w:tcPr>
            <w:tcW w:w="960" w:type="dxa"/>
            <w:tcBorders>
              <w:top w:val="nil"/>
              <w:left w:val="nil"/>
              <w:bottom w:val="nil"/>
              <w:right w:val="nil"/>
            </w:tcBorders>
            <w:shd w:val="clear" w:color="auto" w:fill="auto"/>
            <w:noWrap/>
            <w:vAlign w:val="bottom"/>
          </w:tcPr>
          <w:p w14:paraId="073C8449" w14:textId="77777777" w:rsidR="00365767" w:rsidRDefault="00365767" w:rsidP="00BE727C">
            <w:pPr>
              <w:rPr>
                <w:rFonts w:ascii="Arial" w:hAnsi="Arial" w:cs="Arial"/>
              </w:rPr>
            </w:pPr>
            <w:r>
              <w:rPr>
                <w:rFonts w:ascii="Arial" w:hAnsi="Arial" w:cs="Arial"/>
              </w:rPr>
              <w:t>694.45</w:t>
            </w:r>
          </w:p>
        </w:tc>
        <w:tc>
          <w:tcPr>
            <w:tcW w:w="960" w:type="dxa"/>
            <w:tcBorders>
              <w:top w:val="nil"/>
              <w:left w:val="nil"/>
              <w:bottom w:val="nil"/>
              <w:right w:val="nil"/>
            </w:tcBorders>
            <w:shd w:val="clear" w:color="auto" w:fill="auto"/>
            <w:noWrap/>
            <w:vAlign w:val="bottom"/>
          </w:tcPr>
          <w:p w14:paraId="37AB8CD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B469694" w14:textId="77777777" w:rsidR="00365767" w:rsidRDefault="00365767" w:rsidP="00BE727C">
            <w:pPr>
              <w:rPr>
                <w:rFonts w:ascii="Arial" w:hAnsi="Arial" w:cs="Arial"/>
              </w:rPr>
            </w:pPr>
            <w:r>
              <w:rPr>
                <w:rFonts w:ascii="Arial" w:hAnsi="Arial" w:cs="Arial"/>
              </w:rPr>
              <w:t>402.5</w:t>
            </w:r>
          </w:p>
        </w:tc>
        <w:tc>
          <w:tcPr>
            <w:tcW w:w="960" w:type="dxa"/>
            <w:tcBorders>
              <w:top w:val="nil"/>
              <w:left w:val="nil"/>
              <w:bottom w:val="nil"/>
              <w:right w:val="nil"/>
            </w:tcBorders>
            <w:shd w:val="clear" w:color="auto" w:fill="auto"/>
            <w:noWrap/>
            <w:vAlign w:val="bottom"/>
          </w:tcPr>
          <w:p w14:paraId="6E0B8561" w14:textId="77777777" w:rsidR="00365767" w:rsidRDefault="00365767" w:rsidP="00BE727C">
            <w:pPr>
              <w:rPr>
                <w:rFonts w:ascii="Arial" w:hAnsi="Arial" w:cs="Arial"/>
              </w:rPr>
            </w:pPr>
            <w:r>
              <w:rPr>
                <w:rFonts w:ascii="Arial" w:hAnsi="Arial" w:cs="Arial"/>
              </w:rPr>
              <w:t>887.35</w:t>
            </w:r>
          </w:p>
        </w:tc>
      </w:tr>
      <w:tr w:rsidR="00365767" w14:paraId="4EFCC232" w14:textId="77777777">
        <w:trPr>
          <w:trHeight w:val="255"/>
        </w:trPr>
        <w:tc>
          <w:tcPr>
            <w:tcW w:w="960" w:type="dxa"/>
            <w:tcBorders>
              <w:top w:val="nil"/>
              <w:left w:val="nil"/>
              <w:bottom w:val="nil"/>
              <w:right w:val="nil"/>
            </w:tcBorders>
            <w:shd w:val="clear" w:color="auto" w:fill="auto"/>
            <w:noWrap/>
            <w:vAlign w:val="bottom"/>
          </w:tcPr>
          <w:p w14:paraId="2955A4FA" w14:textId="77777777" w:rsidR="00365767" w:rsidRDefault="00365767" w:rsidP="00BE727C">
            <w:pPr>
              <w:rPr>
                <w:rFonts w:ascii="Arial" w:hAnsi="Arial" w:cs="Arial"/>
              </w:rPr>
            </w:pPr>
            <w:r>
              <w:rPr>
                <w:rFonts w:ascii="Arial" w:hAnsi="Arial" w:cs="Arial"/>
              </w:rPr>
              <w:t>55</w:t>
            </w:r>
          </w:p>
        </w:tc>
        <w:tc>
          <w:tcPr>
            <w:tcW w:w="960" w:type="dxa"/>
            <w:tcBorders>
              <w:top w:val="nil"/>
              <w:left w:val="nil"/>
              <w:bottom w:val="nil"/>
              <w:right w:val="nil"/>
            </w:tcBorders>
            <w:shd w:val="clear" w:color="auto" w:fill="auto"/>
            <w:noWrap/>
            <w:vAlign w:val="bottom"/>
          </w:tcPr>
          <w:p w14:paraId="55A6DEE4" w14:textId="77777777" w:rsidR="00365767" w:rsidRDefault="00365767" w:rsidP="00BE727C">
            <w:pPr>
              <w:rPr>
                <w:rFonts w:ascii="Arial" w:hAnsi="Arial" w:cs="Arial"/>
              </w:rPr>
            </w:pPr>
            <w:r>
              <w:rPr>
                <w:rFonts w:ascii="Arial" w:hAnsi="Arial" w:cs="Arial"/>
              </w:rPr>
              <w:t>121.3</w:t>
            </w:r>
          </w:p>
        </w:tc>
        <w:tc>
          <w:tcPr>
            <w:tcW w:w="960" w:type="dxa"/>
            <w:tcBorders>
              <w:top w:val="nil"/>
              <w:left w:val="nil"/>
              <w:bottom w:val="nil"/>
              <w:right w:val="nil"/>
            </w:tcBorders>
            <w:shd w:val="clear" w:color="auto" w:fill="auto"/>
            <w:noWrap/>
            <w:vAlign w:val="bottom"/>
          </w:tcPr>
          <w:p w14:paraId="7DC1A30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89800FD" w14:textId="77777777" w:rsidR="00365767" w:rsidRDefault="00365767" w:rsidP="00BE727C">
            <w:pPr>
              <w:rPr>
                <w:rFonts w:ascii="Arial" w:hAnsi="Arial" w:cs="Arial"/>
              </w:rPr>
            </w:pPr>
            <w:r>
              <w:rPr>
                <w:rFonts w:ascii="Arial" w:hAnsi="Arial" w:cs="Arial"/>
              </w:rPr>
              <w:t>142.5</w:t>
            </w:r>
          </w:p>
        </w:tc>
        <w:tc>
          <w:tcPr>
            <w:tcW w:w="960" w:type="dxa"/>
            <w:tcBorders>
              <w:top w:val="nil"/>
              <w:left w:val="nil"/>
              <w:bottom w:val="nil"/>
              <w:right w:val="nil"/>
            </w:tcBorders>
            <w:shd w:val="clear" w:color="auto" w:fill="auto"/>
            <w:noWrap/>
            <w:vAlign w:val="bottom"/>
          </w:tcPr>
          <w:p w14:paraId="4A6A9B4A" w14:textId="77777777" w:rsidR="00365767" w:rsidRDefault="00365767" w:rsidP="00BE727C">
            <w:pPr>
              <w:rPr>
                <w:rFonts w:ascii="Arial" w:hAnsi="Arial" w:cs="Arial"/>
              </w:rPr>
            </w:pPr>
            <w:r>
              <w:rPr>
                <w:rFonts w:ascii="Arial" w:hAnsi="Arial" w:cs="Arial"/>
              </w:rPr>
              <w:t>314.2</w:t>
            </w:r>
          </w:p>
        </w:tc>
        <w:tc>
          <w:tcPr>
            <w:tcW w:w="960" w:type="dxa"/>
            <w:tcBorders>
              <w:top w:val="nil"/>
              <w:left w:val="nil"/>
              <w:bottom w:val="nil"/>
              <w:right w:val="nil"/>
            </w:tcBorders>
            <w:shd w:val="clear" w:color="auto" w:fill="auto"/>
            <w:noWrap/>
            <w:vAlign w:val="bottom"/>
          </w:tcPr>
          <w:p w14:paraId="76D4344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5E5A1AA" w14:textId="77777777" w:rsidR="00365767" w:rsidRDefault="00365767" w:rsidP="00BE727C">
            <w:pPr>
              <w:rPr>
                <w:rFonts w:ascii="Arial" w:hAnsi="Arial" w:cs="Arial"/>
              </w:rPr>
            </w:pPr>
            <w:r>
              <w:rPr>
                <w:rFonts w:ascii="Arial" w:hAnsi="Arial" w:cs="Arial"/>
              </w:rPr>
              <w:t>230</w:t>
            </w:r>
          </w:p>
        </w:tc>
        <w:tc>
          <w:tcPr>
            <w:tcW w:w="960" w:type="dxa"/>
            <w:tcBorders>
              <w:top w:val="nil"/>
              <w:left w:val="nil"/>
              <w:bottom w:val="nil"/>
              <w:right w:val="nil"/>
            </w:tcBorders>
            <w:shd w:val="clear" w:color="auto" w:fill="auto"/>
            <w:noWrap/>
            <w:vAlign w:val="bottom"/>
          </w:tcPr>
          <w:p w14:paraId="1577E0EF" w14:textId="77777777" w:rsidR="00365767" w:rsidRDefault="00365767" w:rsidP="00BE727C">
            <w:pPr>
              <w:rPr>
                <w:rFonts w:ascii="Arial" w:hAnsi="Arial" w:cs="Arial"/>
              </w:rPr>
            </w:pPr>
            <w:r>
              <w:rPr>
                <w:rFonts w:ascii="Arial" w:hAnsi="Arial" w:cs="Arial"/>
              </w:rPr>
              <w:t>507.06</w:t>
            </w:r>
          </w:p>
        </w:tc>
        <w:tc>
          <w:tcPr>
            <w:tcW w:w="960" w:type="dxa"/>
            <w:tcBorders>
              <w:top w:val="nil"/>
              <w:left w:val="nil"/>
              <w:bottom w:val="nil"/>
              <w:right w:val="nil"/>
            </w:tcBorders>
            <w:shd w:val="clear" w:color="auto" w:fill="auto"/>
            <w:noWrap/>
            <w:vAlign w:val="bottom"/>
          </w:tcPr>
          <w:p w14:paraId="32FCF31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D05762B" w14:textId="77777777" w:rsidR="00365767" w:rsidRDefault="00365767" w:rsidP="00BE727C">
            <w:pPr>
              <w:rPr>
                <w:rFonts w:ascii="Arial" w:hAnsi="Arial" w:cs="Arial"/>
              </w:rPr>
            </w:pPr>
            <w:r>
              <w:rPr>
                <w:rFonts w:ascii="Arial" w:hAnsi="Arial" w:cs="Arial"/>
              </w:rPr>
              <w:t>317.5</w:t>
            </w:r>
          </w:p>
        </w:tc>
        <w:tc>
          <w:tcPr>
            <w:tcW w:w="960" w:type="dxa"/>
            <w:tcBorders>
              <w:top w:val="nil"/>
              <w:left w:val="nil"/>
              <w:bottom w:val="nil"/>
              <w:right w:val="nil"/>
            </w:tcBorders>
            <w:shd w:val="clear" w:color="auto" w:fill="auto"/>
            <w:noWrap/>
            <w:vAlign w:val="bottom"/>
          </w:tcPr>
          <w:p w14:paraId="459322CB" w14:textId="77777777" w:rsidR="00365767" w:rsidRDefault="00365767" w:rsidP="00BE727C">
            <w:pPr>
              <w:rPr>
                <w:rFonts w:ascii="Arial" w:hAnsi="Arial" w:cs="Arial"/>
              </w:rPr>
            </w:pPr>
            <w:r>
              <w:rPr>
                <w:rFonts w:ascii="Arial" w:hAnsi="Arial" w:cs="Arial"/>
              </w:rPr>
              <w:t>699.96</w:t>
            </w:r>
          </w:p>
        </w:tc>
        <w:tc>
          <w:tcPr>
            <w:tcW w:w="960" w:type="dxa"/>
            <w:tcBorders>
              <w:top w:val="nil"/>
              <w:left w:val="nil"/>
              <w:bottom w:val="nil"/>
              <w:right w:val="nil"/>
            </w:tcBorders>
            <w:shd w:val="clear" w:color="auto" w:fill="auto"/>
            <w:noWrap/>
            <w:vAlign w:val="bottom"/>
          </w:tcPr>
          <w:p w14:paraId="38AA910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28B6842" w14:textId="77777777" w:rsidR="00365767" w:rsidRDefault="00365767" w:rsidP="00BE727C">
            <w:pPr>
              <w:rPr>
                <w:rFonts w:ascii="Arial" w:hAnsi="Arial" w:cs="Arial"/>
              </w:rPr>
            </w:pPr>
            <w:r>
              <w:rPr>
                <w:rFonts w:ascii="Arial" w:hAnsi="Arial" w:cs="Arial"/>
              </w:rPr>
              <w:t>405</w:t>
            </w:r>
          </w:p>
        </w:tc>
        <w:tc>
          <w:tcPr>
            <w:tcW w:w="960" w:type="dxa"/>
            <w:tcBorders>
              <w:top w:val="nil"/>
              <w:left w:val="nil"/>
              <w:bottom w:val="nil"/>
              <w:right w:val="nil"/>
            </w:tcBorders>
            <w:shd w:val="clear" w:color="auto" w:fill="auto"/>
            <w:noWrap/>
            <w:vAlign w:val="bottom"/>
          </w:tcPr>
          <w:p w14:paraId="392B58DC" w14:textId="77777777" w:rsidR="00365767" w:rsidRDefault="00365767" w:rsidP="00BE727C">
            <w:pPr>
              <w:rPr>
                <w:rFonts w:ascii="Arial" w:hAnsi="Arial" w:cs="Arial"/>
              </w:rPr>
            </w:pPr>
            <w:r>
              <w:rPr>
                <w:rFonts w:ascii="Arial" w:hAnsi="Arial" w:cs="Arial"/>
              </w:rPr>
              <w:t>892.86</w:t>
            </w:r>
          </w:p>
        </w:tc>
      </w:tr>
      <w:tr w:rsidR="00365767" w14:paraId="694B61B5" w14:textId="77777777">
        <w:trPr>
          <w:trHeight w:val="255"/>
        </w:trPr>
        <w:tc>
          <w:tcPr>
            <w:tcW w:w="960" w:type="dxa"/>
            <w:tcBorders>
              <w:top w:val="nil"/>
              <w:left w:val="nil"/>
              <w:bottom w:val="nil"/>
              <w:right w:val="nil"/>
            </w:tcBorders>
            <w:shd w:val="clear" w:color="auto" w:fill="auto"/>
            <w:noWrap/>
            <w:vAlign w:val="bottom"/>
          </w:tcPr>
          <w:p w14:paraId="51B2D393" w14:textId="77777777" w:rsidR="00365767" w:rsidRDefault="00365767" w:rsidP="00BE727C">
            <w:pPr>
              <w:rPr>
                <w:rFonts w:ascii="Arial" w:hAnsi="Arial" w:cs="Arial"/>
              </w:rPr>
            </w:pPr>
            <w:r>
              <w:rPr>
                <w:rFonts w:ascii="Arial" w:hAnsi="Arial" w:cs="Arial"/>
              </w:rPr>
              <w:t>57.5</w:t>
            </w:r>
          </w:p>
        </w:tc>
        <w:tc>
          <w:tcPr>
            <w:tcW w:w="960" w:type="dxa"/>
            <w:tcBorders>
              <w:top w:val="nil"/>
              <w:left w:val="nil"/>
              <w:bottom w:val="nil"/>
              <w:right w:val="nil"/>
            </w:tcBorders>
            <w:shd w:val="clear" w:color="auto" w:fill="auto"/>
            <w:noWrap/>
            <w:vAlign w:val="bottom"/>
          </w:tcPr>
          <w:p w14:paraId="546B9F51" w14:textId="77777777" w:rsidR="00365767" w:rsidRDefault="00365767" w:rsidP="00BE727C">
            <w:pPr>
              <w:rPr>
                <w:rFonts w:ascii="Arial" w:hAnsi="Arial" w:cs="Arial"/>
              </w:rPr>
            </w:pPr>
            <w:r>
              <w:rPr>
                <w:rFonts w:ascii="Arial" w:hAnsi="Arial" w:cs="Arial"/>
              </w:rPr>
              <w:t>126.8</w:t>
            </w:r>
          </w:p>
        </w:tc>
        <w:tc>
          <w:tcPr>
            <w:tcW w:w="960" w:type="dxa"/>
            <w:tcBorders>
              <w:top w:val="nil"/>
              <w:left w:val="nil"/>
              <w:bottom w:val="nil"/>
              <w:right w:val="nil"/>
            </w:tcBorders>
            <w:shd w:val="clear" w:color="auto" w:fill="auto"/>
            <w:noWrap/>
            <w:vAlign w:val="bottom"/>
          </w:tcPr>
          <w:p w14:paraId="3FCBDC5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AD1B1E2" w14:textId="77777777" w:rsidR="00365767" w:rsidRDefault="00365767" w:rsidP="00BE727C">
            <w:pPr>
              <w:rPr>
                <w:rFonts w:ascii="Arial" w:hAnsi="Arial" w:cs="Arial"/>
              </w:rPr>
            </w:pPr>
            <w:r>
              <w:rPr>
                <w:rFonts w:ascii="Arial" w:hAnsi="Arial" w:cs="Arial"/>
              </w:rPr>
              <w:t>145</w:t>
            </w:r>
          </w:p>
        </w:tc>
        <w:tc>
          <w:tcPr>
            <w:tcW w:w="960" w:type="dxa"/>
            <w:tcBorders>
              <w:top w:val="nil"/>
              <w:left w:val="nil"/>
              <w:bottom w:val="nil"/>
              <w:right w:val="nil"/>
            </w:tcBorders>
            <w:shd w:val="clear" w:color="auto" w:fill="auto"/>
            <w:noWrap/>
            <w:vAlign w:val="bottom"/>
          </w:tcPr>
          <w:p w14:paraId="29A1D344" w14:textId="77777777" w:rsidR="00365767" w:rsidRDefault="00365767" w:rsidP="00BE727C">
            <w:pPr>
              <w:rPr>
                <w:rFonts w:ascii="Arial" w:hAnsi="Arial" w:cs="Arial"/>
              </w:rPr>
            </w:pPr>
            <w:r>
              <w:rPr>
                <w:rFonts w:ascii="Arial" w:hAnsi="Arial" w:cs="Arial"/>
              </w:rPr>
              <w:t>319.7</w:t>
            </w:r>
          </w:p>
        </w:tc>
        <w:tc>
          <w:tcPr>
            <w:tcW w:w="960" w:type="dxa"/>
            <w:tcBorders>
              <w:top w:val="nil"/>
              <w:left w:val="nil"/>
              <w:bottom w:val="nil"/>
              <w:right w:val="nil"/>
            </w:tcBorders>
            <w:shd w:val="clear" w:color="auto" w:fill="auto"/>
            <w:noWrap/>
            <w:vAlign w:val="bottom"/>
          </w:tcPr>
          <w:p w14:paraId="403298F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0231D96" w14:textId="77777777" w:rsidR="00365767" w:rsidRDefault="00365767" w:rsidP="00BE727C">
            <w:pPr>
              <w:rPr>
                <w:rFonts w:ascii="Arial" w:hAnsi="Arial" w:cs="Arial"/>
              </w:rPr>
            </w:pPr>
            <w:r>
              <w:rPr>
                <w:rFonts w:ascii="Arial" w:hAnsi="Arial" w:cs="Arial"/>
              </w:rPr>
              <w:t>232.5</w:t>
            </w:r>
          </w:p>
        </w:tc>
        <w:tc>
          <w:tcPr>
            <w:tcW w:w="960" w:type="dxa"/>
            <w:tcBorders>
              <w:top w:val="nil"/>
              <w:left w:val="nil"/>
              <w:bottom w:val="nil"/>
              <w:right w:val="nil"/>
            </w:tcBorders>
            <w:shd w:val="clear" w:color="auto" w:fill="auto"/>
            <w:noWrap/>
            <w:vAlign w:val="bottom"/>
          </w:tcPr>
          <w:p w14:paraId="0E32E5E0" w14:textId="77777777" w:rsidR="00365767" w:rsidRDefault="00365767" w:rsidP="00BE727C">
            <w:pPr>
              <w:rPr>
                <w:rFonts w:ascii="Arial" w:hAnsi="Arial" w:cs="Arial"/>
              </w:rPr>
            </w:pPr>
            <w:r>
              <w:rPr>
                <w:rFonts w:ascii="Arial" w:hAnsi="Arial" w:cs="Arial"/>
              </w:rPr>
              <w:t>512.57</w:t>
            </w:r>
          </w:p>
        </w:tc>
        <w:tc>
          <w:tcPr>
            <w:tcW w:w="960" w:type="dxa"/>
            <w:tcBorders>
              <w:top w:val="nil"/>
              <w:left w:val="nil"/>
              <w:bottom w:val="nil"/>
              <w:right w:val="nil"/>
            </w:tcBorders>
            <w:shd w:val="clear" w:color="auto" w:fill="auto"/>
            <w:noWrap/>
            <w:vAlign w:val="bottom"/>
          </w:tcPr>
          <w:p w14:paraId="51A988E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FF51D04" w14:textId="77777777" w:rsidR="00365767" w:rsidRDefault="00365767" w:rsidP="00BE727C">
            <w:pPr>
              <w:rPr>
                <w:rFonts w:ascii="Arial" w:hAnsi="Arial" w:cs="Arial"/>
              </w:rPr>
            </w:pPr>
            <w:r>
              <w:rPr>
                <w:rFonts w:ascii="Arial" w:hAnsi="Arial" w:cs="Arial"/>
              </w:rPr>
              <w:t>320</w:t>
            </w:r>
          </w:p>
        </w:tc>
        <w:tc>
          <w:tcPr>
            <w:tcW w:w="960" w:type="dxa"/>
            <w:tcBorders>
              <w:top w:val="nil"/>
              <w:left w:val="nil"/>
              <w:bottom w:val="nil"/>
              <w:right w:val="nil"/>
            </w:tcBorders>
            <w:shd w:val="clear" w:color="auto" w:fill="auto"/>
            <w:noWrap/>
            <w:vAlign w:val="bottom"/>
          </w:tcPr>
          <w:p w14:paraId="29671745" w14:textId="77777777" w:rsidR="00365767" w:rsidRDefault="00365767" w:rsidP="00BE727C">
            <w:pPr>
              <w:rPr>
                <w:rFonts w:ascii="Arial" w:hAnsi="Arial" w:cs="Arial"/>
              </w:rPr>
            </w:pPr>
            <w:r>
              <w:rPr>
                <w:rFonts w:ascii="Arial" w:hAnsi="Arial" w:cs="Arial"/>
              </w:rPr>
              <w:t>705.47</w:t>
            </w:r>
          </w:p>
        </w:tc>
        <w:tc>
          <w:tcPr>
            <w:tcW w:w="960" w:type="dxa"/>
            <w:tcBorders>
              <w:top w:val="nil"/>
              <w:left w:val="nil"/>
              <w:bottom w:val="nil"/>
              <w:right w:val="nil"/>
            </w:tcBorders>
            <w:shd w:val="clear" w:color="auto" w:fill="auto"/>
            <w:noWrap/>
            <w:vAlign w:val="bottom"/>
          </w:tcPr>
          <w:p w14:paraId="72F46C6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5F0CB46" w14:textId="77777777" w:rsidR="00365767" w:rsidRDefault="00365767" w:rsidP="00BE727C">
            <w:pPr>
              <w:rPr>
                <w:rFonts w:ascii="Arial" w:hAnsi="Arial" w:cs="Arial"/>
              </w:rPr>
            </w:pPr>
            <w:r>
              <w:rPr>
                <w:rFonts w:ascii="Arial" w:hAnsi="Arial" w:cs="Arial"/>
              </w:rPr>
              <w:t>407.5</w:t>
            </w:r>
          </w:p>
        </w:tc>
        <w:tc>
          <w:tcPr>
            <w:tcW w:w="960" w:type="dxa"/>
            <w:tcBorders>
              <w:top w:val="nil"/>
              <w:left w:val="nil"/>
              <w:bottom w:val="nil"/>
              <w:right w:val="nil"/>
            </w:tcBorders>
            <w:shd w:val="clear" w:color="auto" w:fill="auto"/>
            <w:noWrap/>
            <w:vAlign w:val="bottom"/>
          </w:tcPr>
          <w:p w14:paraId="21B2F41B" w14:textId="77777777" w:rsidR="00365767" w:rsidRDefault="00365767" w:rsidP="00BE727C">
            <w:pPr>
              <w:rPr>
                <w:rFonts w:ascii="Arial" w:hAnsi="Arial" w:cs="Arial"/>
              </w:rPr>
            </w:pPr>
            <w:r>
              <w:rPr>
                <w:rFonts w:ascii="Arial" w:hAnsi="Arial" w:cs="Arial"/>
              </w:rPr>
              <w:t>898.37</w:t>
            </w:r>
          </w:p>
        </w:tc>
      </w:tr>
      <w:tr w:rsidR="00365767" w14:paraId="1E08CC4F" w14:textId="77777777">
        <w:trPr>
          <w:trHeight w:val="255"/>
        </w:trPr>
        <w:tc>
          <w:tcPr>
            <w:tcW w:w="960" w:type="dxa"/>
            <w:tcBorders>
              <w:top w:val="nil"/>
              <w:left w:val="nil"/>
              <w:bottom w:val="nil"/>
              <w:right w:val="nil"/>
            </w:tcBorders>
            <w:shd w:val="clear" w:color="auto" w:fill="auto"/>
            <w:noWrap/>
            <w:vAlign w:val="bottom"/>
          </w:tcPr>
          <w:p w14:paraId="0BF05BE9" w14:textId="77777777" w:rsidR="00365767" w:rsidRDefault="00365767" w:rsidP="00BE727C">
            <w:pPr>
              <w:rPr>
                <w:rFonts w:ascii="Arial" w:hAnsi="Arial" w:cs="Arial"/>
              </w:rPr>
            </w:pPr>
            <w:r>
              <w:rPr>
                <w:rFonts w:ascii="Arial" w:hAnsi="Arial" w:cs="Arial"/>
              </w:rPr>
              <w:t>60</w:t>
            </w:r>
          </w:p>
        </w:tc>
        <w:tc>
          <w:tcPr>
            <w:tcW w:w="960" w:type="dxa"/>
            <w:tcBorders>
              <w:top w:val="nil"/>
              <w:left w:val="nil"/>
              <w:bottom w:val="nil"/>
              <w:right w:val="nil"/>
            </w:tcBorders>
            <w:shd w:val="clear" w:color="auto" w:fill="auto"/>
            <w:noWrap/>
            <w:vAlign w:val="bottom"/>
          </w:tcPr>
          <w:p w14:paraId="1F02B67D" w14:textId="77777777" w:rsidR="00365767" w:rsidRDefault="00365767" w:rsidP="00BE727C">
            <w:pPr>
              <w:rPr>
                <w:rFonts w:ascii="Arial" w:hAnsi="Arial" w:cs="Arial"/>
              </w:rPr>
            </w:pPr>
            <w:r>
              <w:rPr>
                <w:rFonts w:ascii="Arial" w:hAnsi="Arial" w:cs="Arial"/>
              </w:rPr>
              <w:t>132.3</w:t>
            </w:r>
          </w:p>
        </w:tc>
        <w:tc>
          <w:tcPr>
            <w:tcW w:w="960" w:type="dxa"/>
            <w:tcBorders>
              <w:top w:val="nil"/>
              <w:left w:val="nil"/>
              <w:bottom w:val="nil"/>
              <w:right w:val="nil"/>
            </w:tcBorders>
            <w:shd w:val="clear" w:color="auto" w:fill="auto"/>
            <w:noWrap/>
            <w:vAlign w:val="bottom"/>
          </w:tcPr>
          <w:p w14:paraId="461F9FC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641118C" w14:textId="77777777" w:rsidR="00365767" w:rsidRDefault="00365767" w:rsidP="00BE727C">
            <w:pPr>
              <w:rPr>
                <w:rFonts w:ascii="Arial" w:hAnsi="Arial" w:cs="Arial"/>
              </w:rPr>
            </w:pPr>
            <w:r>
              <w:rPr>
                <w:rFonts w:ascii="Arial" w:hAnsi="Arial" w:cs="Arial"/>
              </w:rPr>
              <w:t>147.5</w:t>
            </w:r>
          </w:p>
        </w:tc>
        <w:tc>
          <w:tcPr>
            <w:tcW w:w="960" w:type="dxa"/>
            <w:tcBorders>
              <w:top w:val="nil"/>
              <w:left w:val="nil"/>
              <w:bottom w:val="nil"/>
              <w:right w:val="nil"/>
            </w:tcBorders>
            <w:shd w:val="clear" w:color="auto" w:fill="auto"/>
            <w:noWrap/>
            <w:vAlign w:val="bottom"/>
          </w:tcPr>
          <w:p w14:paraId="494AFE8D" w14:textId="77777777" w:rsidR="00365767" w:rsidRDefault="00365767" w:rsidP="00BE727C">
            <w:pPr>
              <w:rPr>
                <w:rFonts w:ascii="Arial" w:hAnsi="Arial" w:cs="Arial"/>
              </w:rPr>
            </w:pPr>
            <w:r>
              <w:rPr>
                <w:rFonts w:ascii="Arial" w:hAnsi="Arial" w:cs="Arial"/>
              </w:rPr>
              <w:t>325.2</w:t>
            </w:r>
          </w:p>
        </w:tc>
        <w:tc>
          <w:tcPr>
            <w:tcW w:w="960" w:type="dxa"/>
            <w:tcBorders>
              <w:top w:val="nil"/>
              <w:left w:val="nil"/>
              <w:bottom w:val="nil"/>
              <w:right w:val="nil"/>
            </w:tcBorders>
            <w:shd w:val="clear" w:color="auto" w:fill="auto"/>
            <w:noWrap/>
            <w:vAlign w:val="bottom"/>
          </w:tcPr>
          <w:p w14:paraId="5D14472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DF9AA02" w14:textId="77777777" w:rsidR="00365767" w:rsidRDefault="00365767" w:rsidP="00BE727C">
            <w:pPr>
              <w:rPr>
                <w:rFonts w:ascii="Arial" w:hAnsi="Arial" w:cs="Arial"/>
              </w:rPr>
            </w:pPr>
            <w:r>
              <w:rPr>
                <w:rFonts w:ascii="Arial" w:hAnsi="Arial" w:cs="Arial"/>
              </w:rPr>
              <w:t>235</w:t>
            </w:r>
          </w:p>
        </w:tc>
        <w:tc>
          <w:tcPr>
            <w:tcW w:w="960" w:type="dxa"/>
            <w:tcBorders>
              <w:top w:val="nil"/>
              <w:left w:val="nil"/>
              <w:bottom w:val="nil"/>
              <w:right w:val="nil"/>
            </w:tcBorders>
            <w:shd w:val="clear" w:color="auto" w:fill="auto"/>
            <w:noWrap/>
            <w:vAlign w:val="bottom"/>
          </w:tcPr>
          <w:p w14:paraId="1DFBF395" w14:textId="77777777" w:rsidR="00365767" w:rsidRDefault="00365767" w:rsidP="00BE727C">
            <w:pPr>
              <w:rPr>
                <w:rFonts w:ascii="Arial" w:hAnsi="Arial" w:cs="Arial"/>
              </w:rPr>
            </w:pPr>
            <w:r>
              <w:rPr>
                <w:rFonts w:ascii="Arial" w:hAnsi="Arial" w:cs="Arial"/>
              </w:rPr>
              <w:t>518.08</w:t>
            </w:r>
          </w:p>
        </w:tc>
        <w:tc>
          <w:tcPr>
            <w:tcW w:w="960" w:type="dxa"/>
            <w:tcBorders>
              <w:top w:val="nil"/>
              <w:left w:val="nil"/>
              <w:bottom w:val="nil"/>
              <w:right w:val="nil"/>
            </w:tcBorders>
            <w:shd w:val="clear" w:color="auto" w:fill="auto"/>
            <w:noWrap/>
            <w:vAlign w:val="bottom"/>
          </w:tcPr>
          <w:p w14:paraId="65BC617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6F4C165" w14:textId="77777777" w:rsidR="00365767" w:rsidRDefault="00365767" w:rsidP="00BE727C">
            <w:pPr>
              <w:rPr>
                <w:rFonts w:ascii="Arial" w:hAnsi="Arial" w:cs="Arial"/>
              </w:rPr>
            </w:pPr>
            <w:r>
              <w:rPr>
                <w:rFonts w:ascii="Arial" w:hAnsi="Arial" w:cs="Arial"/>
              </w:rPr>
              <w:t>322.5</w:t>
            </w:r>
          </w:p>
        </w:tc>
        <w:tc>
          <w:tcPr>
            <w:tcW w:w="960" w:type="dxa"/>
            <w:tcBorders>
              <w:top w:val="nil"/>
              <w:left w:val="nil"/>
              <w:bottom w:val="nil"/>
              <w:right w:val="nil"/>
            </w:tcBorders>
            <w:shd w:val="clear" w:color="auto" w:fill="auto"/>
            <w:noWrap/>
            <w:vAlign w:val="bottom"/>
          </w:tcPr>
          <w:p w14:paraId="76ABF004" w14:textId="77777777" w:rsidR="00365767" w:rsidRDefault="00365767" w:rsidP="00BE727C">
            <w:pPr>
              <w:rPr>
                <w:rFonts w:ascii="Arial" w:hAnsi="Arial" w:cs="Arial"/>
              </w:rPr>
            </w:pPr>
            <w:r>
              <w:rPr>
                <w:rFonts w:ascii="Arial" w:hAnsi="Arial" w:cs="Arial"/>
              </w:rPr>
              <w:t>710.98</w:t>
            </w:r>
          </w:p>
        </w:tc>
        <w:tc>
          <w:tcPr>
            <w:tcW w:w="960" w:type="dxa"/>
            <w:tcBorders>
              <w:top w:val="nil"/>
              <w:left w:val="nil"/>
              <w:bottom w:val="nil"/>
              <w:right w:val="nil"/>
            </w:tcBorders>
            <w:shd w:val="clear" w:color="auto" w:fill="auto"/>
            <w:noWrap/>
            <w:vAlign w:val="bottom"/>
          </w:tcPr>
          <w:p w14:paraId="3D23CFB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1E4D93B" w14:textId="77777777" w:rsidR="00365767" w:rsidRDefault="00365767" w:rsidP="00BE727C">
            <w:pPr>
              <w:rPr>
                <w:rFonts w:ascii="Arial" w:hAnsi="Arial" w:cs="Arial"/>
              </w:rPr>
            </w:pPr>
            <w:r>
              <w:rPr>
                <w:rFonts w:ascii="Arial" w:hAnsi="Arial" w:cs="Arial"/>
              </w:rPr>
              <w:t>410</w:t>
            </w:r>
          </w:p>
        </w:tc>
        <w:tc>
          <w:tcPr>
            <w:tcW w:w="960" w:type="dxa"/>
            <w:tcBorders>
              <w:top w:val="nil"/>
              <w:left w:val="nil"/>
              <w:bottom w:val="nil"/>
              <w:right w:val="nil"/>
            </w:tcBorders>
            <w:shd w:val="clear" w:color="auto" w:fill="auto"/>
            <w:noWrap/>
            <w:vAlign w:val="bottom"/>
          </w:tcPr>
          <w:p w14:paraId="636E6AEC" w14:textId="77777777" w:rsidR="00365767" w:rsidRDefault="00365767" w:rsidP="00BE727C">
            <w:pPr>
              <w:rPr>
                <w:rFonts w:ascii="Arial" w:hAnsi="Arial" w:cs="Arial"/>
              </w:rPr>
            </w:pPr>
            <w:r>
              <w:rPr>
                <w:rFonts w:ascii="Arial" w:hAnsi="Arial" w:cs="Arial"/>
              </w:rPr>
              <w:t>903.89</w:t>
            </w:r>
          </w:p>
        </w:tc>
      </w:tr>
      <w:tr w:rsidR="00365767" w14:paraId="61BC5CEE" w14:textId="77777777">
        <w:trPr>
          <w:trHeight w:val="255"/>
        </w:trPr>
        <w:tc>
          <w:tcPr>
            <w:tcW w:w="960" w:type="dxa"/>
            <w:tcBorders>
              <w:top w:val="nil"/>
              <w:left w:val="nil"/>
              <w:bottom w:val="nil"/>
              <w:right w:val="nil"/>
            </w:tcBorders>
            <w:shd w:val="clear" w:color="auto" w:fill="auto"/>
            <w:noWrap/>
            <w:vAlign w:val="bottom"/>
          </w:tcPr>
          <w:p w14:paraId="5292ADBE" w14:textId="77777777" w:rsidR="00365767" w:rsidRDefault="00365767" w:rsidP="00BE727C">
            <w:pPr>
              <w:rPr>
                <w:rFonts w:ascii="Arial" w:hAnsi="Arial" w:cs="Arial"/>
              </w:rPr>
            </w:pPr>
            <w:r>
              <w:rPr>
                <w:rFonts w:ascii="Arial" w:hAnsi="Arial" w:cs="Arial"/>
              </w:rPr>
              <w:t>62.5</w:t>
            </w:r>
          </w:p>
        </w:tc>
        <w:tc>
          <w:tcPr>
            <w:tcW w:w="960" w:type="dxa"/>
            <w:tcBorders>
              <w:top w:val="nil"/>
              <w:left w:val="nil"/>
              <w:bottom w:val="nil"/>
              <w:right w:val="nil"/>
            </w:tcBorders>
            <w:shd w:val="clear" w:color="auto" w:fill="auto"/>
            <w:noWrap/>
            <w:vAlign w:val="bottom"/>
          </w:tcPr>
          <w:p w14:paraId="602030F5" w14:textId="77777777" w:rsidR="00365767" w:rsidRDefault="00365767" w:rsidP="00BE727C">
            <w:pPr>
              <w:rPr>
                <w:rFonts w:ascii="Arial" w:hAnsi="Arial" w:cs="Arial"/>
              </w:rPr>
            </w:pPr>
            <w:r>
              <w:rPr>
                <w:rFonts w:ascii="Arial" w:hAnsi="Arial" w:cs="Arial"/>
              </w:rPr>
              <w:t>137.8</w:t>
            </w:r>
          </w:p>
        </w:tc>
        <w:tc>
          <w:tcPr>
            <w:tcW w:w="960" w:type="dxa"/>
            <w:tcBorders>
              <w:top w:val="nil"/>
              <w:left w:val="nil"/>
              <w:bottom w:val="nil"/>
              <w:right w:val="nil"/>
            </w:tcBorders>
            <w:shd w:val="clear" w:color="auto" w:fill="auto"/>
            <w:noWrap/>
            <w:vAlign w:val="bottom"/>
          </w:tcPr>
          <w:p w14:paraId="4E03062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51046F5" w14:textId="77777777" w:rsidR="00365767" w:rsidRDefault="00365767" w:rsidP="00BE727C">
            <w:pPr>
              <w:rPr>
                <w:rFonts w:ascii="Arial" w:hAnsi="Arial" w:cs="Arial"/>
              </w:rPr>
            </w:pPr>
            <w:r>
              <w:rPr>
                <w:rFonts w:ascii="Arial" w:hAnsi="Arial" w:cs="Arial"/>
              </w:rPr>
              <w:t>150</w:t>
            </w:r>
          </w:p>
        </w:tc>
        <w:tc>
          <w:tcPr>
            <w:tcW w:w="960" w:type="dxa"/>
            <w:tcBorders>
              <w:top w:val="nil"/>
              <w:left w:val="nil"/>
              <w:bottom w:val="nil"/>
              <w:right w:val="nil"/>
            </w:tcBorders>
            <w:shd w:val="clear" w:color="auto" w:fill="auto"/>
            <w:noWrap/>
            <w:vAlign w:val="bottom"/>
          </w:tcPr>
          <w:p w14:paraId="3C7F0CB5" w14:textId="77777777" w:rsidR="00365767" w:rsidRDefault="00365767" w:rsidP="00BE727C">
            <w:pPr>
              <w:rPr>
                <w:rFonts w:ascii="Arial" w:hAnsi="Arial" w:cs="Arial"/>
              </w:rPr>
            </w:pPr>
            <w:r>
              <w:rPr>
                <w:rFonts w:ascii="Arial" w:hAnsi="Arial" w:cs="Arial"/>
              </w:rPr>
              <w:t>330.7</w:t>
            </w:r>
          </w:p>
        </w:tc>
        <w:tc>
          <w:tcPr>
            <w:tcW w:w="960" w:type="dxa"/>
            <w:tcBorders>
              <w:top w:val="nil"/>
              <w:left w:val="nil"/>
              <w:bottom w:val="nil"/>
              <w:right w:val="nil"/>
            </w:tcBorders>
            <w:shd w:val="clear" w:color="auto" w:fill="auto"/>
            <w:noWrap/>
            <w:vAlign w:val="bottom"/>
          </w:tcPr>
          <w:p w14:paraId="71173E3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3BAA23E" w14:textId="77777777" w:rsidR="00365767" w:rsidRDefault="00365767" w:rsidP="00BE727C">
            <w:pPr>
              <w:rPr>
                <w:rFonts w:ascii="Arial" w:hAnsi="Arial" w:cs="Arial"/>
              </w:rPr>
            </w:pPr>
            <w:r>
              <w:rPr>
                <w:rFonts w:ascii="Arial" w:hAnsi="Arial" w:cs="Arial"/>
              </w:rPr>
              <w:t>237.5</w:t>
            </w:r>
          </w:p>
        </w:tc>
        <w:tc>
          <w:tcPr>
            <w:tcW w:w="960" w:type="dxa"/>
            <w:tcBorders>
              <w:top w:val="nil"/>
              <w:left w:val="nil"/>
              <w:bottom w:val="nil"/>
              <w:right w:val="nil"/>
            </w:tcBorders>
            <w:shd w:val="clear" w:color="auto" w:fill="auto"/>
            <w:noWrap/>
            <w:vAlign w:val="bottom"/>
          </w:tcPr>
          <w:p w14:paraId="49EEEB7B" w14:textId="77777777" w:rsidR="00365767" w:rsidRDefault="00365767" w:rsidP="00BE727C">
            <w:pPr>
              <w:rPr>
                <w:rFonts w:ascii="Arial" w:hAnsi="Arial" w:cs="Arial"/>
              </w:rPr>
            </w:pPr>
            <w:r>
              <w:rPr>
                <w:rFonts w:ascii="Arial" w:hAnsi="Arial" w:cs="Arial"/>
              </w:rPr>
              <w:t>523.59</w:t>
            </w:r>
          </w:p>
        </w:tc>
        <w:tc>
          <w:tcPr>
            <w:tcW w:w="960" w:type="dxa"/>
            <w:tcBorders>
              <w:top w:val="nil"/>
              <w:left w:val="nil"/>
              <w:bottom w:val="nil"/>
              <w:right w:val="nil"/>
            </w:tcBorders>
            <w:shd w:val="clear" w:color="auto" w:fill="auto"/>
            <w:noWrap/>
            <w:vAlign w:val="bottom"/>
          </w:tcPr>
          <w:p w14:paraId="6DCCA80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F57B072" w14:textId="77777777" w:rsidR="00365767" w:rsidRDefault="00365767" w:rsidP="00BE727C">
            <w:pPr>
              <w:rPr>
                <w:rFonts w:ascii="Arial" w:hAnsi="Arial" w:cs="Arial"/>
              </w:rPr>
            </w:pPr>
            <w:r>
              <w:rPr>
                <w:rFonts w:ascii="Arial" w:hAnsi="Arial" w:cs="Arial"/>
              </w:rPr>
              <w:t>325</w:t>
            </w:r>
          </w:p>
        </w:tc>
        <w:tc>
          <w:tcPr>
            <w:tcW w:w="960" w:type="dxa"/>
            <w:tcBorders>
              <w:top w:val="nil"/>
              <w:left w:val="nil"/>
              <w:bottom w:val="nil"/>
              <w:right w:val="nil"/>
            </w:tcBorders>
            <w:shd w:val="clear" w:color="auto" w:fill="auto"/>
            <w:noWrap/>
            <w:vAlign w:val="bottom"/>
          </w:tcPr>
          <w:p w14:paraId="4218E865" w14:textId="77777777" w:rsidR="00365767" w:rsidRDefault="00365767" w:rsidP="00BE727C">
            <w:pPr>
              <w:rPr>
                <w:rFonts w:ascii="Arial" w:hAnsi="Arial" w:cs="Arial"/>
              </w:rPr>
            </w:pPr>
            <w:r>
              <w:rPr>
                <w:rFonts w:ascii="Arial" w:hAnsi="Arial" w:cs="Arial"/>
              </w:rPr>
              <w:t>716.5</w:t>
            </w:r>
          </w:p>
        </w:tc>
        <w:tc>
          <w:tcPr>
            <w:tcW w:w="960" w:type="dxa"/>
            <w:tcBorders>
              <w:top w:val="nil"/>
              <w:left w:val="nil"/>
              <w:bottom w:val="nil"/>
              <w:right w:val="nil"/>
            </w:tcBorders>
            <w:shd w:val="clear" w:color="auto" w:fill="auto"/>
            <w:noWrap/>
            <w:vAlign w:val="bottom"/>
          </w:tcPr>
          <w:p w14:paraId="5098428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C3C4A91" w14:textId="77777777" w:rsidR="00365767" w:rsidRDefault="00365767" w:rsidP="00BE727C">
            <w:pPr>
              <w:rPr>
                <w:rFonts w:ascii="Arial" w:hAnsi="Arial" w:cs="Arial"/>
              </w:rPr>
            </w:pPr>
            <w:r>
              <w:rPr>
                <w:rFonts w:ascii="Arial" w:hAnsi="Arial" w:cs="Arial"/>
              </w:rPr>
              <w:t>412.5</w:t>
            </w:r>
          </w:p>
        </w:tc>
        <w:tc>
          <w:tcPr>
            <w:tcW w:w="960" w:type="dxa"/>
            <w:tcBorders>
              <w:top w:val="nil"/>
              <w:left w:val="nil"/>
              <w:bottom w:val="nil"/>
              <w:right w:val="nil"/>
            </w:tcBorders>
            <w:shd w:val="clear" w:color="auto" w:fill="auto"/>
            <w:noWrap/>
            <w:vAlign w:val="bottom"/>
          </w:tcPr>
          <w:p w14:paraId="3005989C" w14:textId="77777777" w:rsidR="00365767" w:rsidRDefault="00365767" w:rsidP="00BE727C">
            <w:pPr>
              <w:rPr>
                <w:rFonts w:ascii="Arial" w:hAnsi="Arial" w:cs="Arial"/>
              </w:rPr>
            </w:pPr>
            <w:r>
              <w:rPr>
                <w:rFonts w:ascii="Arial" w:hAnsi="Arial" w:cs="Arial"/>
              </w:rPr>
              <w:t>909.4</w:t>
            </w:r>
          </w:p>
        </w:tc>
      </w:tr>
      <w:tr w:rsidR="00365767" w14:paraId="53889C70" w14:textId="77777777">
        <w:trPr>
          <w:trHeight w:val="255"/>
        </w:trPr>
        <w:tc>
          <w:tcPr>
            <w:tcW w:w="960" w:type="dxa"/>
            <w:tcBorders>
              <w:top w:val="nil"/>
              <w:left w:val="nil"/>
              <w:bottom w:val="nil"/>
              <w:right w:val="nil"/>
            </w:tcBorders>
            <w:shd w:val="clear" w:color="auto" w:fill="auto"/>
            <w:noWrap/>
            <w:vAlign w:val="bottom"/>
          </w:tcPr>
          <w:p w14:paraId="12460283" w14:textId="77777777" w:rsidR="00365767" w:rsidRDefault="00365767" w:rsidP="00BE727C">
            <w:pPr>
              <w:rPr>
                <w:rFonts w:ascii="Arial" w:hAnsi="Arial" w:cs="Arial"/>
              </w:rPr>
            </w:pPr>
            <w:r>
              <w:rPr>
                <w:rFonts w:ascii="Arial" w:hAnsi="Arial" w:cs="Arial"/>
              </w:rPr>
              <w:t>65</w:t>
            </w:r>
          </w:p>
        </w:tc>
        <w:tc>
          <w:tcPr>
            <w:tcW w:w="960" w:type="dxa"/>
            <w:tcBorders>
              <w:top w:val="nil"/>
              <w:left w:val="nil"/>
              <w:bottom w:val="nil"/>
              <w:right w:val="nil"/>
            </w:tcBorders>
            <w:shd w:val="clear" w:color="auto" w:fill="auto"/>
            <w:noWrap/>
            <w:vAlign w:val="bottom"/>
          </w:tcPr>
          <w:p w14:paraId="22DB0C38" w14:textId="77777777" w:rsidR="00365767" w:rsidRDefault="00365767" w:rsidP="00BE727C">
            <w:pPr>
              <w:rPr>
                <w:rFonts w:ascii="Arial" w:hAnsi="Arial" w:cs="Arial"/>
              </w:rPr>
            </w:pPr>
            <w:r>
              <w:rPr>
                <w:rFonts w:ascii="Arial" w:hAnsi="Arial" w:cs="Arial"/>
              </w:rPr>
              <w:t>143.3</w:t>
            </w:r>
          </w:p>
        </w:tc>
        <w:tc>
          <w:tcPr>
            <w:tcW w:w="960" w:type="dxa"/>
            <w:tcBorders>
              <w:top w:val="nil"/>
              <w:left w:val="nil"/>
              <w:bottom w:val="nil"/>
              <w:right w:val="nil"/>
            </w:tcBorders>
            <w:shd w:val="clear" w:color="auto" w:fill="auto"/>
            <w:noWrap/>
            <w:vAlign w:val="bottom"/>
          </w:tcPr>
          <w:p w14:paraId="487095C3"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22E3661" w14:textId="77777777" w:rsidR="00365767" w:rsidRDefault="00365767" w:rsidP="00BE727C">
            <w:pPr>
              <w:rPr>
                <w:rFonts w:ascii="Arial" w:hAnsi="Arial" w:cs="Arial"/>
              </w:rPr>
            </w:pPr>
            <w:r>
              <w:rPr>
                <w:rFonts w:ascii="Arial" w:hAnsi="Arial" w:cs="Arial"/>
              </w:rPr>
              <w:t>152.5</w:t>
            </w:r>
          </w:p>
        </w:tc>
        <w:tc>
          <w:tcPr>
            <w:tcW w:w="960" w:type="dxa"/>
            <w:tcBorders>
              <w:top w:val="nil"/>
              <w:left w:val="nil"/>
              <w:bottom w:val="nil"/>
              <w:right w:val="nil"/>
            </w:tcBorders>
            <w:shd w:val="clear" w:color="auto" w:fill="auto"/>
            <w:noWrap/>
            <w:vAlign w:val="bottom"/>
          </w:tcPr>
          <w:p w14:paraId="61E8E73A" w14:textId="77777777" w:rsidR="00365767" w:rsidRDefault="00365767" w:rsidP="00BE727C">
            <w:pPr>
              <w:rPr>
                <w:rFonts w:ascii="Arial" w:hAnsi="Arial" w:cs="Arial"/>
              </w:rPr>
            </w:pPr>
            <w:r>
              <w:rPr>
                <w:rFonts w:ascii="Arial" w:hAnsi="Arial" w:cs="Arial"/>
              </w:rPr>
              <w:t>336.2</w:t>
            </w:r>
          </w:p>
        </w:tc>
        <w:tc>
          <w:tcPr>
            <w:tcW w:w="960" w:type="dxa"/>
            <w:tcBorders>
              <w:top w:val="nil"/>
              <w:left w:val="nil"/>
              <w:bottom w:val="nil"/>
              <w:right w:val="nil"/>
            </w:tcBorders>
            <w:shd w:val="clear" w:color="auto" w:fill="auto"/>
            <w:noWrap/>
            <w:vAlign w:val="bottom"/>
          </w:tcPr>
          <w:p w14:paraId="3EFB7A8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099754C" w14:textId="77777777" w:rsidR="00365767" w:rsidRDefault="00365767" w:rsidP="00BE727C">
            <w:pPr>
              <w:rPr>
                <w:rFonts w:ascii="Arial" w:hAnsi="Arial" w:cs="Arial"/>
              </w:rPr>
            </w:pPr>
            <w:r>
              <w:rPr>
                <w:rFonts w:ascii="Arial" w:hAnsi="Arial" w:cs="Arial"/>
              </w:rPr>
              <w:t>240</w:t>
            </w:r>
          </w:p>
        </w:tc>
        <w:tc>
          <w:tcPr>
            <w:tcW w:w="960" w:type="dxa"/>
            <w:tcBorders>
              <w:top w:val="nil"/>
              <w:left w:val="nil"/>
              <w:bottom w:val="nil"/>
              <w:right w:val="nil"/>
            </w:tcBorders>
            <w:shd w:val="clear" w:color="auto" w:fill="auto"/>
            <w:noWrap/>
            <w:vAlign w:val="bottom"/>
          </w:tcPr>
          <w:p w14:paraId="2A35CB0A" w14:textId="77777777" w:rsidR="00365767" w:rsidRDefault="00365767" w:rsidP="00BE727C">
            <w:pPr>
              <w:rPr>
                <w:rFonts w:ascii="Arial" w:hAnsi="Arial" w:cs="Arial"/>
              </w:rPr>
            </w:pPr>
            <w:r>
              <w:rPr>
                <w:rFonts w:ascii="Arial" w:hAnsi="Arial" w:cs="Arial"/>
              </w:rPr>
              <w:t>529.1</w:t>
            </w:r>
          </w:p>
        </w:tc>
        <w:tc>
          <w:tcPr>
            <w:tcW w:w="960" w:type="dxa"/>
            <w:tcBorders>
              <w:top w:val="nil"/>
              <w:left w:val="nil"/>
              <w:bottom w:val="nil"/>
              <w:right w:val="nil"/>
            </w:tcBorders>
            <w:shd w:val="clear" w:color="auto" w:fill="auto"/>
            <w:noWrap/>
            <w:vAlign w:val="bottom"/>
          </w:tcPr>
          <w:p w14:paraId="6CBAFDB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CA479CC" w14:textId="77777777" w:rsidR="00365767" w:rsidRDefault="00365767" w:rsidP="00BE727C">
            <w:pPr>
              <w:rPr>
                <w:rFonts w:ascii="Arial" w:hAnsi="Arial" w:cs="Arial"/>
              </w:rPr>
            </w:pPr>
            <w:r>
              <w:rPr>
                <w:rFonts w:ascii="Arial" w:hAnsi="Arial" w:cs="Arial"/>
              </w:rPr>
              <w:t>327.5</w:t>
            </w:r>
          </w:p>
        </w:tc>
        <w:tc>
          <w:tcPr>
            <w:tcW w:w="960" w:type="dxa"/>
            <w:tcBorders>
              <w:top w:val="nil"/>
              <w:left w:val="nil"/>
              <w:bottom w:val="nil"/>
              <w:right w:val="nil"/>
            </w:tcBorders>
            <w:shd w:val="clear" w:color="auto" w:fill="auto"/>
            <w:noWrap/>
            <w:vAlign w:val="bottom"/>
          </w:tcPr>
          <w:p w14:paraId="2CE16DFD" w14:textId="77777777" w:rsidR="00365767" w:rsidRDefault="00365767" w:rsidP="00BE727C">
            <w:pPr>
              <w:rPr>
                <w:rFonts w:ascii="Arial" w:hAnsi="Arial" w:cs="Arial"/>
              </w:rPr>
            </w:pPr>
            <w:r>
              <w:rPr>
                <w:rFonts w:ascii="Arial" w:hAnsi="Arial" w:cs="Arial"/>
              </w:rPr>
              <w:t>722.01</w:t>
            </w:r>
          </w:p>
        </w:tc>
        <w:tc>
          <w:tcPr>
            <w:tcW w:w="960" w:type="dxa"/>
            <w:tcBorders>
              <w:top w:val="nil"/>
              <w:left w:val="nil"/>
              <w:bottom w:val="nil"/>
              <w:right w:val="nil"/>
            </w:tcBorders>
            <w:shd w:val="clear" w:color="auto" w:fill="auto"/>
            <w:noWrap/>
            <w:vAlign w:val="bottom"/>
          </w:tcPr>
          <w:p w14:paraId="5F45457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F860BA3" w14:textId="77777777" w:rsidR="00365767" w:rsidRDefault="00365767" w:rsidP="00BE727C">
            <w:pPr>
              <w:rPr>
                <w:rFonts w:ascii="Arial" w:hAnsi="Arial" w:cs="Arial"/>
              </w:rPr>
            </w:pPr>
            <w:r>
              <w:rPr>
                <w:rFonts w:ascii="Arial" w:hAnsi="Arial" w:cs="Arial"/>
              </w:rPr>
              <w:t>415</w:t>
            </w:r>
          </w:p>
        </w:tc>
        <w:tc>
          <w:tcPr>
            <w:tcW w:w="960" w:type="dxa"/>
            <w:tcBorders>
              <w:top w:val="nil"/>
              <w:left w:val="nil"/>
              <w:bottom w:val="nil"/>
              <w:right w:val="nil"/>
            </w:tcBorders>
            <w:shd w:val="clear" w:color="auto" w:fill="auto"/>
            <w:noWrap/>
            <w:vAlign w:val="bottom"/>
          </w:tcPr>
          <w:p w14:paraId="54797BA0" w14:textId="77777777" w:rsidR="00365767" w:rsidRDefault="00365767" w:rsidP="00BE727C">
            <w:pPr>
              <w:rPr>
                <w:rFonts w:ascii="Arial" w:hAnsi="Arial" w:cs="Arial"/>
              </w:rPr>
            </w:pPr>
            <w:r>
              <w:rPr>
                <w:rFonts w:ascii="Arial" w:hAnsi="Arial" w:cs="Arial"/>
              </w:rPr>
              <w:t>914.91</w:t>
            </w:r>
          </w:p>
        </w:tc>
      </w:tr>
      <w:tr w:rsidR="00365767" w14:paraId="0588FBF9" w14:textId="77777777">
        <w:trPr>
          <w:trHeight w:val="255"/>
        </w:trPr>
        <w:tc>
          <w:tcPr>
            <w:tcW w:w="960" w:type="dxa"/>
            <w:tcBorders>
              <w:top w:val="nil"/>
              <w:left w:val="nil"/>
              <w:bottom w:val="nil"/>
              <w:right w:val="nil"/>
            </w:tcBorders>
            <w:shd w:val="clear" w:color="auto" w:fill="auto"/>
            <w:noWrap/>
            <w:vAlign w:val="bottom"/>
          </w:tcPr>
          <w:p w14:paraId="3AE6636F" w14:textId="77777777" w:rsidR="00365767" w:rsidRDefault="00365767" w:rsidP="00BE727C">
            <w:pPr>
              <w:rPr>
                <w:rFonts w:ascii="Arial" w:hAnsi="Arial" w:cs="Arial"/>
              </w:rPr>
            </w:pPr>
            <w:r>
              <w:rPr>
                <w:rFonts w:ascii="Arial" w:hAnsi="Arial" w:cs="Arial"/>
              </w:rPr>
              <w:t>67.5</w:t>
            </w:r>
          </w:p>
        </w:tc>
        <w:tc>
          <w:tcPr>
            <w:tcW w:w="960" w:type="dxa"/>
            <w:tcBorders>
              <w:top w:val="nil"/>
              <w:left w:val="nil"/>
              <w:bottom w:val="nil"/>
              <w:right w:val="nil"/>
            </w:tcBorders>
            <w:shd w:val="clear" w:color="auto" w:fill="auto"/>
            <w:noWrap/>
            <w:vAlign w:val="bottom"/>
          </w:tcPr>
          <w:p w14:paraId="33815EA2" w14:textId="77777777" w:rsidR="00365767" w:rsidRDefault="00365767" w:rsidP="00BE727C">
            <w:pPr>
              <w:rPr>
                <w:rFonts w:ascii="Arial" w:hAnsi="Arial" w:cs="Arial"/>
              </w:rPr>
            </w:pPr>
            <w:r>
              <w:rPr>
                <w:rFonts w:ascii="Arial" w:hAnsi="Arial" w:cs="Arial"/>
              </w:rPr>
              <w:t>148.8</w:t>
            </w:r>
          </w:p>
        </w:tc>
        <w:tc>
          <w:tcPr>
            <w:tcW w:w="960" w:type="dxa"/>
            <w:tcBorders>
              <w:top w:val="nil"/>
              <w:left w:val="nil"/>
              <w:bottom w:val="nil"/>
              <w:right w:val="nil"/>
            </w:tcBorders>
            <w:shd w:val="clear" w:color="auto" w:fill="auto"/>
            <w:noWrap/>
            <w:vAlign w:val="bottom"/>
          </w:tcPr>
          <w:p w14:paraId="0518475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F76A4D0" w14:textId="77777777" w:rsidR="00365767" w:rsidRDefault="00365767" w:rsidP="00BE727C">
            <w:pPr>
              <w:rPr>
                <w:rFonts w:ascii="Arial" w:hAnsi="Arial" w:cs="Arial"/>
              </w:rPr>
            </w:pPr>
            <w:r>
              <w:rPr>
                <w:rFonts w:ascii="Arial" w:hAnsi="Arial" w:cs="Arial"/>
              </w:rPr>
              <w:t>155</w:t>
            </w:r>
          </w:p>
        </w:tc>
        <w:tc>
          <w:tcPr>
            <w:tcW w:w="960" w:type="dxa"/>
            <w:tcBorders>
              <w:top w:val="nil"/>
              <w:left w:val="nil"/>
              <w:bottom w:val="nil"/>
              <w:right w:val="nil"/>
            </w:tcBorders>
            <w:shd w:val="clear" w:color="auto" w:fill="auto"/>
            <w:noWrap/>
            <w:vAlign w:val="bottom"/>
          </w:tcPr>
          <w:p w14:paraId="559D73DD" w14:textId="77777777" w:rsidR="00365767" w:rsidRDefault="00365767" w:rsidP="00BE727C">
            <w:pPr>
              <w:rPr>
                <w:rFonts w:ascii="Arial" w:hAnsi="Arial" w:cs="Arial"/>
              </w:rPr>
            </w:pPr>
            <w:r>
              <w:rPr>
                <w:rFonts w:ascii="Arial" w:hAnsi="Arial" w:cs="Arial"/>
              </w:rPr>
              <w:t>341.7</w:t>
            </w:r>
          </w:p>
        </w:tc>
        <w:tc>
          <w:tcPr>
            <w:tcW w:w="960" w:type="dxa"/>
            <w:tcBorders>
              <w:top w:val="nil"/>
              <w:left w:val="nil"/>
              <w:bottom w:val="nil"/>
              <w:right w:val="nil"/>
            </w:tcBorders>
            <w:shd w:val="clear" w:color="auto" w:fill="auto"/>
            <w:noWrap/>
            <w:vAlign w:val="bottom"/>
          </w:tcPr>
          <w:p w14:paraId="1472B6E3"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FDECE87" w14:textId="77777777" w:rsidR="00365767" w:rsidRDefault="00365767" w:rsidP="00BE727C">
            <w:pPr>
              <w:rPr>
                <w:rFonts w:ascii="Arial" w:hAnsi="Arial" w:cs="Arial"/>
              </w:rPr>
            </w:pPr>
            <w:r>
              <w:rPr>
                <w:rFonts w:ascii="Arial" w:hAnsi="Arial" w:cs="Arial"/>
              </w:rPr>
              <w:t>242.5</w:t>
            </w:r>
          </w:p>
        </w:tc>
        <w:tc>
          <w:tcPr>
            <w:tcW w:w="960" w:type="dxa"/>
            <w:tcBorders>
              <w:top w:val="nil"/>
              <w:left w:val="nil"/>
              <w:bottom w:val="nil"/>
              <w:right w:val="nil"/>
            </w:tcBorders>
            <w:shd w:val="clear" w:color="auto" w:fill="auto"/>
            <w:noWrap/>
            <w:vAlign w:val="bottom"/>
          </w:tcPr>
          <w:p w14:paraId="71A5BD06" w14:textId="77777777" w:rsidR="00365767" w:rsidRDefault="00365767" w:rsidP="00BE727C">
            <w:pPr>
              <w:rPr>
                <w:rFonts w:ascii="Arial" w:hAnsi="Arial" w:cs="Arial"/>
              </w:rPr>
            </w:pPr>
            <w:r>
              <w:rPr>
                <w:rFonts w:ascii="Arial" w:hAnsi="Arial" w:cs="Arial"/>
              </w:rPr>
              <w:t>534.62</w:t>
            </w:r>
          </w:p>
        </w:tc>
        <w:tc>
          <w:tcPr>
            <w:tcW w:w="960" w:type="dxa"/>
            <w:tcBorders>
              <w:top w:val="nil"/>
              <w:left w:val="nil"/>
              <w:bottom w:val="nil"/>
              <w:right w:val="nil"/>
            </w:tcBorders>
            <w:shd w:val="clear" w:color="auto" w:fill="auto"/>
            <w:noWrap/>
            <w:vAlign w:val="bottom"/>
          </w:tcPr>
          <w:p w14:paraId="7E5180E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7CBAD63" w14:textId="77777777" w:rsidR="00365767" w:rsidRDefault="00365767" w:rsidP="00BE727C">
            <w:pPr>
              <w:rPr>
                <w:rFonts w:ascii="Arial" w:hAnsi="Arial" w:cs="Arial"/>
              </w:rPr>
            </w:pPr>
            <w:r>
              <w:rPr>
                <w:rFonts w:ascii="Arial" w:hAnsi="Arial" w:cs="Arial"/>
              </w:rPr>
              <w:t>330</w:t>
            </w:r>
          </w:p>
        </w:tc>
        <w:tc>
          <w:tcPr>
            <w:tcW w:w="960" w:type="dxa"/>
            <w:tcBorders>
              <w:top w:val="nil"/>
              <w:left w:val="nil"/>
              <w:bottom w:val="nil"/>
              <w:right w:val="nil"/>
            </w:tcBorders>
            <w:shd w:val="clear" w:color="auto" w:fill="auto"/>
            <w:noWrap/>
            <w:vAlign w:val="bottom"/>
          </w:tcPr>
          <w:p w14:paraId="7BC765BC" w14:textId="77777777" w:rsidR="00365767" w:rsidRDefault="00365767" w:rsidP="00BE727C">
            <w:pPr>
              <w:rPr>
                <w:rFonts w:ascii="Arial" w:hAnsi="Arial" w:cs="Arial"/>
              </w:rPr>
            </w:pPr>
            <w:r>
              <w:rPr>
                <w:rFonts w:ascii="Arial" w:hAnsi="Arial" w:cs="Arial"/>
              </w:rPr>
              <w:t>727.52</w:t>
            </w:r>
          </w:p>
        </w:tc>
        <w:tc>
          <w:tcPr>
            <w:tcW w:w="960" w:type="dxa"/>
            <w:tcBorders>
              <w:top w:val="nil"/>
              <w:left w:val="nil"/>
              <w:bottom w:val="nil"/>
              <w:right w:val="nil"/>
            </w:tcBorders>
            <w:shd w:val="clear" w:color="auto" w:fill="auto"/>
            <w:noWrap/>
            <w:vAlign w:val="bottom"/>
          </w:tcPr>
          <w:p w14:paraId="2B96D50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47777EF" w14:textId="77777777" w:rsidR="00365767" w:rsidRDefault="00365767" w:rsidP="00BE727C">
            <w:pPr>
              <w:rPr>
                <w:rFonts w:ascii="Arial" w:hAnsi="Arial" w:cs="Arial"/>
              </w:rPr>
            </w:pPr>
            <w:r>
              <w:rPr>
                <w:rFonts w:ascii="Arial" w:hAnsi="Arial" w:cs="Arial"/>
              </w:rPr>
              <w:t>417.5</w:t>
            </w:r>
          </w:p>
        </w:tc>
        <w:tc>
          <w:tcPr>
            <w:tcW w:w="960" w:type="dxa"/>
            <w:tcBorders>
              <w:top w:val="nil"/>
              <w:left w:val="nil"/>
              <w:bottom w:val="nil"/>
              <w:right w:val="nil"/>
            </w:tcBorders>
            <w:shd w:val="clear" w:color="auto" w:fill="auto"/>
            <w:noWrap/>
            <w:vAlign w:val="bottom"/>
          </w:tcPr>
          <w:p w14:paraId="0640F879" w14:textId="77777777" w:rsidR="00365767" w:rsidRDefault="00365767" w:rsidP="00BE727C">
            <w:pPr>
              <w:rPr>
                <w:rFonts w:ascii="Arial" w:hAnsi="Arial" w:cs="Arial"/>
              </w:rPr>
            </w:pPr>
            <w:r>
              <w:rPr>
                <w:rFonts w:ascii="Arial" w:hAnsi="Arial" w:cs="Arial"/>
              </w:rPr>
              <w:t>920.42</w:t>
            </w:r>
          </w:p>
        </w:tc>
      </w:tr>
      <w:tr w:rsidR="00365767" w14:paraId="38590732" w14:textId="77777777">
        <w:trPr>
          <w:trHeight w:val="255"/>
        </w:trPr>
        <w:tc>
          <w:tcPr>
            <w:tcW w:w="960" w:type="dxa"/>
            <w:tcBorders>
              <w:top w:val="nil"/>
              <w:left w:val="nil"/>
              <w:bottom w:val="nil"/>
              <w:right w:val="nil"/>
            </w:tcBorders>
            <w:shd w:val="clear" w:color="auto" w:fill="auto"/>
            <w:noWrap/>
            <w:vAlign w:val="bottom"/>
          </w:tcPr>
          <w:p w14:paraId="733733E7" w14:textId="77777777" w:rsidR="00365767" w:rsidRDefault="00365767" w:rsidP="00BE727C">
            <w:pPr>
              <w:rPr>
                <w:rFonts w:ascii="Arial" w:hAnsi="Arial" w:cs="Arial"/>
              </w:rPr>
            </w:pPr>
            <w:r>
              <w:rPr>
                <w:rFonts w:ascii="Arial" w:hAnsi="Arial" w:cs="Arial"/>
              </w:rPr>
              <w:t>70</w:t>
            </w:r>
          </w:p>
        </w:tc>
        <w:tc>
          <w:tcPr>
            <w:tcW w:w="960" w:type="dxa"/>
            <w:tcBorders>
              <w:top w:val="nil"/>
              <w:left w:val="nil"/>
              <w:bottom w:val="nil"/>
              <w:right w:val="nil"/>
            </w:tcBorders>
            <w:shd w:val="clear" w:color="auto" w:fill="auto"/>
            <w:noWrap/>
            <w:vAlign w:val="bottom"/>
          </w:tcPr>
          <w:p w14:paraId="27CF2AD1" w14:textId="77777777" w:rsidR="00365767" w:rsidRDefault="00365767" w:rsidP="00BE727C">
            <w:pPr>
              <w:rPr>
                <w:rFonts w:ascii="Arial" w:hAnsi="Arial" w:cs="Arial"/>
              </w:rPr>
            </w:pPr>
            <w:r>
              <w:rPr>
                <w:rFonts w:ascii="Arial" w:hAnsi="Arial" w:cs="Arial"/>
              </w:rPr>
              <w:t>154.3</w:t>
            </w:r>
          </w:p>
        </w:tc>
        <w:tc>
          <w:tcPr>
            <w:tcW w:w="960" w:type="dxa"/>
            <w:tcBorders>
              <w:top w:val="nil"/>
              <w:left w:val="nil"/>
              <w:bottom w:val="nil"/>
              <w:right w:val="nil"/>
            </w:tcBorders>
            <w:shd w:val="clear" w:color="auto" w:fill="auto"/>
            <w:noWrap/>
            <w:vAlign w:val="bottom"/>
          </w:tcPr>
          <w:p w14:paraId="51AA5E2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FEBE4C7" w14:textId="77777777" w:rsidR="00365767" w:rsidRDefault="00365767" w:rsidP="00BE727C">
            <w:pPr>
              <w:rPr>
                <w:rFonts w:ascii="Arial" w:hAnsi="Arial" w:cs="Arial"/>
              </w:rPr>
            </w:pPr>
            <w:r>
              <w:rPr>
                <w:rFonts w:ascii="Arial" w:hAnsi="Arial" w:cs="Arial"/>
              </w:rPr>
              <w:t>157.5</w:t>
            </w:r>
          </w:p>
        </w:tc>
        <w:tc>
          <w:tcPr>
            <w:tcW w:w="960" w:type="dxa"/>
            <w:tcBorders>
              <w:top w:val="nil"/>
              <w:left w:val="nil"/>
              <w:bottom w:val="nil"/>
              <w:right w:val="nil"/>
            </w:tcBorders>
            <w:shd w:val="clear" w:color="auto" w:fill="auto"/>
            <w:noWrap/>
            <w:vAlign w:val="bottom"/>
          </w:tcPr>
          <w:p w14:paraId="67B46681" w14:textId="77777777" w:rsidR="00365767" w:rsidRDefault="00365767" w:rsidP="00BE727C">
            <w:pPr>
              <w:rPr>
                <w:rFonts w:ascii="Arial" w:hAnsi="Arial" w:cs="Arial"/>
              </w:rPr>
            </w:pPr>
            <w:r>
              <w:rPr>
                <w:rFonts w:ascii="Arial" w:hAnsi="Arial" w:cs="Arial"/>
              </w:rPr>
              <w:t>347.2</w:t>
            </w:r>
          </w:p>
        </w:tc>
        <w:tc>
          <w:tcPr>
            <w:tcW w:w="960" w:type="dxa"/>
            <w:tcBorders>
              <w:top w:val="nil"/>
              <w:left w:val="nil"/>
              <w:bottom w:val="nil"/>
              <w:right w:val="nil"/>
            </w:tcBorders>
            <w:shd w:val="clear" w:color="auto" w:fill="auto"/>
            <w:noWrap/>
            <w:vAlign w:val="bottom"/>
          </w:tcPr>
          <w:p w14:paraId="0ECD564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672CAF6" w14:textId="77777777" w:rsidR="00365767" w:rsidRDefault="00365767" w:rsidP="00BE727C">
            <w:pPr>
              <w:rPr>
                <w:rFonts w:ascii="Arial" w:hAnsi="Arial" w:cs="Arial"/>
              </w:rPr>
            </w:pPr>
            <w:r>
              <w:rPr>
                <w:rFonts w:ascii="Arial" w:hAnsi="Arial" w:cs="Arial"/>
              </w:rPr>
              <w:t>245</w:t>
            </w:r>
          </w:p>
        </w:tc>
        <w:tc>
          <w:tcPr>
            <w:tcW w:w="960" w:type="dxa"/>
            <w:tcBorders>
              <w:top w:val="nil"/>
              <w:left w:val="nil"/>
              <w:bottom w:val="nil"/>
              <w:right w:val="nil"/>
            </w:tcBorders>
            <w:shd w:val="clear" w:color="auto" w:fill="auto"/>
            <w:noWrap/>
            <w:vAlign w:val="bottom"/>
          </w:tcPr>
          <w:p w14:paraId="2CE126EB" w14:textId="77777777" w:rsidR="00365767" w:rsidRDefault="00365767" w:rsidP="00BE727C">
            <w:pPr>
              <w:rPr>
                <w:rFonts w:ascii="Arial" w:hAnsi="Arial" w:cs="Arial"/>
              </w:rPr>
            </w:pPr>
            <w:r>
              <w:rPr>
                <w:rFonts w:ascii="Arial" w:hAnsi="Arial" w:cs="Arial"/>
              </w:rPr>
              <w:t>540.13</w:t>
            </w:r>
          </w:p>
        </w:tc>
        <w:tc>
          <w:tcPr>
            <w:tcW w:w="960" w:type="dxa"/>
            <w:tcBorders>
              <w:top w:val="nil"/>
              <w:left w:val="nil"/>
              <w:bottom w:val="nil"/>
              <w:right w:val="nil"/>
            </w:tcBorders>
            <w:shd w:val="clear" w:color="auto" w:fill="auto"/>
            <w:noWrap/>
            <w:vAlign w:val="bottom"/>
          </w:tcPr>
          <w:p w14:paraId="549EE06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E13EA38" w14:textId="77777777" w:rsidR="00365767" w:rsidRDefault="00365767" w:rsidP="00BE727C">
            <w:pPr>
              <w:rPr>
                <w:rFonts w:ascii="Arial" w:hAnsi="Arial" w:cs="Arial"/>
              </w:rPr>
            </w:pPr>
            <w:r>
              <w:rPr>
                <w:rFonts w:ascii="Arial" w:hAnsi="Arial" w:cs="Arial"/>
              </w:rPr>
              <w:t>332.5</w:t>
            </w:r>
          </w:p>
        </w:tc>
        <w:tc>
          <w:tcPr>
            <w:tcW w:w="960" w:type="dxa"/>
            <w:tcBorders>
              <w:top w:val="nil"/>
              <w:left w:val="nil"/>
              <w:bottom w:val="nil"/>
              <w:right w:val="nil"/>
            </w:tcBorders>
            <w:shd w:val="clear" w:color="auto" w:fill="auto"/>
            <w:noWrap/>
            <w:vAlign w:val="bottom"/>
          </w:tcPr>
          <w:p w14:paraId="0D0D4A87" w14:textId="77777777" w:rsidR="00365767" w:rsidRDefault="00365767" w:rsidP="00BE727C">
            <w:pPr>
              <w:rPr>
                <w:rFonts w:ascii="Arial" w:hAnsi="Arial" w:cs="Arial"/>
              </w:rPr>
            </w:pPr>
            <w:r>
              <w:rPr>
                <w:rFonts w:ascii="Arial" w:hAnsi="Arial" w:cs="Arial"/>
              </w:rPr>
              <w:t>733.03</w:t>
            </w:r>
          </w:p>
        </w:tc>
        <w:tc>
          <w:tcPr>
            <w:tcW w:w="960" w:type="dxa"/>
            <w:tcBorders>
              <w:top w:val="nil"/>
              <w:left w:val="nil"/>
              <w:bottom w:val="nil"/>
              <w:right w:val="nil"/>
            </w:tcBorders>
            <w:shd w:val="clear" w:color="auto" w:fill="auto"/>
            <w:noWrap/>
            <w:vAlign w:val="bottom"/>
          </w:tcPr>
          <w:p w14:paraId="51F0CAF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DA79990" w14:textId="77777777" w:rsidR="00365767" w:rsidRDefault="00365767" w:rsidP="00BE727C">
            <w:pPr>
              <w:rPr>
                <w:rFonts w:ascii="Arial" w:hAnsi="Arial" w:cs="Arial"/>
              </w:rPr>
            </w:pPr>
            <w:r>
              <w:rPr>
                <w:rFonts w:ascii="Arial" w:hAnsi="Arial" w:cs="Arial"/>
              </w:rPr>
              <w:t>420</w:t>
            </w:r>
          </w:p>
        </w:tc>
        <w:tc>
          <w:tcPr>
            <w:tcW w:w="960" w:type="dxa"/>
            <w:tcBorders>
              <w:top w:val="nil"/>
              <w:left w:val="nil"/>
              <w:bottom w:val="nil"/>
              <w:right w:val="nil"/>
            </w:tcBorders>
            <w:shd w:val="clear" w:color="auto" w:fill="auto"/>
            <w:noWrap/>
            <w:vAlign w:val="bottom"/>
          </w:tcPr>
          <w:p w14:paraId="41BADA64" w14:textId="77777777" w:rsidR="00365767" w:rsidRDefault="00365767" w:rsidP="00BE727C">
            <w:pPr>
              <w:rPr>
                <w:rFonts w:ascii="Arial" w:hAnsi="Arial" w:cs="Arial"/>
              </w:rPr>
            </w:pPr>
            <w:r>
              <w:rPr>
                <w:rFonts w:ascii="Arial" w:hAnsi="Arial" w:cs="Arial"/>
              </w:rPr>
              <w:t>925.9</w:t>
            </w:r>
          </w:p>
        </w:tc>
      </w:tr>
      <w:tr w:rsidR="00365767" w14:paraId="0E2DDF1F" w14:textId="77777777">
        <w:trPr>
          <w:trHeight w:val="255"/>
        </w:trPr>
        <w:tc>
          <w:tcPr>
            <w:tcW w:w="960" w:type="dxa"/>
            <w:tcBorders>
              <w:top w:val="nil"/>
              <w:left w:val="nil"/>
              <w:bottom w:val="nil"/>
              <w:right w:val="nil"/>
            </w:tcBorders>
            <w:shd w:val="clear" w:color="auto" w:fill="auto"/>
            <w:noWrap/>
            <w:vAlign w:val="bottom"/>
          </w:tcPr>
          <w:p w14:paraId="4A75CCF9" w14:textId="77777777" w:rsidR="00365767" w:rsidRDefault="00365767" w:rsidP="00BE727C">
            <w:pPr>
              <w:rPr>
                <w:rFonts w:ascii="Arial" w:hAnsi="Arial" w:cs="Arial"/>
              </w:rPr>
            </w:pPr>
            <w:r>
              <w:rPr>
                <w:rFonts w:ascii="Arial" w:hAnsi="Arial" w:cs="Arial"/>
              </w:rPr>
              <w:t>72.5</w:t>
            </w:r>
          </w:p>
        </w:tc>
        <w:tc>
          <w:tcPr>
            <w:tcW w:w="960" w:type="dxa"/>
            <w:tcBorders>
              <w:top w:val="nil"/>
              <w:left w:val="nil"/>
              <w:bottom w:val="nil"/>
              <w:right w:val="nil"/>
            </w:tcBorders>
            <w:shd w:val="clear" w:color="auto" w:fill="auto"/>
            <w:noWrap/>
            <w:vAlign w:val="bottom"/>
          </w:tcPr>
          <w:p w14:paraId="2445550F" w14:textId="77777777" w:rsidR="00365767" w:rsidRDefault="00365767" w:rsidP="00BE727C">
            <w:pPr>
              <w:rPr>
                <w:rFonts w:ascii="Arial" w:hAnsi="Arial" w:cs="Arial"/>
              </w:rPr>
            </w:pPr>
            <w:r>
              <w:rPr>
                <w:rFonts w:ascii="Arial" w:hAnsi="Arial" w:cs="Arial"/>
              </w:rPr>
              <w:t>159.8</w:t>
            </w:r>
          </w:p>
        </w:tc>
        <w:tc>
          <w:tcPr>
            <w:tcW w:w="960" w:type="dxa"/>
            <w:tcBorders>
              <w:top w:val="nil"/>
              <w:left w:val="nil"/>
              <w:bottom w:val="nil"/>
              <w:right w:val="nil"/>
            </w:tcBorders>
            <w:shd w:val="clear" w:color="auto" w:fill="auto"/>
            <w:noWrap/>
            <w:vAlign w:val="bottom"/>
          </w:tcPr>
          <w:p w14:paraId="12DCE9C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0025702" w14:textId="77777777" w:rsidR="00365767" w:rsidRDefault="00365767" w:rsidP="00BE727C">
            <w:pPr>
              <w:rPr>
                <w:rFonts w:ascii="Arial" w:hAnsi="Arial" w:cs="Arial"/>
              </w:rPr>
            </w:pPr>
            <w:r>
              <w:rPr>
                <w:rFonts w:ascii="Arial" w:hAnsi="Arial" w:cs="Arial"/>
              </w:rPr>
              <w:t>160</w:t>
            </w:r>
          </w:p>
        </w:tc>
        <w:tc>
          <w:tcPr>
            <w:tcW w:w="960" w:type="dxa"/>
            <w:tcBorders>
              <w:top w:val="nil"/>
              <w:left w:val="nil"/>
              <w:bottom w:val="nil"/>
              <w:right w:val="nil"/>
            </w:tcBorders>
            <w:shd w:val="clear" w:color="auto" w:fill="auto"/>
            <w:noWrap/>
            <w:vAlign w:val="bottom"/>
          </w:tcPr>
          <w:p w14:paraId="34D0B308" w14:textId="77777777" w:rsidR="00365767" w:rsidRDefault="00365767" w:rsidP="00BE727C">
            <w:pPr>
              <w:rPr>
                <w:rFonts w:ascii="Arial" w:hAnsi="Arial" w:cs="Arial"/>
              </w:rPr>
            </w:pPr>
            <w:r>
              <w:rPr>
                <w:rFonts w:ascii="Arial" w:hAnsi="Arial" w:cs="Arial"/>
              </w:rPr>
              <w:t>352.7</w:t>
            </w:r>
          </w:p>
        </w:tc>
        <w:tc>
          <w:tcPr>
            <w:tcW w:w="960" w:type="dxa"/>
            <w:tcBorders>
              <w:top w:val="nil"/>
              <w:left w:val="nil"/>
              <w:bottom w:val="nil"/>
              <w:right w:val="nil"/>
            </w:tcBorders>
            <w:shd w:val="clear" w:color="auto" w:fill="auto"/>
            <w:noWrap/>
            <w:vAlign w:val="bottom"/>
          </w:tcPr>
          <w:p w14:paraId="4571027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B7755EF" w14:textId="77777777" w:rsidR="00365767" w:rsidRDefault="00365767" w:rsidP="00BE727C">
            <w:pPr>
              <w:rPr>
                <w:rFonts w:ascii="Arial" w:hAnsi="Arial" w:cs="Arial"/>
              </w:rPr>
            </w:pPr>
            <w:r>
              <w:rPr>
                <w:rFonts w:ascii="Arial" w:hAnsi="Arial" w:cs="Arial"/>
              </w:rPr>
              <w:t>247.5</w:t>
            </w:r>
          </w:p>
        </w:tc>
        <w:tc>
          <w:tcPr>
            <w:tcW w:w="960" w:type="dxa"/>
            <w:tcBorders>
              <w:top w:val="nil"/>
              <w:left w:val="nil"/>
              <w:bottom w:val="nil"/>
              <w:right w:val="nil"/>
            </w:tcBorders>
            <w:shd w:val="clear" w:color="auto" w:fill="auto"/>
            <w:noWrap/>
            <w:vAlign w:val="bottom"/>
          </w:tcPr>
          <w:p w14:paraId="4C288418" w14:textId="77777777" w:rsidR="00365767" w:rsidRDefault="00365767" w:rsidP="00BE727C">
            <w:pPr>
              <w:rPr>
                <w:rFonts w:ascii="Arial" w:hAnsi="Arial" w:cs="Arial"/>
              </w:rPr>
            </w:pPr>
            <w:r>
              <w:rPr>
                <w:rFonts w:ascii="Arial" w:hAnsi="Arial" w:cs="Arial"/>
              </w:rPr>
              <w:t>545.64</w:t>
            </w:r>
          </w:p>
        </w:tc>
        <w:tc>
          <w:tcPr>
            <w:tcW w:w="960" w:type="dxa"/>
            <w:tcBorders>
              <w:top w:val="nil"/>
              <w:left w:val="nil"/>
              <w:bottom w:val="nil"/>
              <w:right w:val="nil"/>
            </w:tcBorders>
            <w:shd w:val="clear" w:color="auto" w:fill="auto"/>
            <w:noWrap/>
            <w:vAlign w:val="bottom"/>
          </w:tcPr>
          <w:p w14:paraId="4960777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4D4F065" w14:textId="77777777" w:rsidR="00365767" w:rsidRDefault="00365767" w:rsidP="00BE727C">
            <w:pPr>
              <w:rPr>
                <w:rFonts w:ascii="Arial" w:hAnsi="Arial" w:cs="Arial"/>
              </w:rPr>
            </w:pPr>
            <w:r>
              <w:rPr>
                <w:rFonts w:ascii="Arial" w:hAnsi="Arial" w:cs="Arial"/>
              </w:rPr>
              <w:t>335</w:t>
            </w:r>
          </w:p>
        </w:tc>
        <w:tc>
          <w:tcPr>
            <w:tcW w:w="960" w:type="dxa"/>
            <w:tcBorders>
              <w:top w:val="nil"/>
              <w:left w:val="nil"/>
              <w:bottom w:val="nil"/>
              <w:right w:val="nil"/>
            </w:tcBorders>
            <w:shd w:val="clear" w:color="auto" w:fill="auto"/>
            <w:noWrap/>
            <w:vAlign w:val="bottom"/>
          </w:tcPr>
          <w:p w14:paraId="48172171" w14:textId="77777777" w:rsidR="00365767" w:rsidRDefault="00365767" w:rsidP="00BE727C">
            <w:pPr>
              <w:rPr>
                <w:rFonts w:ascii="Arial" w:hAnsi="Arial" w:cs="Arial"/>
              </w:rPr>
            </w:pPr>
            <w:r>
              <w:rPr>
                <w:rFonts w:ascii="Arial" w:hAnsi="Arial" w:cs="Arial"/>
              </w:rPr>
              <w:t>738.54</w:t>
            </w:r>
          </w:p>
        </w:tc>
        <w:tc>
          <w:tcPr>
            <w:tcW w:w="960" w:type="dxa"/>
            <w:tcBorders>
              <w:top w:val="nil"/>
              <w:left w:val="nil"/>
              <w:bottom w:val="nil"/>
              <w:right w:val="nil"/>
            </w:tcBorders>
            <w:shd w:val="clear" w:color="auto" w:fill="auto"/>
            <w:noWrap/>
            <w:vAlign w:val="bottom"/>
          </w:tcPr>
          <w:p w14:paraId="3A6AC23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CA9B3D7" w14:textId="77777777" w:rsidR="00365767" w:rsidRDefault="00365767" w:rsidP="00BE727C">
            <w:pPr>
              <w:rPr>
                <w:rFonts w:ascii="Arial" w:hAnsi="Arial" w:cs="Arial"/>
              </w:rPr>
            </w:pPr>
            <w:r>
              <w:rPr>
                <w:rFonts w:ascii="Arial" w:hAnsi="Arial" w:cs="Arial"/>
              </w:rPr>
              <w:t>422.5</w:t>
            </w:r>
          </w:p>
        </w:tc>
        <w:tc>
          <w:tcPr>
            <w:tcW w:w="960" w:type="dxa"/>
            <w:tcBorders>
              <w:top w:val="nil"/>
              <w:left w:val="nil"/>
              <w:bottom w:val="nil"/>
              <w:right w:val="nil"/>
            </w:tcBorders>
            <w:shd w:val="clear" w:color="auto" w:fill="auto"/>
            <w:noWrap/>
            <w:vAlign w:val="bottom"/>
          </w:tcPr>
          <w:p w14:paraId="0564FC40" w14:textId="77777777" w:rsidR="00365767" w:rsidRDefault="00365767" w:rsidP="00BE727C">
            <w:pPr>
              <w:rPr>
                <w:rFonts w:ascii="Arial" w:hAnsi="Arial" w:cs="Arial"/>
              </w:rPr>
            </w:pPr>
            <w:r>
              <w:rPr>
                <w:rFonts w:ascii="Arial" w:hAnsi="Arial" w:cs="Arial"/>
              </w:rPr>
              <w:t>931.4</w:t>
            </w:r>
          </w:p>
        </w:tc>
      </w:tr>
      <w:tr w:rsidR="00365767" w14:paraId="1E5C1713" w14:textId="77777777">
        <w:trPr>
          <w:trHeight w:val="255"/>
        </w:trPr>
        <w:tc>
          <w:tcPr>
            <w:tcW w:w="960" w:type="dxa"/>
            <w:tcBorders>
              <w:top w:val="nil"/>
              <w:left w:val="nil"/>
              <w:bottom w:val="nil"/>
              <w:right w:val="nil"/>
            </w:tcBorders>
            <w:shd w:val="clear" w:color="auto" w:fill="auto"/>
            <w:noWrap/>
            <w:vAlign w:val="bottom"/>
          </w:tcPr>
          <w:p w14:paraId="10D560C3" w14:textId="77777777" w:rsidR="00365767" w:rsidRDefault="00365767" w:rsidP="00BE727C">
            <w:pPr>
              <w:rPr>
                <w:rFonts w:ascii="Arial" w:hAnsi="Arial" w:cs="Arial"/>
              </w:rPr>
            </w:pPr>
            <w:r>
              <w:rPr>
                <w:rFonts w:ascii="Arial" w:hAnsi="Arial" w:cs="Arial"/>
              </w:rPr>
              <w:t>75</w:t>
            </w:r>
          </w:p>
        </w:tc>
        <w:tc>
          <w:tcPr>
            <w:tcW w:w="960" w:type="dxa"/>
            <w:tcBorders>
              <w:top w:val="nil"/>
              <w:left w:val="nil"/>
              <w:bottom w:val="nil"/>
              <w:right w:val="nil"/>
            </w:tcBorders>
            <w:shd w:val="clear" w:color="auto" w:fill="auto"/>
            <w:noWrap/>
            <w:vAlign w:val="bottom"/>
          </w:tcPr>
          <w:p w14:paraId="64EDCAAA" w14:textId="77777777" w:rsidR="00365767" w:rsidRDefault="00365767" w:rsidP="00BE727C">
            <w:pPr>
              <w:rPr>
                <w:rFonts w:ascii="Arial" w:hAnsi="Arial" w:cs="Arial"/>
              </w:rPr>
            </w:pPr>
            <w:r>
              <w:rPr>
                <w:rFonts w:ascii="Arial" w:hAnsi="Arial" w:cs="Arial"/>
              </w:rPr>
              <w:t>165.3</w:t>
            </w:r>
          </w:p>
        </w:tc>
        <w:tc>
          <w:tcPr>
            <w:tcW w:w="960" w:type="dxa"/>
            <w:tcBorders>
              <w:top w:val="nil"/>
              <w:left w:val="nil"/>
              <w:bottom w:val="nil"/>
              <w:right w:val="nil"/>
            </w:tcBorders>
            <w:shd w:val="clear" w:color="auto" w:fill="auto"/>
            <w:noWrap/>
            <w:vAlign w:val="bottom"/>
          </w:tcPr>
          <w:p w14:paraId="1184D3F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FC3ABE1" w14:textId="77777777" w:rsidR="00365767" w:rsidRDefault="00365767" w:rsidP="00BE727C">
            <w:pPr>
              <w:rPr>
                <w:rFonts w:ascii="Arial" w:hAnsi="Arial" w:cs="Arial"/>
              </w:rPr>
            </w:pPr>
            <w:r>
              <w:rPr>
                <w:rFonts w:ascii="Arial" w:hAnsi="Arial" w:cs="Arial"/>
              </w:rPr>
              <w:t>162.5</w:t>
            </w:r>
          </w:p>
        </w:tc>
        <w:tc>
          <w:tcPr>
            <w:tcW w:w="960" w:type="dxa"/>
            <w:tcBorders>
              <w:top w:val="nil"/>
              <w:left w:val="nil"/>
              <w:bottom w:val="nil"/>
              <w:right w:val="nil"/>
            </w:tcBorders>
            <w:shd w:val="clear" w:color="auto" w:fill="auto"/>
            <w:noWrap/>
            <w:vAlign w:val="bottom"/>
          </w:tcPr>
          <w:p w14:paraId="00A59CBA" w14:textId="77777777" w:rsidR="00365767" w:rsidRDefault="00365767" w:rsidP="00BE727C">
            <w:pPr>
              <w:rPr>
                <w:rFonts w:ascii="Arial" w:hAnsi="Arial" w:cs="Arial"/>
              </w:rPr>
            </w:pPr>
            <w:r>
              <w:rPr>
                <w:rFonts w:ascii="Arial" w:hAnsi="Arial" w:cs="Arial"/>
              </w:rPr>
              <w:t>358.2</w:t>
            </w:r>
          </w:p>
        </w:tc>
        <w:tc>
          <w:tcPr>
            <w:tcW w:w="960" w:type="dxa"/>
            <w:tcBorders>
              <w:top w:val="nil"/>
              <w:left w:val="nil"/>
              <w:bottom w:val="nil"/>
              <w:right w:val="nil"/>
            </w:tcBorders>
            <w:shd w:val="clear" w:color="auto" w:fill="auto"/>
            <w:noWrap/>
            <w:vAlign w:val="bottom"/>
          </w:tcPr>
          <w:p w14:paraId="6C7A31B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6D1D80E" w14:textId="77777777" w:rsidR="00365767" w:rsidRDefault="00365767" w:rsidP="00BE727C">
            <w:pPr>
              <w:rPr>
                <w:rFonts w:ascii="Arial" w:hAnsi="Arial" w:cs="Arial"/>
              </w:rPr>
            </w:pPr>
            <w:r>
              <w:rPr>
                <w:rFonts w:ascii="Arial" w:hAnsi="Arial" w:cs="Arial"/>
              </w:rPr>
              <w:t>250</w:t>
            </w:r>
          </w:p>
        </w:tc>
        <w:tc>
          <w:tcPr>
            <w:tcW w:w="960" w:type="dxa"/>
            <w:tcBorders>
              <w:top w:val="nil"/>
              <w:left w:val="nil"/>
              <w:bottom w:val="nil"/>
              <w:right w:val="nil"/>
            </w:tcBorders>
            <w:shd w:val="clear" w:color="auto" w:fill="auto"/>
            <w:noWrap/>
            <w:vAlign w:val="bottom"/>
          </w:tcPr>
          <w:p w14:paraId="5B5A544C" w14:textId="77777777" w:rsidR="00365767" w:rsidRDefault="00365767" w:rsidP="00BE727C">
            <w:pPr>
              <w:rPr>
                <w:rFonts w:ascii="Arial" w:hAnsi="Arial" w:cs="Arial"/>
              </w:rPr>
            </w:pPr>
            <w:r>
              <w:rPr>
                <w:rFonts w:ascii="Arial" w:hAnsi="Arial" w:cs="Arial"/>
              </w:rPr>
              <w:t>551.15</w:t>
            </w:r>
          </w:p>
        </w:tc>
        <w:tc>
          <w:tcPr>
            <w:tcW w:w="960" w:type="dxa"/>
            <w:tcBorders>
              <w:top w:val="nil"/>
              <w:left w:val="nil"/>
              <w:bottom w:val="nil"/>
              <w:right w:val="nil"/>
            </w:tcBorders>
            <w:shd w:val="clear" w:color="auto" w:fill="auto"/>
            <w:noWrap/>
            <w:vAlign w:val="bottom"/>
          </w:tcPr>
          <w:p w14:paraId="3360BED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1858EFA" w14:textId="77777777" w:rsidR="00365767" w:rsidRDefault="00365767" w:rsidP="00BE727C">
            <w:pPr>
              <w:rPr>
                <w:rFonts w:ascii="Arial" w:hAnsi="Arial" w:cs="Arial"/>
              </w:rPr>
            </w:pPr>
            <w:r>
              <w:rPr>
                <w:rFonts w:ascii="Arial" w:hAnsi="Arial" w:cs="Arial"/>
              </w:rPr>
              <w:t>337.5</w:t>
            </w:r>
          </w:p>
        </w:tc>
        <w:tc>
          <w:tcPr>
            <w:tcW w:w="960" w:type="dxa"/>
            <w:tcBorders>
              <w:top w:val="nil"/>
              <w:left w:val="nil"/>
              <w:bottom w:val="nil"/>
              <w:right w:val="nil"/>
            </w:tcBorders>
            <w:shd w:val="clear" w:color="auto" w:fill="auto"/>
            <w:noWrap/>
            <w:vAlign w:val="bottom"/>
          </w:tcPr>
          <w:p w14:paraId="1BCADCFF" w14:textId="77777777" w:rsidR="00365767" w:rsidRDefault="00365767" w:rsidP="00BE727C">
            <w:pPr>
              <w:rPr>
                <w:rFonts w:ascii="Arial" w:hAnsi="Arial" w:cs="Arial"/>
              </w:rPr>
            </w:pPr>
            <w:r>
              <w:rPr>
                <w:rFonts w:ascii="Arial" w:hAnsi="Arial" w:cs="Arial"/>
              </w:rPr>
              <w:t>744.05</w:t>
            </w:r>
          </w:p>
        </w:tc>
        <w:tc>
          <w:tcPr>
            <w:tcW w:w="960" w:type="dxa"/>
            <w:tcBorders>
              <w:top w:val="nil"/>
              <w:left w:val="nil"/>
              <w:bottom w:val="nil"/>
              <w:right w:val="nil"/>
            </w:tcBorders>
            <w:shd w:val="clear" w:color="auto" w:fill="auto"/>
            <w:noWrap/>
            <w:vAlign w:val="bottom"/>
          </w:tcPr>
          <w:p w14:paraId="508CE3C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80A10AB" w14:textId="77777777" w:rsidR="00365767" w:rsidRDefault="00365767" w:rsidP="00BE727C">
            <w:pPr>
              <w:rPr>
                <w:rFonts w:ascii="Arial" w:hAnsi="Arial" w:cs="Arial"/>
              </w:rPr>
            </w:pPr>
            <w:r>
              <w:rPr>
                <w:rFonts w:ascii="Arial" w:hAnsi="Arial" w:cs="Arial"/>
              </w:rPr>
              <w:t>425</w:t>
            </w:r>
          </w:p>
        </w:tc>
        <w:tc>
          <w:tcPr>
            <w:tcW w:w="960" w:type="dxa"/>
            <w:tcBorders>
              <w:top w:val="nil"/>
              <w:left w:val="nil"/>
              <w:bottom w:val="nil"/>
              <w:right w:val="nil"/>
            </w:tcBorders>
            <w:shd w:val="clear" w:color="auto" w:fill="auto"/>
            <w:noWrap/>
            <w:vAlign w:val="bottom"/>
          </w:tcPr>
          <w:p w14:paraId="452E5ABE" w14:textId="77777777" w:rsidR="00365767" w:rsidRDefault="00365767" w:rsidP="00BE727C">
            <w:pPr>
              <w:rPr>
                <w:rFonts w:ascii="Arial" w:hAnsi="Arial" w:cs="Arial"/>
              </w:rPr>
            </w:pPr>
            <w:r>
              <w:rPr>
                <w:rFonts w:ascii="Arial" w:hAnsi="Arial" w:cs="Arial"/>
              </w:rPr>
              <w:t>937</w:t>
            </w:r>
          </w:p>
        </w:tc>
      </w:tr>
      <w:tr w:rsidR="00365767" w14:paraId="2FB9AF13" w14:textId="77777777">
        <w:trPr>
          <w:trHeight w:val="255"/>
        </w:trPr>
        <w:tc>
          <w:tcPr>
            <w:tcW w:w="960" w:type="dxa"/>
            <w:tcBorders>
              <w:top w:val="nil"/>
              <w:left w:val="nil"/>
              <w:bottom w:val="nil"/>
              <w:right w:val="nil"/>
            </w:tcBorders>
            <w:shd w:val="clear" w:color="auto" w:fill="auto"/>
            <w:noWrap/>
            <w:vAlign w:val="bottom"/>
          </w:tcPr>
          <w:p w14:paraId="4DEDE488" w14:textId="77777777" w:rsidR="00365767" w:rsidRDefault="00365767" w:rsidP="00BE727C">
            <w:pPr>
              <w:rPr>
                <w:rFonts w:ascii="Arial" w:hAnsi="Arial" w:cs="Arial"/>
              </w:rPr>
            </w:pPr>
            <w:r>
              <w:rPr>
                <w:rFonts w:ascii="Arial" w:hAnsi="Arial" w:cs="Arial"/>
              </w:rPr>
              <w:t>77.5</w:t>
            </w:r>
          </w:p>
        </w:tc>
        <w:tc>
          <w:tcPr>
            <w:tcW w:w="960" w:type="dxa"/>
            <w:tcBorders>
              <w:top w:val="nil"/>
              <w:left w:val="nil"/>
              <w:bottom w:val="nil"/>
              <w:right w:val="nil"/>
            </w:tcBorders>
            <w:shd w:val="clear" w:color="auto" w:fill="auto"/>
            <w:noWrap/>
            <w:vAlign w:val="bottom"/>
          </w:tcPr>
          <w:p w14:paraId="3A650AD3" w14:textId="77777777" w:rsidR="00365767" w:rsidRDefault="00365767" w:rsidP="00BE727C">
            <w:pPr>
              <w:rPr>
                <w:rFonts w:ascii="Arial" w:hAnsi="Arial" w:cs="Arial"/>
              </w:rPr>
            </w:pPr>
            <w:r>
              <w:rPr>
                <w:rFonts w:ascii="Arial" w:hAnsi="Arial" w:cs="Arial"/>
              </w:rPr>
              <w:t>170.9</w:t>
            </w:r>
          </w:p>
        </w:tc>
        <w:tc>
          <w:tcPr>
            <w:tcW w:w="960" w:type="dxa"/>
            <w:tcBorders>
              <w:top w:val="nil"/>
              <w:left w:val="nil"/>
              <w:bottom w:val="nil"/>
              <w:right w:val="nil"/>
            </w:tcBorders>
            <w:shd w:val="clear" w:color="auto" w:fill="auto"/>
            <w:noWrap/>
            <w:vAlign w:val="bottom"/>
          </w:tcPr>
          <w:p w14:paraId="515D1D3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C35A0C9" w14:textId="77777777" w:rsidR="00365767" w:rsidRDefault="00365767" w:rsidP="00BE727C">
            <w:pPr>
              <w:rPr>
                <w:rFonts w:ascii="Arial" w:hAnsi="Arial" w:cs="Arial"/>
              </w:rPr>
            </w:pPr>
            <w:r>
              <w:rPr>
                <w:rFonts w:ascii="Arial" w:hAnsi="Arial" w:cs="Arial"/>
              </w:rPr>
              <w:t>165</w:t>
            </w:r>
          </w:p>
        </w:tc>
        <w:tc>
          <w:tcPr>
            <w:tcW w:w="960" w:type="dxa"/>
            <w:tcBorders>
              <w:top w:val="nil"/>
              <w:left w:val="nil"/>
              <w:bottom w:val="nil"/>
              <w:right w:val="nil"/>
            </w:tcBorders>
            <w:shd w:val="clear" w:color="auto" w:fill="auto"/>
            <w:noWrap/>
            <w:vAlign w:val="bottom"/>
          </w:tcPr>
          <w:p w14:paraId="306643DE" w14:textId="77777777" w:rsidR="00365767" w:rsidRDefault="00365767" w:rsidP="00BE727C">
            <w:pPr>
              <w:rPr>
                <w:rFonts w:ascii="Arial" w:hAnsi="Arial" w:cs="Arial"/>
              </w:rPr>
            </w:pPr>
            <w:r>
              <w:rPr>
                <w:rFonts w:ascii="Arial" w:hAnsi="Arial" w:cs="Arial"/>
              </w:rPr>
              <w:t>363.8</w:t>
            </w:r>
          </w:p>
        </w:tc>
        <w:tc>
          <w:tcPr>
            <w:tcW w:w="960" w:type="dxa"/>
            <w:tcBorders>
              <w:top w:val="nil"/>
              <w:left w:val="nil"/>
              <w:bottom w:val="nil"/>
              <w:right w:val="nil"/>
            </w:tcBorders>
            <w:shd w:val="clear" w:color="auto" w:fill="auto"/>
            <w:noWrap/>
            <w:vAlign w:val="bottom"/>
          </w:tcPr>
          <w:p w14:paraId="5E46776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060CAB8" w14:textId="77777777" w:rsidR="00365767" w:rsidRDefault="00365767" w:rsidP="00BE727C">
            <w:pPr>
              <w:rPr>
                <w:rFonts w:ascii="Arial" w:hAnsi="Arial" w:cs="Arial"/>
              </w:rPr>
            </w:pPr>
            <w:r>
              <w:rPr>
                <w:rFonts w:ascii="Arial" w:hAnsi="Arial" w:cs="Arial"/>
              </w:rPr>
              <w:t>252.5</w:t>
            </w:r>
          </w:p>
        </w:tc>
        <w:tc>
          <w:tcPr>
            <w:tcW w:w="960" w:type="dxa"/>
            <w:tcBorders>
              <w:top w:val="nil"/>
              <w:left w:val="nil"/>
              <w:bottom w:val="nil"/>
              <w:right w:val="nil"/>
            </w:tcBorders>
            <w:shd w:val="clear" w:color="auto" w:fill="auto"/>
            <w:noWrap/>
            <w:vAlign w:val="bottom"/>
          </w:tcPr>
          <w:p w14:paraId="2C4DD62D" w14:textId="77777777" w:rsidR="00365767" w:rsidRDefault="00365767" w:rsidP="00BE727C">
            <w:pPr>
              <w:rPr>
                <w:rFonts w:ascii="Arial" w:hAnsi="Arial" w:cs="Arial"/>
              </w:rPr>
            </w:pPr>
            <w:r>
              <w:rPr>
                <w:rFonts w:ascii="Arial" w:hAnsi="Arial" w:cs="Arial"/>
              </w:rPr>
              <w:t>556.66</w:t>
            </w:r>
          </w:p>
        </w:tc>
        <w:tc>
          <w:tcPr>
            <w:tcW w:w="960" w:type="dxa"/>
            <w:tcBorders>
              <w:top w:val="nil"/>
              <w:left w:val="nil"/>
              <w:bottom w:val="nil"/>
              <w:right w:val="nil"/>
            </w:tcBorders>
            <w:shd w:val="clear" w:color="auto" w:fill="auto"/>
            <w:noWrap/>
            <w:vAlign w:val="bottom"/>
          </w:tcPr>
          <w:p w14:paraId="411E545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3956458" w14:textId="77777777" w:rsidR="00365767" w:rsidRDefault="00365767" w:rsidP="00BE727C">
            <w:pPr>
              <w:rPr>
                <w:rFonts w:ascii="Arial" w:hAnsi="Arial" w:cs="Arial"/>
              </w:rPr>
            </w:pPr>
            <w:r>
              <w:rPr>
                <w:rFonts w:ascii="Arial" w:hAnsi="Arial" w:cs="Arial"/>
              </w:rPr>
              <w:t>340</w:t>
            </w:r>
          </w:p>
        </w:tc>
        <w:tc>
          <w:tcPr>
            <w:tcW w:w="960" w:type="dxa"/>
            <w:tcBorders>
              <w:top w:val="nil"/>
              <w:left w:val="nil"/>
              <w:bottom w:val="nil"/>
              <w:right w:val="nil"/>
            </w:tcBorders>
            <w:shd w:val="clear" w:color="auto" w:fill="auto"/>
            <w:noWrap/>
            <w:vAlign w:val="bottom"/>
          </w:tcPr>
          <w:p w14:paraId="5537514B" w14:textId="77777777" w:rsidR="00365767" w:rsidRDefault="00365767" w:rsidP="00BE727C">
            <w:pPr>
              <w:rPr>
                <w:rFonts w:ascii="Arial" w:hAnsi="Arial" w:cs="Arial"/>
              </w:rPr>
            </w:pPr>
            <w:r>
              <w:rPr>
                <w:rFonts w:ascii="Arial" w:hAnsi="Arial" w:cs="Arial"/>
              </w:rPr>
              <w:t>749.56</w:t>
            </w:r>
          </w:p>
        </w:tc>
        <w:tc>
          <w:tcPr>
            <w:tcW w:w="960" w:type="dxa"/>
            <w:tcBorders>
              <w:top w:val="nil"/>
              <w:left w:val="nil"/>
              <w:bottom w:val="nil"/>
              <w:right w:val="nil"/>
            </w:tcBorders>
            <w:shd w:val="clear" w:color="auto" w:fill="auto"/>
            <w:noWrap/>
            <w:vAlign w:val="bottom"/>
          </w:tcPr>
          <w:p w14:paraId="4636957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710F3A9" w14:textId="77777777" w:rsidR="00365767" w:rsidRDefault="00365767" w:rsidP="00BE727C">
            <w:pPr>
              <w:rPr>
                <w:rFonts w:ascii="Arial" w:hAnsi="Arial" w:cs="Arial"/>
              </w:rPr>
            </w:pPr>
            <w:r>
              <w:rPr>
                <w:rFonts w:ascii="Arial" w:hAnsi="Arial" w:cs="Arial"/>
              </w:rPr>
              <w:t>427.5</w:t>
            </w:r>
          </w:p>
        </w:tc>
        <w:tc>
          <w:tcPr>
            <w:tcW w:w="960" w:type="dxa"/>
            <w:tcBorders>
              <w:top w:val="nil"/>
              <w:left w:val="nil"/>
              <w:bottom w:val="nil"/>
              <w:right w:val="nil"/>
            </w:tcBorders>
            <w:shd w:val="clear" w:color="auto" w:fill="auto"/>
            <w:noWrap/>
            <w:vAlign w:val="bottom"/>
          </w:tcPr>
          <w:p w14:paraId="206076C9" w14:textId="77777777" w:rsidR="00365767" w:rsidRDefault="00365767" w:rsidP="00BE727C">
            <w:pPr>
              <w:rPr>
                <w:rFonts w:ascii="Arial" w:hAnsi="Arial" w:cs="Arial"/>
              </w:rPr>
            </w:pPr>
            <w:r>
              <w:rPr>
                <w:rFonts w:ascii="Arial" w:hAnsi="Arial" w:cs="Arial"/>
              </w:rPr>
              <w:t>942.5</w:t>
            </w:r>
          </w:p>
        </w:tc>
      </w:tr>
      <w:tr w:rsidR="00365767" w14:paraId="2671724A" w14:textId="77777777">
        <w:trPr>
          <w:trHeight w:val="255"/>
        </w:trPr>
        <w:tc>
          <w:tcPr>
            <w:tcW w:w="960" w:type="dxa"/>
            <w:tcBorders>
              <w:top w:val="nil"/>
              <w:left w:val="nil"/>
              <w:bottom w:val="nil"/>
              <w:right w:val="nil"/>
            </w:tcBorders>
            <w:shd w:val="clear" w:color="auto" w:fill="auto"/>
            <w:noWrap/>
            <w:vAlign w:val="bottom"/>
          </w:tcPr>
          <w:p w14:paraId="017E2C45" w14:textId="77777777" w:rsidR="00365767" w:rsidRDefault="00365767" w:rsidP="00BE727C">
            <w:pPr>
              <w:rPr>
                <w:rFonts w:ascii="Arial" w:hAnsi="Arial" w:cs="Arial"/>
              </w:rPr>
            </w:pPr>
            <w:r>
              <w:rPr>
                <w:rFonts w:ascii="Arial" w:hAnsi="Arial" w:cs="Arial"/>
              </w:rPr>
              <w:t>80</w:t>
            </w:r>
          </w:p>
        </w:tc>
        <w:tc>
          <w:tcPr>
            <w:tcW w:w="960" w:type="dxa"/>
            <w:tcBorders>
              <w:top w:val="nil"/>
              <w:left w:val="nil"/>
              <w:bottom w:val="nil"/>
              <w:right w:val="nil"/>
            </w:tcBorders>
            <w:shd w:val="clear" w:color="auto" w:fill="auto"/>
            <w:noWrap/>
            <w:vAlign w:val="bottom"/>
          </w:tcPr>
          <w:p w14:paraId="607507AA" w14:textId="77777777" w:rsidR="00365767" w:rsidRDefault="00365767" w:rsidP="00BE727C">
            <w:pPr>
              <w:rPr>
                <w:rFonts w:ascii="Arial" w:hAnsi="Arial" w:cs="Arial"/>
              </w:rPr>
            </w:pPr>
            <w:r>
              <w:rPr>
                <w:rFonts w:ascii="Arial" w:hAnsi="Arial" w:cs="Arial"/>
              </w:rPr>
              <w:t>176.4</w:t>
            </w:r>
          </w:p>
        </w:tc>
        <w:tc>
          <w:tcPr>
            <w:tcW w:w="960" w:type="dxa"/>
            <w:tcBorders>
              <w:top w:val="nil"/>
              <w:left w:val="nil"/>
              <w:bottom w:val="nil"/>
              <w:right w:val="nil"/>
            </w:tcBorders>
            <w:shd w:val="clear" w:color="auto" w:fill="auto"/>
            <w:noWrap/>
            <w:vAlign w:val="bottom"/>
          </w:tcPr>
          <w:p w14:paraId="04B3F23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6608ED7" w14:textId="77777777" w:rsidR="00365767" w:rsidRDefault="00365767" w:rsidP="00BE727C">
            <w:pPr>
              <w:rPr>
                <w:rFonts w:ascii="Arial" w:hAnsi="Arial" w:cs="Arial"/>
              </w:rPr>
            </w:pPr>
            <w:r>
              <w:rPr>
                <w:rFonts w:ascii="Arial" w:hAnsi="Arial" w:cs="Arial"/>
              </w:rPr>
              <w:t>167.5</w:t>
            </w:r>
          </w:p>
        </w:tc>
        <w:tc>
          <w:tcPr>
            <w:tcW w:w="960" w:type="dxa"/>
            <w:tcBorders>
              <w:top w:val="nil"/>
              <w:left w:val="nil"/>
              <w:bottom w:val="nil"/>
              <w:right w:val="nil"/>
            </w:tcBorders>
            <w:shd w:val="clear" w:color="auto" w:fill="auto"/>
            <w:noWrap/>
            <w:vAlign w:val="bottom"/>
          </w:tcPr>
          <w:p w14:paraId="41547392" w14:textId="77777777" w:rsidR="00365767" w:rsidRDefault="00365767" w:rsidP="00BE727C">
            <w:pPr>
              <w:rPr>
                <w:rFonts w:ascii="Arial" w:hAnsi="Arial" w:cs="Arial"/>
              </w:rPr>
            </w:pPr>
            <w:r>
              <w:rPr>
                <w:rFonts w:ascii="Arial" w:hAnsi="Arial" w:cs="Arial"/>
              </w:rPr>
              <w:t>369.3</w:t>
            </w:r>
          </w:p>
        </w:tc>
        <w:tc>
          <w:tcPr>
            <w:tcW w:w="960" w:type="dxa"/>
            <w:tcBorders>
              <w:top w:val="nil"/>
              <w:left w:val="nil"/>
              <w:bottom w:val="nil"/>
              <w:right w:val="nil"/>
            </w:tcBorders>
            <w:shd w:val="clear" w:color="auto" w:fill="auto"/>
            <w:noWrap/>
            <w:vAlign w:val="bottom"/>
          </w:tcPr>
          <w:p w14:paraId="5FE27AF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E94F250" w14:textId="77777777" w:rsidR="00365767" w:rsidRDefault="00365767" w:rsidP="00BE727C">
            <w:pPr>
              <w:rPr>
                <w:rFonts w:ascii="Arial" w:hAnsi="Arial" w:cs="Arial"/>
              </w:rPr>
            </w:pPr>
            <w:r>
              <w:rPr>
                <w:rFonts w:ascii="Arial" w:hAnsi="Arial" w:cs="Arial"/>
              </w:rPr>
              <w:t>255</w:t>
            </w:r>
          </w:p>
        </w:tc>
        <w:tc>
          <w:tcPr>
            <w:tcW w:w="960" w:type="dxa"/>
            <w:tcBorders>
              <w:top w:val="nil"/>
              <w:left w:val="nil"/>
              <w:bottom w:val="nil"/>
              <w:right w:val="nil"/>
            </w:tcBorders>
            <w:shd w:val="clear" w:color="auto" w:fill="auto"/>
            <w:noWrap/>
            <w:vAlign w:val="bottom"/>
          </w:tcPr>
          <w:p w14:paraId="03209599" w14:textId="77777777" w:rsidR="00365767" w:rsidRDefault="00365767" w:rsidP="00BE727C">
            <w:pPr>
              <w:rPr>
                <w:rFonts w:ascii="Arial" w:hAnsi="Arial" w:cs="Arial"/>
              </w:rPr>
            </w:pPr>
            <w:r>
              <w:rPr>
                <w:rFonts w:ascii="Arial" w:hAnsi="Arial" w:cs="Arial"/>
              </w:rPr>
              <w:t>562.17</w:t>
            </w:r>
          </w:p>
        </w:tc>
        <w:tc>
          <w:tcPr>
            <w:tcW w:w="960" w:type="dxa"/>
            <w:tcBorders>
              <w:top w:val="nil"/>
              <w:left w:val="nil"/>
              <w:bottom w:val="nil"/>
              <w:right w:val="nil"/>
            </w:tcBorders>
            <w:shd w:val="clear" w:color="auto" w:fill="auto"/>
            <w:noWrap/>
            <w:vAlign w:val="bottom"/>
          </w:tcPr>
          <w:p w14:paraId="1417BA5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D547871" w14:textId="77777777" w:rsidR="00365767" w:rsidRDefault="00365767" w:rsidP="00BE727C">
            <w:pPr>
              <w:rPr>
                <w:rFonts w:ascii="Arial" w:hAnsi="Arial" w:cs="Arial"/>
              </w:rPr>
            </w:pPr>
            <w:r>
              <w:rPr>
                <w:rFonts w:ascii="Arial" w:hAnsi="Arial" w:cs="Arial"/>
              </w:rPr>
              <w:t>342.5</w:t>
            </w:r>
          </w:p>
        </w:tc>
        <w:tc>
          <w:tcPr>
            <w:tcW w:w="960" w:type="dxa"/>
            <w:tcBorders>
              <w:top w:val="nil"/>
              <w:left w:val="nil"/>
              <w:bottom w:val="nil"/>
              <w:right w:val="nil"/>
            </w:tcBorders>
            <w:shd w:val="clear" w:color="auto" w:fill="auto"/>
            <w:noWrap/>
            <w:vAlign w:val="bottom"/>
          </w:tcPr>
          <w:p w14:paraId="5C9D79EA" w14:textId="77777777" w:rsidR="00365767" w:rsidRDefault="00365767" w:rsidP="00BE727C">
            <w:pPr>
              <w:rPr>
                <w:rFonts w:ascii="Arial" w:hAnsi="Arial" w:cs="Arial"/>
              </w:rPr>
            </w:pPr>
            <w:r>
              <w:rPr>
                <w:rFonts w:ascii="Arial" w:hAnsi="Arial" w:cs="Arial"/>
              </w:rPr>
              <w:t>755.08</w:t>
            </w:r>
          </w:p>
        </w:tc>
        <w:tc>
          <w:tcPr>
            <w:tcW w:w="960" w:type="dxa"/>
            <w:tcBorders>
              <w:top w:val="nil"/>
              <w:left w:val="nil"/>
              <w:bottom w:val="nil"/>
              <w:right w:val="nil"/>
            </w:tcBorders>
            <w:shd w:val="clear" w:color="auto" w:fill="auto"/>
            <w:noWrap/>
            <w:vAlign w:val="bottom"/>
          </w:tcPr>
          <w:p w14:paraId="205AF16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BEAFB3E" w14:textId="77777777" w:rsidR="00365767" w:rsidRDefault="00365767" w:rsidP="00BE727C">
            <w:pPr>
              <w:rPr>
                <w:rFonts w:ascii="Arial" w:hAnsi="Arial" w:cs="Arial"/>
              </w:rPr>
            </w:pPr>
            <w:r>
              <w:rPr>
                <w:rFonts w:ascii="Arial" w:hAnsi="Arial" w:cs="Arial"/>
              </w:rPr>
              <w:t>430</w:t>
            </w:r>
          </w:p>
        </w:tc>
        <w:tc>
          <w:tcPr>
            <w:tcW w:w="960" w:type="dxa"/>
            <w:tcBorders>
              <w:top w:val="nil"/>
              <w:left w:val="nil"/>
              <w:bottom w:val="nil"/>
              <w:right w:val="nil"/>
            </w:tcBorders>
            <w:shd w:val="clear" w:color="auto" w:fill="auto"/>
            <w:noWrap/>
            <w:vAlign w:val="bottom"/>
          </w:tcPr>
          <w:p w14:paraId="60B54DAB" w14:textId="77777777" w:rsidR="00365767" w:rsidRDefault="00365767" w:rsidP="00BE727C">
            <w:pPr>
              <w:rPr>
                <w:rFonts w:ascii="Arial" w:hAnsi="Arial" w:cs="Arial"/>
              </w:rPr>
            </w:pPr>
            <w:r>
              <w:rPr>
                <w:rFonts w:ascii="Arial" w:hAnsi="Arial" w:cs="Arial"/>
              </w:rPr>
              <w:t>948</w:t>
            </w:r>
          </w:p>
        </w:tc>
      </w:tr>
      <w:tr w:rsidR="00365767" w14:paraId="76100CB3" w14:textId="77777777">
        <w:trPr>
          <w:trHeight w:val="255"/>
        </w:trPr>
        <w:tc>
          <w:tcPr>
            <w:tcW w:w="960" w:type="dxa"/>
            <w:tcBorders>
              <w:top w:val="nil"/>
              <w:left w:val="nil"/>
              <w:bottom w:val="nil"/>
              <w:right w:val="nil"/>
            </w:tcBorders>
            <w:shd w:val="clear" w:color="auto" w:fill="auto"/>
            <w:noWrap/>
            <w:vAlign w:val="bottom"/>
          </w:tcPr>
          <w:p w14:paraId="693A3A33" w14:textId="77777777" w:rsidR="00365767" w:rsidRDefault="00365767" w:rsidP="00BE727C">
            <w:pPr>
              <w:rPr>
                <w:rFonts w:ascii="Arial" w:hAnsi="Arial" w:cs="Arial"/>
              </w:rPr>
            </w:pPr>
            <w:r>
              <w:rPr>
                <w:rFonts w:ascii="Arial" w:hAnsi="Arial" w:cs="Arial"/>
              </w:rPr>
              <w:t>82.5</w:t>
            </w:r>
          </w:p>
        </w:tc>
        <w:tc>
          <w:tcPr>
            <w:tcW w:w="960" w:type="dxa"/>
            <w:tcBorders>
              <w:top w:val="nil"/>
              <w:left w:val="nil"/>
              <w:bottom w:val="nil"/>
              <w:right w:val="nil"/>
            </w:tcBorders>
            <w:shd w:val="clear" w:color="auto" w:fill="auto"/>
            <w:noWrap/>
            <w:vAlign w:val="bottom"/>
          </w:tcPr>
          <w:p w14:paraId="79D7B501" w14:textId="77777777" w:rsidR="00365767" w:rsidRDefault="00365767" w:rsidP="00BE727C">
            <w:pPr>
              <w:rPr>
                <w:rFonts w:ascii="Arial" w:hAnsi="Arial" w:cs="Arial"/>
              </w:rPr>
            </w:pPr>
            <w:r>
              <w:rPr>
                <w:rFonts w:ascii="Arial" w:hAnsi="Arial" w:cs="Arial"/>
              </w:rPr>
              <w:t>181.9</w:t>
            </w:r>
          </w:p>
        </w:tc>
        <w:tc>
          <w:tcPr>
            <w:tcW w:w="960" w:type="dxa"/>
            <w:tcBorders>
              <w:top w:val="nil"/>
              <w:left w:val="nil"/>
              <w:bottom w:val="nil"/>
              <w:right w:val="nil"/>
            </w:tcBorders>
            <w:shd w:val="clear" w:color="auto" w:fill="auto"/>
            <w:noWrap/>
            <w:vAlign w:val="bottom"/>
          </w:tcPr>
          <w:p w14:paraId="6347D89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64C9149" w14:textId="77777777" w:rsidR="00365767" w:rsidRDefault="00365767" w:rsidP="00BE727C">
            <w:pPr>
              <w:rPr>
                <w:rFonts w:ascii="Arial" w:hAnsi="Arial" w:cs="Arial"/>
              </w:rPr>
            </w:pPr>
            <w:r>
              <w:rPr>
                <w:rFonts w:ascii="Arial" w:hAnsi="Arial" w:cs="Arial"/>
              </w:rPr>
              <w:t>170</w:t>
            </w:r>
          </w:p>
        </w:tc>
        <w:tc>
          <w:tcPr>
            <w:tcW w:w="960" w:type="dxa"/>
            <w:tcBorders>
              <w:top w:val="nil"/>
              <w:left w:val="nil"/>
              <w:bottom w:val="nil"/>
              <w:right w:val="nil"/>
            </w:tcBorders>
            <w:shd w:val="clear" w:color="auto" w:fill="auto"/>
            <w:noWrap/>
            <w:vAlign w:val="bottom"/>
          </w:tcPr>
          <w:p w14:paraId="526E9075" w14:textId="77777777" w:rsidR="00365767" w:rsidRDefault="00365767" w:rsidP="00BE727C">
            <w:pPr>
              <w:rPr>
                <w:rFonts w:ascii="Arial" w:hAnsi="Arial" w:cs="Arial"/>
              </w:rPr>
            </w:pPr>
            <w:r>
              <w:rPr>
                <w:rFonts w:ascii="Arial" w:hAnsi="Arial" w:cs="Arial"/>
              </w:rPr>
              <w:t>374.8</w:t>
            </w:r>
          </w:p>
        </w:tc>
        <w:tc>
          <w:tcPr>
            <w:tcW w:w="960" w:type="dxa"/>
            <w:tcBorders>
              <w:top w:val="nil"/>
              <w:left w:val="nil"/>
              <w:bottom w:val="nil"/>
              <w:right w:val="nil"/>
            </w:tcBorders>
            <w:shd w:val="clear" w:color="auto" w:fill="auto"/>
            <w:noWrap/>
            <w:vAlign w:val="bottom"/>
          </w:tcPr>
          <w:p w14:paraId="76A8CAC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477C17B" w14:textId="77777777" w:rsidR="00365767" w:rsidRDefault="00365767" w:rsidP="00BE727C">
            <w:pPr>
              <w:rPr>
                <w:rFonts w:ascii="Arial" w:hAnsi="Arial" w:cs="Arial"/>
              </w:rPr>
            </w:pPr>
            <w:r>
              <w:rPr>
                <w:rFonts w:ascii="Arial" w:hAnsi="Arial" w:cs="Arial"/>
              </w:rPr>
              <w:t>257.5</w:t>
            </w:r>
          </w:p>
        </w:tc>
        <w:tc>
          <w:tcPr>
            <w:tcW w:w="960" w:type="dxa"/>
            <w:tcBorders>
              <w:top w:val="nil"/>
              <w:left w:val="nil"/>
              <w:bottom w:val="nil"/>
              <w:right w:val="nil"/>
            </w:tcBorders>
            <w:shd w:val="clear" w:color="auto" w:fill="auto"/>
            <w:noWrap/>
            <w:vAlign w:val="bottom"/>
          </w:tcPr>
          <w:p w14:paraId="41466453" w14:textId="77777777" w:rsidR="00365767" w:rsidRDefault="00365767" w:rsidP="00BE727C">
            <w:pPr>
              <w:rPr>
                <w:rFonts w:ascii="Arial" w:hAnsi="Arial" w:cs="Arial"/>
              </w:rPr>
            </w:pPr>
            <w:r>
              <w:rPr>
                <w:rFonts w:ascii="Arial" w:hAnsi="Arial" w:cs="Arial"/>
              </w:rPr>
              <w:t>567.68</w:t>
            </w:r>
          </w:p>
        </w:tc>
        <w:tc>
          <w:tcPr>
            <w:tcW w:w="960" w:type="dxa"/>
            <w:tcBorders>
              <w:top w:val="nil"/>
              <w:left w:val="nil"/>
              <w:bottom w:val="nil"/>
              <w:right w:val="nil"/>
            </w:tcBorders>
            <w:shd w:val="clear" w:color="auto" w:fill="auto"/>
            <w:noWrap/>
            <w:vAlign w:val="bottom"/>
          </w:tcPr>
          <w:p w14:paraId="4483996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7A192D7" w14:textId="77777777" w:rsidR="00365767" w:rsidRDefault="00365767" w:rsidP="00BE727C">
            <w:pPr>
              <w:rPr>
                <w:rFonts w:ascii="Arial" w:hAnsi="Arial" w:cs="Arial"/>
              </w:rPr>
            </w:pPr>
            <w:r>
              <w:rPr>
                <w:rFonts w:ascii="Arial" w:hAnsi="Arial" w:cs="Arial"/>
              </w:rPr>
              <w:t>345</w:t>
            </w:r>
          </w:p>
        </w:tc>
        <w:tc>
          <w:tcPr>
            <w:tcW w:w="960" w:type="dxa"/>
            <w:tcBorders>
              <w:top w:val="nil"/>
              <w:left w:val="nil"/>
              <w:bottom w:val="nil"/>
              <w:right w:val="nil"/>
            </w:tcBorders>
            <w:shd w:val="clear" w:color="auto" w:fill="auto"/>
            <w:noWrap/>
            <w:vAlign w:val="bottom"/>
          </w:tcPr>
          <w:p w14:paraId="5C8AE3F9" w14:textId="77777777" w:rsidR="00365767" w:rsidRDefault="00365767" w:rsidP="00BE727C">
            <w:pPr>
              <w:rPr>
                <w:rFonts w:ascii="Arial" w:hAnsi="Arial" w:cs="Arial"/>
              </w:rPr>
            </w:pPr>
            <w:r>
              <w:rPr>
                <w:rFonts w:ascii="Arial" w:hAnsi="Arial" w:cs="Arial"/>
              </w:rPr>
              <w:t>760.59</w:t>
            </w:r>
          </w:p>
        </w:tc>
        <w:tc>
          <w:tcPr>
            <w:tcW w:w="960" w:type="dxa"/>
            <w:tcBorders>
              <w:top w:val="nil"/>
              <w:left w:val="nil"/>
              <w:bottom w:val="nil"/>
              <w:right w:val="nil"/>
            </w:tcBorders>
            <w:shd w:val="clear" w:color="auto" w:fill="auto"/>
            <w:noWrap/>
            <w:vAlign w:val="bottom"/>
          </w:tcPr>
          <w:p w14:paraId="5758A53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EC62B8E" w14:textId="77777777" w:rsidR="00365767" w:rsidRDefault="00365767" w:rsidP="00BE727C">
            <w:pPr>
              <w:rPr>
                <w:rFonts w:ascii="Arial" w:hAnsi="Arial" w:cs="Arial"/>
              </w:rPr>
            </w:pPr>
            <w:r>
              <w:rPr>
                <w:rFonts w:ascii="Arial" w:hAnsi="Arial" w:cs="Arial"/>
              </w:rPr>
              <w:t>432.5</w:t>
            </w:r>
          </w:p>
        </w:tc>
        <w:tc>
          <w:tcPr>
            <w:tcW w:w="960" w:type="dxa"/>
            <w:tcBorders>
              <w:top w:val="nil"/>
              <w:left w:val="nil"/>
              <w:bottom w:val="nil"/>
              <w:right w:val="nil"/>
            </w:tcBorders>
            <w:shd w:val="clear" w:color="auto" w:fill="auto"/>
            <w:noWrap/>
            <w:vAlign w:val="bottom"/>
          </w:tcPr>
          <w:p w14:paraId="1381CFDD" w14:textId="77777777" w:rsidR="00365767" w:rsidRDefault="00365767" w:rsidP="00BE727C">
            <w:pPr>
              <w:rPr>
                <w:rFonts w:ascii="Arial" w:hAnsi="Arial" w:cs="Arial"/>
              </w:rPr>
            </w:pPr>
            <w:r>
              <w:rPr>
                <w:rFonts w:ascii="Arial" w:hAnsi="Arial" w:cs="Arial"/>
              </w:rPr>
              <w:t>953.5</w:t>
            </w:r>
          </w:p>
        </w:tc>
      </w:tr>
      <w:tr w:rsidR="00365767" w14:paraId="1DAE86F0" w14:textId="77777777">
        <w:trPr>
          <w:trHeight w:val="255"/>
        </w:trPr>
        <w:tc>
          <w:tcPr>
            <w:tcW w:w="960" w:type="dxa"/>
            <w:tcBorders>
              <w:top w:val="nil"/>
              <w:left w:val="nil"/>
              <w:bottom w:val="nil"/>
              <w:right w:val="nil"/>
            </w:tcBorders>
            <w:shd w:val="clear" w:color="auto" w:fill="auto"/>
            <w:noWrap/>
            <w:vAlign w:val="bottom"/>
          </w:tcPr>
          <w:p w14:paraId="60C430CD" w14:textId="77777777" w:rsidR="00365767" w:rsidRDefault="00365767" w:rsidP="00BE727C">
            <w:pPr>
              <w:rPr>
                <w:rFonts w:ascii="Arial" w:hAnsi="Arial" w:cs="Arial"/>
              </w:rPr>
            </w:pPr>
            <w:r>
              <w:rPr>
                <w:rFonts w:ascii="Arial" w:hAnsi="Arial" w:cs="Arial"/>
              </w:rPr>
              <w:t>85</w:t>
            </w:r>
          </w:p>
        </w:tc>
        <w:tc>
          <w:tcPr>
            <w:tcW w:w="960" w:type="dxa"/>
            <w:tcBorders>
              <w:top w:val="nil"/>
              <w:left w:val="nil"/>
              <w:bottom w:val="nil"/>
              <w:right w:val="nil"/>
            </w:tcBorders>
            <w:shd w:val="clear" w:color="auto" w:fill="auto"/>
            <w:noWrap/>
            <w:vAlign w:val="bottom"/>
          </w:tcPr>
          <w:p w14:paraId="61911963" w14:textId="77777777" w:rsidR="00365767" w:rsidRDefault="00365767" w:rsidP="00BE727C">
            <w:pPr>
              <w:rPr>
                <w:rFonts w:ascii="Arial" w:hAnsi="Arial" w:cs="Arial"/>
              </w:rPr>
            </w:pPr>
            <w:r>
              <w:rPr>
                <w:rFonts w:ascii="Arial" w:hAnsi="Arial" w:cs="Arial"/>
              </w:rPr>
              <w:t>187.4</w:t>
            </w:r>
          </w:p>
        </w:tc>
        <w:tc>
          <w:tcPr>
            <w:tcW w:w="960" w:type="dxa"/>
            <w:tcBorders>
              <w:top w:val="nil"/>
              <w:left w:val="nil"/>
              <w:bottom w:val="nil"/>
              <w:right w:val="nil"/>
            </w:tcBorders>
            <w:shd w:val="clear" w:color="auto" w:fill="auto"/>
            <w:noWrap/>
            <w:vAlign w:val="bottom"/>
          </w:tcPr>
          <w:p w14:paraId="1687E0E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5CBD402" w14:textId="77777777" w:rsidR="00365767" w:rsidRDefault="00365767" w:rsidP="00BE727C">
            <w:pPr>
              <w:rPr>
                <w:rFonts w:ascii="Arial" w:hAnsi="Arial" w:cs="Arial"/>
              </w:rPr>
            </w:pPr>
            <w:r>
              <w:rPr>
                <w:rFonts w:ascii="Arial" w:hAnsi="Arial" w:cs="Arial"/>
              </w:rPr>
              <w:t>172.5</w:t>
            </w:r>
          </w:p>
        </w:tc>
        <w:tc>
          <w:tcPr>
            <w:tcW w:w="960" w:type="dxa"/>
            <w:tcBorders>
              <w:top w:val="nil"/>
              <w:left w:val="nil"/>
              <w:bottom w:val="nil"/>
              <w:right w:val="nil"/>
            </w:tcBorders>
            <w:shd w:val="clear" w:color="auto" w:fill="auto"/>
            <w:noWrap/>
            <w:vAlign w:val="bottom"/>
          </w:tcPr>
          <w:p w14:paraId="2791459E" w14:textId="77777777" w:rsidR="00365767" w:rsidRDefault="00365767" w:rsidP="00BE727C">
            <w:pPr>
              <w:rPr>
                <w:rFonts w:ascii="Arial" w:hAnsi="Arial" w:cs="Arial"/>
              </w:rPr>
            </w:pPr>
            <w:r>
              <w:rPr>
                <w:rFonts w:ascii="Arial" w:hAnsi="Arial" w:cs="Arial"/>
              </w:rPr>
              <w:t>380.3</w:t>
            </w:r>
          </w:p>
        </w:tc>
        <w:tc>
          <w:tcPr>
            <w:tcW w:w="960" w:type="dxa"/>
            <w:tcBorders>
              <w:top w:val="nil"/>
              <w:left w:val="nil"/>
              <w:bottom w:val="nil"/>
              <w:right w:val="nil"/>
            </w:tcBorders>
            <w:shd w:val="clear" w:color="auto" w:fill="auto"/>
            <w:noWrap/>
            <w:vAlign w:val="bottom"/>
          </w:tcPr>
          <w:p w14:paraId="0B287FA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BB65841" w14:textId="77777777" w:rsidR="00365767" w:rsidRDefault="00365767" w:rsidP="00BE727C">
            <w:pPr>
              <w:rPr>
                <w:rFonts w:ascii="Arial" w:hAnsi="Arial" w:cs="Arial"/>
              </w:rPr>
            </w:pPr>
            <w:r>
              <w:rPr>
                <w:rFonts w:ascii="Arial" w:hAnsi="Arial" w:cs="Arial"/>
              </w:rPr>
              <w:t>260</w:t>
            </w:r>
          </w:p>
        </w:tc>
        <w:tc>
          <w:tcPr>
            <w:tcW w:w="960" w:type="dxa"/>
            <w:tcBorders>
              <w:top w:val="nil"/>
              <w:left w:val="nil"/>
              <w:bottom w:val="nil"/>
              <w:right w:val="nil"/>
            </w:tcBorders>
            <w:shd w:val="clear" w:color="auto" w:fill="auto"/>
            <w:noWrap/>
            <w:vAlign w:val="bottom"/>
          </w:tcPr>
          <w:p w14:paraId="0D6471A2" w14:textId="77777777" w:rsidR="00365767" w:rsidRDefault="00365767" w:rsidP="00BE727C">
            <w:pPr>
              <w:rPr>
                <w:rFonts w:ascii="Arial" w:hAnsi="Arial" w:cs="Arial"/>
              </w:rPr>
            </w:pPr>
            <w:r>
              <w:rPr>
                <w:rFonts w:ascii="Arial" w:hAnsi="Arial" w:cs="Arial"/>
              </w:rPr>
              <w:t>573.2</w:t>
            </w:r>
          </w:p>
        </w:tc>
        <w:tc>
          <w:tcPr>
            <w:tcW w:w="960" w:type="dxa"/>
            <w:tcBorders>
              <w:top w:val="nil"/>
              <w:left w:val="nil"/>
              <w:bottom w:val="nil"/>
              <w:right w:val="nil"/>
            </w:tcBorders>
            <w:shd w:val="clear" w:color="auto" w:fill="auto"/>
            <w:noWrap/>
            <w:vAlign w:val="bottom"/>
          </w:tcPr>
          <w:p w14:paraId="61681A4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1C53277" w14:textId="77777777" w:rsidR="00365767" w:rsidRDefault="00365767" w:rsidP="00BE727C">
            <w:pPr>
              <w:rPr>
                <w:rFonts w:ascii="Arial" w:hAnsi="Arial" w:cs="Arial"/>
              </w:rPr>
            </w:pPr>
            <w:r>
              <w:rPr>
                <w:rFonts w:ascii="Arial" w:hAnsi="Arial" w:cs="Arial"/>
              </w:rPr>
              <w:t>347.5</w:t>
            </w:r>
          </w:p>
        </w:tc>
        <w:tc>
          <w:tcPr>
            <w:tcW w:w="960" w:type="dxa"/>
            <w:tcBorders>
              <w:top w:val="nil"/>
              <w:left w:val="nil"/>
              <w:bottom w:val="nil"/>
              <w:right w:val="nil"/>
            </w:tcBorders>
            <w:shd w:val="clear" w:color="auto" w:fill="auto"/>
            <w:noWrap/>
            <w:vAlign w:val="bottom"/>
          </w:tcPr>
          <w:p w14:paraId="352DF82A" w14:textId="77777777" w:rsidR="00365767" w:rsidRDefault="00365767" w:rsidP="00BE727C">
            <w:pPr>
              <w:rPr>
                <w:rFonts w:ascii="Arial" w:hAnsi="Arial" w:cs="Arial"/>
              </w:rPr>
            </w:pPr>
            <w:r>
              <w:rPr>
                <w:rFonts w:ascii="Arial" w:hAnsi="Arial" w:cs="Arial"/>
              </w:rPr>
              <w:t>766.1</w:t>
            </w:r>
          </w:p>
        </w:tc>
        <w:tc>
          <w:tcPr>
            <w:tcW w:w="960" w:type="dxa"/>
            <w:tcBorders>
              <w:top w:val="nil"/>
              <w:left w:val="nil"/>
              <w:bottom w:val="nil"/>
              <w:right w:val="nil"/>
            </w:tcBorders>
            <w:shd w:val="clear" w:color="auto" w:fill="auto"/>
            <w:noWrap/>
            <w:vAlign w:val="bottom"/>
          </w:tcPr>
          <w:p w14:paraId="3F9643B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2AFAE61" w14:textId="77777777" w:rsidR="00365767" w:rsidRDefault="00365767" w:rsidP="00BE727C">
            <w:pPr>
              <w:rPr>
                <w:rFonts w:ascii="Arial" w:hAnsi="Arial" w:cs="Arial"/>
              </w:rPr>
            </w:pPr>
            <w:r>
              <w:rPr>
                <w:rFonts w:ascii="Arial" w:hAnsi="Arial" w:cs="Arial"/>
              </w:rPr>
              <w:t>435</w:t>
            </w:r>
          </w:p>
        </w:tc>
        <w:tc>
          <w:tcPr>
            <w:tcW w:w="960" w:type="dxa"/>
            <w:tcBorders>
              <w:top w:val="nil"/>
              <w:left w:val="nil"/>
              <w:bottom w:val="nil"/>
              <w:right w:val="nil"/>
            </w:tcBorders>
            <w:shd w:val="clear" w:color="auto" w:fill="auto"/>
            <w:noWrap/>
            <w:vAlign w:val="bottom"/>
          </w:tcPr>
          <w:p w14:paraId="28C160E2" w14:textId="77777777" w:rsidR="00365767" w:rsidRDefault="00365767" w:rsidP="00BE727C">
            <w:pPr>
              <w:rPr>
                <w:rFonts w:ascii="Arial" w:hAnsi="Arial" w:cs="Arial"/>
              </w:rPr>
            </w:pPr>
            <w:r>
              <w:rPr>
                <w:rFonts w:ascii="Arial" w:hAnsi="Arial" w:cs="Arial"/>
              </w:rPr>
              <w:t>959</w:t>
            </w:r>
          </w:p>
        </w:tc>
      </w:tr>
      <w:tr w:rsidR="00365767" w14:paraId="7435D5E7" w14:textId="77777777">
        <w:trPr>
          <w:trHeight w:val="255"/>
        </w:trPr>
        <w:tc>
          <w:tcPr>
            <w:tcW w:w="960" w:type="dxa"/>
            <w:tcBorders>
              <w:top w:val="nil"/>
              <w:left w:val="nil"/>
              <w:bottom w:val="nil"/>
              <w:right w:val="nil"/>
            </w:tcBorders>
            <w:shd w:val="clear" w:color="auto" w:fill="auto"/>
            <w:noWrap/>
            <w:vAlign w:val="bottom"/>
          </w:tcPr>
          <w:p w14:paraId="4B7B5E95" w14:textId="77777777" w:rsidR="00365767" w:rsidRDefault="00365767" w:rsidP="00BE727C">
            <w:pPr>
              <w:rPr>
                <w:rFonts w:ascii="Arial" w:hAnsi="Arial" w:cs="Arial"/>
              </w:rPr>
            </w:pPr>
            <w:r>
              <w:rPr>
                <w:rFonts w:ascii="Arial" w:hAnsi="Arial" w:cs="Arial"/>
              </w:rPr>
              <w:t>87.5</w:t>
            </w:r>
          </w:p>
        </w:tc>
        <w:tc>
          <w:tcPr>
            <w:tcW w:w="960" w:type="dxa"/>
            <w:tcBorders>
              <w:top w:val="nil"/>
              <w:left w:val="nil"/>
              <w:bottom w:val="nil"/>
              <w:right w:val="nil"/>
            </w:tcBorders>
            <w:shd w:val="clear" w:color="auto" w:fill="auto"/>
            <w:noWrap/>
            <w:vAlign w:val="bottom"/>
          </w:tcPr>
          <w:p w14:paraId="56E85936" w14:textId="77777777" w:rsidR="00365767" w:rsidRDefault="00365767" w:rsidP="00BE727C">
            <w:pPr>
              <w:rPr>
                <w:rFonts w:ascii="Arial" w:hAnsi="Arial" w:cs="Arial"/>
              </w:rPr>
            </w:pPr>
            <w:r>
              <w:rPr>
                <w:rFonts w:ascii="Arial" w:hAnsi="Arial" w:cs="Arial"/>
              </w:rPr>
              <w:t>192.9</w:t>
            </w:r>
          </w:p>
        </w:tc>
        <w:tc>
          <w:tcPr>
            <w:tcW w:w="960" w:type="dxa"/>
            <w:tcBorders>
              <w:top w:val="nil"/>
              <w:left w:val="nil"/>
              <w:bottom w:val="nil"/>
              <w:right w:val="nil"/>
            </w:tcBorders>
            <w:shd w:val="clear" w:color="auto" w:fill="auto"/>
            <w:noWrap/>
            <w:vAlign w:val="bottom"/>
          </w:tcPr>
          <w:p w14:paraId="2AB359B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D8586F1" w14:textId="77777777" w:rsidR="00365767" w:rsidRDefault="00365767" w:rsidP="00BE727C">
            <w:pPr>
              <w:rPr>
                <w:rFonts w:ascii="Arial" w:hAnsi="Arial" w:cs="Arial"/>
              </w:rPr>
            </w:pPr>
            <w:r>
              <w:rPr>
                <w:rFonts w:ascii="Arial" w:hAnsi="Arial" w:cs="Arial"/>
              </w:rPr>
              <w:t>175</w:t>
            </w:r>
          </w:p>
        </w:tc>
        <w:tc>
          <w:tcPr>
            <w:tcW w:w="960" w:type="dxa"/>
            <w:tcBorders>
              <w:top w:val="nil"/>
              <w:left w:val="nil"/>
              <w:bottom w:val="nil"/>
              <w:right w:val="nil"/>
            </w:tcBorders>
            <w:shd w:val="clear" w:color="auto" w:fill="auto"/>
            <w:noWrap/>
            <w:vAlign w:val="bottom"/>
          </w:tcPr>
          <w:p w14:paraId="46968DA3" w14:textId="77777777" w:rsidR="00365767" w:rsidRDefault="00365767" w:rsidP="00BE727C">
            <w:pPr>
              <w:rPr>
                <w:rFonts w:ascii="Arial" w:hAnsi="Arial" w:cs="Arial"/>
              </w:rPr>
            </w:pPr>
            <w:r>
              <w:rPr>
                <w:rFonts w:ascii="Arial" w:hAnsi="Arial" w:cs="Arial"/>
              </w:rPr>
              <w:t>385.8</w:t>
            </w:r>
          </w:p>
        </w:tc>
        <w:tc>
          <w:tcPr>
            <w:tcW w:w="960" w:type="dxa"/>
            <w:tcBorders>
              <w:top w:val="nil"/>
              <w:left w:val="nil"/>
              <w:bottom w:val="nil"/>
              <w:right w:val="nil"/>
            </w:tcBorders>
            <w:shd w:val="clear" w:color="auto" w:fill="auto"/>
            <w:noWrap/>
            <w:vAlign w:val="bottom"/>
          </w:tcPr>
          <w:p w14:paraId="18C4880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6A21D0D" w14:textId="77777777" w:rsidR="00365767" w:rsidRDefault="00365767" w:rsidP="00BE727C">
            <w:pPr>
              <w:rPr>
                <w:rFonts w:ascii="Arial" w:hAnsi="Arial" w:cs="Arial"/>
              </w:rPr>
            </w:pPr>
            <w:r>
              <w:rPr>
                <w:rFonts w:ascii="Arial" w:hAnsi="Arial" w:cs="Arial"/>
              </w:rPr>
              <w:t>262.5</w:t>
            </w:r>
          </w:p>
        </w:tc>
        <w:tc>
          <w:tcPr>
            <w:tcW w:w="960" w:type="dxa"/>
            <w:tcBorders>
              <w:top w:val="nil"/>
              <w:left w:val="nil"/>
              <w:bottom w:val="nil"/>
              <w:right w:val="nil"/>
            </w:tcBorders>
            <w:shd w:val="clear" w:color="auto" w:fill="auto"/>
            <w:noWrap/>
            <w:vAlign w:val="bottom"/>
          </w:tcPr>
          <w:p w14:paraId="54414647" w14:textId="77777777" w:rsidR="00365767" w:rsidRDefault="00365767" w:rsidP="00BE727C">
            <w:pPr>
              <w:rPr>
                <w:rFonts w:ascii="Arial" w:hAnsi="Arial" w:cs="Arial"/>
              </w:rPr>
            </w:pPr>
            <w:r>
              <w:rPr>
                <w:rFonts w:ascii="Arial" w:hAnsi="Arial" w:cs="Arial"/>
              </w:rPr>
              <w:t>578.71</w:t>
            </w:r>
          </w:p>
        </w:tc>
        <w:tc>
          <w:tcPr>
            <w:tcW w:w="960" w:type="dxa"/>
            <w:tcBorders>
              <w:top w:val="nil"/>
              <w:left w:val="nil"/>
              <w:bottom w:val="nil"/>
              <w:right w:val="nil"/>
            </w:tcBorders>
            <w:shd w:val="clear" w:color="auto" w:fill="auto"/>
            <w:noWrap/>
            <w:vAlign w:val="bottom"/>
          </w:tcPr>
          <w:p w14:paraId="6731E15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F9FA93D" w14:textId="77777777" w:rsidR="00365767" w:rsidRDefault="00365767" w:rsidP="00BE727C">
            <w:pPr>
              <w:rPr>
                <w:rFonts w:ascii="Arial" w:hAnsi="Arial" w:cs="Arial"/>
              </w:rPr>
            </w:pPr>
            <w:r>
              <w:rPr>
                <w:rFonts w:ascii="Arial" w:hAnsi="Arial" w:cs="Arial"/>
              </w:rPr>
              <w:t>350</w:t>
            </w:r>
          </w:p>
        </w:tc>
        <w:tc>
          <w:tcPr>
            <w:tcW w:w="960" w:type="dxa"/>
            <w:tcBorders>
              <w:top w:val="nil"/>
              <w:left w:val="nil"/>
              <w:bottom w:val="nil"/>
              <w:right w:val="nil"/>
            </w:tcBorders>
            <w:shd w:val="clear" w:color="auto" w:fill="auto"/>
            <w:noWrap/>
            <w:vAlign w:val="bottom"/>
          </w:tcPr>
          <w:p w14:paraId="2B2C7E0D" w14:textId="77777777" w:rsidR="00365767" w:rsidRDefault="00365767" w:rsidP="00BE727C">
            <w:pPr>
              <w:rPr>
                <w:rFonts w:ascii="Arial" w:hAnsi="Arial" w:cs="Arial"/>
              </w:rPr>
            </w:pPr>
            <w:r>
              <w:rPr>
                <w:rFonts w:ascii="Arial" w:hAnsi="Arial" w:cs="Arial"/>
              </w:rPr>
              <w:t>771.61</w:t>
            </w:r>
          </w:p>
        </w:tc>
        <w:tc>
          <w:tcPr>
            <w:tcW w:w="960" w:type="dxa"/>
            <w:tcBorders>
              <w:top w:val="nil"/>
              <w:left w:val="nil"/>
              <w:bottom w:val="nil"/>
              <w:right w:val="nil"/>
            </w:tcBorders>
            <w:shd w:val="clear" w:color="auto" w:fill="auto"/>
            <w:noWrap/>
            <w:vAlign w:val="bottom"/>
          </w:tcPr>
          <w:p w14:paraId="64EC79F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F109A67" w14:textId="77777777" w:rsidR="00365767" w:rsidRDefault="00365767" w:rsidP="00BE727C">
            <w:pPr>
              <w:rPr>
                <w:rFonts w:ascii="Arial" w:hAnsi="Arial" w:cs="Arial"/>
              </w:rPr>
            </w:pPr>
            <w:r>
              <w:rPr>
                <w:rFonts w:ascii="Arial" w:hAnsi="Arial" w:cs="Arial"/>
              </w:rPr>
              <w:t>437.5</w:t>
            </w:r>
          </w:p>
        </w:tc>
        <w:tc>
          <w:tcPr>
            <w:tcW w:w="960" w:type="dxa"/>
            <w:tcBorders>
              <w:top w:val="nil"/>
              <w:left w:val="nil"/>
              <w:bottom w:val="nil"/>
              <w:right w:val="nil"/>
            </w:tcBorders>
            <w:shd w:val="clear" w:color="auto" w:fill="auto"/>
            <w:noWrap/>
            <w:vAlign w:val="bottom"/>
          </w:tcPr>
          <w:p w14:paraId="1B0043CD" w14:textId="77777777" w:rsidR="00365767" w:rsidRDefault="00365767" w:rsidP="00BE727C">
            <w:pPr>
              <w:rPr>
                <w:rFonts w:ascii="Arial" w:hAnsi="Arial" w:cs="Arial"/>
              </w:rPr>
            </w:pPr>
            <w:r>
              <w:rPr>
                <w:rFonts w:ascii="Arial" w:hAnsi="Arial" w:cs="Arial"/>
              </w:rPr>
              <w:t>964.5</w:t>
            </w:r>
          </w:p>
        </w:tc>
      </w:tr>
      <w:tr w:rsidR="00365767" w14:paraId="0370B232" w14:textId="77777777">
        <w:trPr>
          <w:trHeight w:val="255"/>
        </w:trPr>
        <w:tc>
          <w:tcPr>
            <w:tcW w:w="960" w:type="dxa"/>
            <w:tcBorders>
              <w:top w:val="nil"/>
              <w:left w:val="nil"/>
              <w:bottom w:val="nil"/>
              <w:right w:val="nil"/>
            </w:tcBorders>
            <w:shd w:val="clear" w:color="auto" w:fill="auto"/>
            <w:noWrap/>
            <w:vAlign w:val="bottom"/>
          </w:tcPr>
          <w:p w14:paraId="505BF53B" w14:textId="77777777" w:rsidR="00365767" w:rsidRDefault="00365767" w:rsidP="00BE727C">
            <w:pPr>
              <w:rPr>
                <w:rFonts w:ascii="Arial" w:hAnsi="Arial" w:cs="Arial"/>
              </w:rPr>
            </w:pPr>
            <w:r>
              <w:rPr>
                <w:rFonts w:ascii="Arial" w:hAnsi="Arial" w:cs="Arial"/>
              </w:rPr>
              <w:t>90</w:t>
            </w:r>
          </w:p>
        </w:tc>
        <w:tc>
          <w:tcPr>
            <w:tcW w:w="960" w:type="dxa"/>
            <w:tcBorders>
              <w:top w:val="nil"/>
              <w:left w:val="nil"/>
              <w:bottom w:val="nil"/>
              <w:right w:val="nil"/>
            </w:tcBorders>
            <w:shd w:val="clear" w:color="auto" w:fill="auto"/>
            <w:noWrap/>
            <w:vAlign w:val="bottom"/>
          </w:tcPr>
          <w:p w14:paraId="72DBAB14" w14:textId="77777777" w:rsidR="00365767" w:rsidRDefault="00365767" w:rsidP="00BE727C">
            <w:pPr>
              <w:rPr>
                <w:rFonts w:ascii="Arial" w:hAnsi="Arial" w:cs="Arial"/>
              </w:rPr>
            </w:pPr>
            <w:r>
              <w:rPr>
                <w:rFonts w:ascii="Arial" w:hAnsi="Arial" w:cs="Arial"/>
              </w:rPr>
              <w:t>198.4</w:t>
            </w:r>
          </w:p>
        </w:tc>
        <w:tc>
          <w:tcPr>
            <w:tcW w:w="960" w:type="dxa"/>
            <w:tcBorders>
              <w:top w:val="nil"/>
              <w:left w:val="nil"/>
              <w:bottom w:val="nil"/>
              <w:right w:val="nil"/>
            </w:tcBorders>
            <w:shd w:val="clear" w:color="auto" w:fill="auto"/>
            <w:noWrap/>
            <w:vAlign w:val="bottom"/>
          </w:tcPr>
          <w:p w14:paraId="703F058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CC37E7B" w14:textId="77777777" w:rsidR="00365767" w:rsidRDefault="00365767" w:rsidP="00BE727C">
            <w:pPr>
              <w:rPr>
                <w:rFonts w:ascii="Arial" w:hAnsi="Arial" w:cs="Arial"/>
              </w:rPr>
            </w:pPr>
            <w:r>
              <w:rPr>
                <w:rFonts w:ascii="Arial" w:hAnsi="Arial" w:cs="Arial"/>
              </w:rPr>
              <w:t>177.5</w:t>
            </w:r>
          </w:p>
        </w:tc>
        <w:tc>
          <w:tcPr>
            <w:tcW w:w="960" w:type="dxa"/>
            <w:tcBorders>
              <w:top w:val="nil"/>
              <w:left w:val="nil"/>
              <w:bottom w:val="nil"/>
              <w:right w:val="nil"/>
            </w:tcBorders>
            <w:shd w:val="clear" w:color="auto" w:fill="auto"/>
            <w:noWrap/>
            <w:vAlign w:val="bottom"/>
          </w:tcPr>
          <w:p w14:paraId="32D81352" w14:textId="77777777" w:rsidR="00365767" w:rsidRDefault="00365767" w:rsidP="00BE727C">
            <w:pPr>
              <w:rPr>
                <w:rFonts w:ascii="Arial" w:hAnsi="Arial" w:cs="Arial"/>
              </w:rPr>
            </w:pPr>
            <w:r>
              <w:rPr>
                <w:rFonts w:ascii="Arial" w:hAnsi="Arial" w:cs="Arial"/>
              </w:rPr>
              <w:t>391.3</w:t>
            </w:r>
          </w:p>
        </w:tc>
        <w:tc>
          <w:tcPr>
            <w:tcW w:w="960" w:type="dxa"/>
            <w:tcBorders>
              <w:top w:val="nil"/>
              <w:left w:val="nil"/>
              <w:bottom w:val="nil"/>
              <w:right w:val="nil"/>
            </w:tcBorders>
            <w:shd w:val="clear" w:color="auto" w:fill="auto"/>
            <w:noWrap/>
            <w:vAlign w:val="bottom"/>
          </w:tcPr>
          <w:p w14:paraId="2669F41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9C55B16" w14:textId="77777777" w:rsidR="00365767" w:rsidRDefault="00365767" w:rsidP="00BE727C">
            <w:pPr>
              <w:rPr>
                <w:rFonts w:ascii="Arial" w:hAnsi="Arial" w:cs="Arial"/>
              </w:rPr>
            </w:pPr>
            <w:r>
              <w:rPr>
                <w:rFonts w:ascii="Arial" w:hAnsi="Arial" w:cs="Arial"/>
              </w:rPr>
              <w:t>265</w:t>
            </w:r>
          </w:p>
        </w:tc>
        <w:tc>
          <w:tcPr>
            <w:tcW w:w="960" w:type="dxa"/>
            <w:tcBorders>
              <w:top w:val="nil"/>
              <w:left w:val="nil"/>
              <w:bottom w:val="nil"/>
              <w:right w:val="nil"/>
            </w:tcBorders>
            <w:shd w:val="clear" w:color="auto" w:fill="auto"/>
            <w:noWrap/>
            <w:vAlign w:val="bottom"/>
          </w:tcPr>
          <w:p w14:paraId="33444132" w14:textId="77777777" w:rsidR="00365767" w:rsidRDefault="00365767" w:rsidP="00BE727C">
            <w:pPr>
              <w:rPr>
                <w:rFonts w:ascii="Arial" w:hAnsi="Arial" w:cs="Arial"/>
              </w:rPr>
            </w:pPr>
            <w:r>
              <w:rPr>
                <w:rFonts w:ascii="Arial" w:hAnsi="Arial" w:cs="Arial"/>
              </w:rPr>
              <w:t>584.22</w:t>
            </w:r>
          </w:p>
        </w:tc>
        <w:tc>
          <w:tcPr>
            <w:tcW w:w="960" w:type="dxa"/>
            <w:tcBorders>
              <w:top w:val="nil"/>
              <w:left w:val="nil"/>
              <w:bottom w:val="nil"/>
              <w:right w:val="nil"/>
            </w:tcBorders>
            <w:shd w:val="clear" w:color="auto" w:fill="auto"/>
            <w:noWrap/>
            <w:vAlign w:val="bottom"/>
          </w:tcPr>
          <w:p w14:paraId="5C85EBB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8B08913" w14:textId="77777777" w:rsidR="00365767" w:rsidRDefault="00365767" w:rsidP="00BE727C">
            <w:pPr>
              <w:rPr>
                <w:rFonts w:ascii="Arial" w:hAnsi="Arial" w:cs="Arial"/>
              </w:rPr>
            </w:pPr>
            <w:r>
              <w:rPr>
                <w:rFonts w:ascii="Arial" w:hAnsi="Arial" w:cs="Arial"/>
              </w:rPr>
              <w:t>352.5</w:t>
            </w:r>
          </w:p>
        </w:tc>
        <w:tc>
          <w:tcPr>
            <w:tcW w:w="960" w:type="dxa"/>
            <w:tcBorders>
              <w:top w:val="nil"/>
              <w:left w:val="nil"/>
              <w:bottom w:val="nil"/>
              <w:right w:val="nil"/>
            </w:tcBorders>
            <w:shd w:val="clear" w:color="auto" w:fill="auto"/>
            <w:noWrap/>
            <w:vAlign w:val="bottom"/>
          </w:tcPr>
          <w:p w14:paraId="47875D37" w14:textId="77777777" w:rsidR="00365767" w:rsidRDefault="00365767" w:rsidP="00BE727C">
            <w:pPr>
              <w:rPr>
                <w:rFonts w:ascii="Arial" w:hAnsi="Arial" w:cs="Arial"/>
              </w:rPr>
            </w:pPr>
            <w:r>
              <w:rPr>
                <w:rFonts w:ascii="Arial" w:hAnsi="Arial" w:cs="Arial"/>
              </w:rPr>
              <w:t>777.12</w:t>
            </w:r>
          </w:p>
        </w:tc>
        <w:tc>
          <w:tcPr>
            <w:tcW w:w="960" w:type="dxa"/>
            <w:tcBorders>
              <w:top w:val="nil"/>
              <w:left w:val="nil"/>
              <w:bottom w:val="nil"/>
              <w:right w:val="nil"/>
            </w:tcBorders>
            <w:shd w:val="clear" w:color="auto" w:fill="auto"/>
            <w:noWrap/>
            <w:vAlign w:val="bottom"/>
          </w:tcPr>
          <w:p w14:paraId="2F0FF37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1FC69C3" w14:textId="77777777" w:rsidR="00365767" w:rsidRDefault="00365767" w:rsidP="00BE727C">
            <w:pPr>
              <w:rPr>
                <w:rFonts w:ascii="Arial" w:hAnsi="Arial" w:cs="Arial"/>
              </w:rPr>
            </w:pPr>
            <w:r>
              <w:rPr>
                <w:rFonts w:ascii="Arial" w:hAnsi="Arial" w:cs="Arial"/>
              </w:rPr>
              <w:t>440</w:t>
            </w:r>
          </w:p>
        </w:tc>
        <w:tc>
          <w:tcPr>
            <w:tcW w:w="960" w:type="dxa"/>
            <w:tcBorders>
              <w:top w:val="nil"/>
              <w:left w:val="nil"/>
              <w:bottom w:val="nil"/>
              <w:right w:val="nil"/>
            </w:tcBorders>
            <w:shd w:val="clear" w:color="auto" w:fill="auto"/>
            <w:noWrap/>
            <w:vAlign w:val="bottom"/>
          </w:tcPr>
          <w:p w14:paraId="1B721A89" w14:textId="77777777" w:rsidR="00365767" w:rsidRDefault="00365767" w:rsidP="00BE727C">
            <w:pPr>
              <w:rPr>
                <w:rFonts w:ascii="Arial" w:hAnsi="Arial" w:cs="Arial"/>
              </w:rPr>
            </w:pPr>
            <w:r>
              <w:rPr>
                <w:rFonts w:ascii="Arial" w:hAnsi="Arial" w:cs="Arial"/>
              </w:rPr>
              <w:t>970</w:t>
            </w:r>
          </w:p>
        </w:tc>
      </w:tr>
      <w:tr w:rsidR="00365767" w14:paraId="5C1BE889" w14:textId="77777777">
        <w:trPr>
          <w:trHeight w:val="255"/>
        </w:trPr>
        <w:tc>
          <w:tcPr>
            <w:tcW w:w="960" w:type="dxa"/>
            <w:tcBorders>
              <w:top w:val="nil"/>
              <w:left w:val="nil"/>
              <w:bottom w:val="nil"/>
              <w:right w:val="nil"/>
            </w:tcBorders>
            <w:shd w:val="clear" w:color="auto" w:fill="auto"/>
            <w:noWrap/>
            <w:vAlign w:val="bottom"/>
          </w:tcPr>
          <w:p w14:paraId="1570D307" w14:textId="77777777" w:rsidR="00365767" w:rsidRDefault="00365767" w:rsidP="00BE727C">
            <w:pPr>
              <w:rPr>
                <w:rFonts w:ascii="Arial" w:hAnsi="Arial" w:cs="Arial"/>
              </w:rPr>
            </w:pPr>
            <w:r>
              <w:rPr>
                <w:rFonts w:ascii="Arial" w:hAnsi="Arial" w:cs="Arial"/>
              </w:rPr>
              <w:t>92.5</w:t>
            </w:r>
          </w:p>
        </w:tc>
        <w:tc>
          <w:tcPr>
            <w:tcW w:w="960" w:type="dxa"/>
            <w:tcBorders>
              <w:top w:val="nil"/>
              <w:left w:val="nil"/>
              <w:bottom w:val="nil"/>
              <w:right w:val="nil"/>
            </w:tcBorders>
            <w:shd w:val="clear" w:color="auto" w:fill="auto"/>
            <w:noWrap/>
            <w:vAlign w:val="bottom"/>
          </w:tcPr>
          <w:p w14:paraId="245C6320" w14:textId="77777777" w:rsidR="00365767" w:rsidRDefault="00365767" w:rsidP="00BE727C">
            <w:pPr>
              <w:rPr>
                <w:rFonts w:ascii="Arial" w:hAnsi="Arial" w:cs="Arial"/>
              </w:rPr>
            </w:pPr>
            <w:r>
              <w:rPr>
                <w:rFonts w:ascii="Arial" w:hAnsi="Arial" w:cs="Arial"/>
              </w:rPr>
              <w:t>203.9</w:t>
            </w:r>
          </w:p>
        </w:tc>
        <w:tc>
          <w:tcPr>
            <w:tcW w:w="960" w:type="dxa"/>
            <w:tcBorders>
              <w:top w:val="nil"/>
              <w:left w:val="nil"/>
              <w:bottom w:val="nil"/>
              <w:right w:val="nil"/>
            </w:tcBorders>
            <w:shd w:val="clear" w:color="auto" w:fill="auto"/>
            <w:noWrap/>
            <w:vAlign w:val="bottom"/>
          </w:tcPr>
          <w:p w14:paraId="0753833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9DD9E7D" w14:textId="77777777" w:rsidR="00365767" w:rsidRDefault="00365767" w:rsidP="00BE727C">
            <w:pPr>
              <w:rPr>
                <w:rFonts w:ascii="Arial" w:hAnsi="Arial" w:cs="Arial"/>
              </w:rPr>
            </w:pPr>
            <w:r>
              <w:rPr>
                <w:rFonts w:ascii="Arial" w:hAnsi="Arial" w:cs="Arial"/>
              </w:rPr>
              <w:t>180</w:t>
            </w:r>
          </w:p>
        </w:tc>
        <w:tc>
          <w:tcPr>
            <w:tcW w:w="960" w:type="dxa"/>
            <w:tcBorders>
              <w:top w:val="nil"/>
              <w:left w:val="nil"/>
              <w:bottom w:val="nil"/>
              <w:right w:val="nil"/>
            </w:tcBorders>
            <w:shd w:val="clear" w:color="auto" w:fill="auto"/>
            <w:noWrap/>
            <w:vAlign w:val="bottom"/>
          </w:tcPr>
          <w:p w14:paraId="3615DC28" w14:textId="77777777" w:rsidR="00365767" w:rsidRDefault="00365767" w:rsidP="00BE727C">
            <w:pPr>
              <w:rPr>
                <w:rFonts w:ascii="Arial" w:hAnsi="Arial" w:cs="Arial"/>
              </w:rPr>
            </w:pPr>
            <w:r>
              <w:rPr>
                <w:rFonts w:ascii="Arial" w:hAnsi="Arial" w:cs="Arial"/>
              </w:rPr>
              <w:t>396.8</w:t>
            </w:r>
          </w:p>
        </w:tc>
        <w:tc>
          <w:tcPr>
            <w:tcW w:w="960" w:type="dxa"/>
            <w:tcBorders>
              <w:top w:val="nil"/>
              <w:left w:val="nil"/>
              <w:bottom w:val="nil"/>
              <w:right w:val="nil"/>
            </w:tcBorders>
            <w:shd w:val="clear" w:color="auto" w:fill="auto"/>
            <w:noWrap/>
            <w:vAlign w:val="bottom"/>
          </w:tcPr>
          <w:p w14:paraId="7FABAD9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82F697F" w14:textId="77777777" w:rsidR="00365767" w:rsidRDefault="00365767" w:rsidP="00BE727C">
            <w:pPr>
              <w:rPr>
                <w:rFonts w:ascii="Arial" w:hAnsi="Arial" w:cs="Arial"/>
              </w:rPr>
            </w:pPr>
            <w:r>
              <w:rPr>
                <w:rFonts w:ascii="Arial" w:hAnsi="Arial" w:cs="Arial"/>
              </w:rPr>
              <w:t>267.5</w:t>
            </w:r>
          </w:p>
        </w:tc>
        <w:tc>
          <w:tcPr>
            <w:tcW w:w="960" w:type="dxa"/>
            <w:tcBorders>
              <w:top w:val="nil"/>
              <w:left w:val="nil"/>
              <w:bottom w:val="nil"/>
              <w:right w:val="nil"/>
            </w:tcBorders>
            <w:shd w:val="clear" w:color="auto" w:fill="auto"/>
            <w:noWrap/>
            <w:vAlign w:val="bottom"/>
          </w:tcPr>
          <w:p w14:paraId="4DEF1FDA" w14:textId="77777777" w:rsidR="00365767" w:rsidRDefault="00365767" w:rsidP="00BE727C">
            <w:pPr>
              <w:rPr>
                <w:rFonts w:ascii="Arial" w:hAnsi="Arial" w:cs="Arial"/>
              </w:rPr>
            </w:pPr>
            <w:r>
              <w:rPr>
                <w:rFonts w:ascii="Arial" w:hAnsi="Arial" w:cs="Arial"/>
              </w:rPr>
              <w:t>589.73</w:t>
            </w:r>
          </w:p>
        </w:tc>
        <w:tc>
          <w:tcPr>
            <w:tcW w:w="960" w:type="dxa"/>
            <w:tcBorders>
              <w:top w:val="nil"/>
              <w:left w:val="nil"/>
              <w:bottom w:val="nil"/>
              <w:right w:val="nil"/>
            </w:tcBorders>
            <w:shd w:val="clear" w:color="auto" w:fill="auto"/>
            <w:noWrap/>
            <w:vAlign w:val="bottom"/>
          </w:tcPr>
          <w:p w14:paraId="69A5CBA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881CCBD" w14:textId="77777777" w:rsidR="00365767" w:rsidRDefault="00365767" w:rsidP="00BE727C">
            <w:pPr>
              <w:rPr>
                <w:rFonts w:ascii="Arial" w:hAnsi="Arial" w:cs="Arial"/>
              </w:rPr>
            </w:pPr>
            <w:r>
              <w:rPr>
                <w:rFonts w:ascii="Arial" w:hAnsi="Arial" w:cs="Arial"/>
              </w:rPr>
              <w:t>355</w:t>
            </w:r>
          </w:p>
        </w:tc>
        <w:tc>
          <w:tcPr>
            <w:tcW w:w="960" w:type="dxa"/>
            <w:tcBorders>
              <w:top w:val="nil"/>
              <w:left w:val="nil"/>
              <w:bottom w:val="nil"/>
              <w:right w:val="nil"/>
            </w:tcBorders>
            <w:shd w:val="clear" w:color="auto" w:fill="auto"/>
            <w:noWrap/>
            <w:vAlign w:val="bottom"/>
          </w:tcPr>
          <w:p w14:paraId="46981BB1" w14:textId="77777777" w:rsidR="00365767" w:rsidRDefault="00365767" w:rsidP="00BE727C">
            <w:pPr>
              <w:rPr>
                <w:rFonts w:ascii="Arial" w:hAnsi="Arial" w:cs="Arial"/>
              </w:rPr>
            </w:pPr>
            <w:r>
              <w:rPr>
                <w:rFonts w:ascii="Arial" w:hAnsi="Arial" w:cs="Arial"/>
              </w:rPr>
              <w:t>782.63</w:t>
            </w:r>
          </w:p>
        </w:tc>
        <w:tc>
          <w:tcPr>
            <w:tcW w:w="960" w:type="dxa"/>
            <w:tcBorders>
              <w:top w:val="nil"/>
              <w:left w:val="nil"/>
              <w:bottom w:val="nil"/>
              <w:right w:val="nil"/>
            </w:tcBorders>
            <w:shd w:val="clear" w:color="auto" w:fill="auto"/>
            <w:noWrap/>
            <w:vAlign w:val="bottom"/>
          </w:tcPr>
          <w:p w14:paraId="546B358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FF09EC2" w14:textId="77777777" w:rsidR="00365767" w:rsidRDefault="00365767" w:rsidP="00BE727C">
            <w:pPr>
              <w:rPr>
                <w:rFonts w:ascii="Arial" w:hAnsi="Arial" w:cs="Arial"/>
              </w:rPr>
            </w:pPr>
            <w:r>
              <w:rPr>
                <w:rFonts w:ascii="Arial" w:hAnsi="Arial" w:cs="Arial"/>
              </w:rPr>
              <w:t>442.5</w:t>
            </w:r>
          </w:p>
        </w:tc>
        <w:tc>
          <w:tcPr>
            <w:tcW w:w="960" w:type="dxa"/>
            <w:tcBorders>
              <w:top w:val="nil"/>
              <w:left w:val="nil"/>
              <w:bottom w:val="nil"/>
              <w:right w:val="nil"/>
            </w:tcBorders>
            <w:shd w:val="clear" w:color="auto" w:fill="auto"/>
            <w:noWrap/>
            <w:vAlign w:val="bottom"/>
          </w:tcPr>
          <w:p w14:paraId="3D074CD9" w14:textId="77777777" w:rsidR="00365767" w:rsidRDefault="00365767" w:rsidP="00BE727C">
            <w:pPr>
              <w:rPr>
                <w:rFonts w:ascii="Arial" w:hAnsi="Arial" w:cs="Arial"/>
              </w:rPr>
            </w:pPr>
            <w:r>
              <w:rPr>
                <w:rFonts w:ascii="Arial" w:hAnsi="Arial" w:cs="Arial"/>
              </w:rPr>
              <w:t>975.5</w:t>
            </w:r>
          </w:p>
        </w:tc>
      </w:tr>
      <w:tr w:rsidR="00365767" w14:paraId="4D3CCD43" w14:textId="77777777">
        <w:trPr>
          <w:trHeight w:val="255"/>
        </w:trPr>
        <w:tc>
          <w:tcPr>
            <w:tcW w:w="960" w:type="dxa"/>
            <w:tcBorders>
              <w:top w:val="nil"/>
              <w:left w:val="nil"/>
              <w:bottom w:val="nil"/>
              <w:right w:val="nil"/>
            </w:tcBorders>
            <w:shd w:val="clear" w:color="auto" w:fill="auto"/>
            <w:noWrap/>
            <w:vAlign w:val="bottom"/>
          </w:tcPr>
          <w:p w14:paraId="35B4C974" w14:textId="77777777" w:rsidR="00365767" w:rsidRDefault="00365767" w:rsidP="00BE727C">
            <w:pPr>
              <w:rPr>
                <w:rFonts w:ascii="Arial" w:hAnsi="Arial" w:cs="Arial"/>
              </w:rPr>
            </w:pPr>
            <w:r>
              <w:rPr>
                <w:rFonts w:ascii="Arial" w:hAnsi="Arial" w:cs="Arial"/>
              </w:rPr>
              <w:t>95</w:t>
            </w:r>
          </w:p>
        </w:tc>
        <w:tc>
          <w:tcPr>
            <w:tcW w:w="960" w:type="dxa"/>
            <w:tcBorders>
              <w:top w:val="nil"/>
              <w:left w:val="nil"/>
              <w:bottom w:val="nil"/>
              <w:right w:val="nil"/>
            </w:tcBorders>
            <w:shd w:val="clear" w:color="auto" w:fill="auto"/>
            <w:noWrap/>
            <w:vAlign w:val="bottom"/>
          </w:tcPr>
          <w:p w14:paraId="73A14061" w14:textId="77777777" w:rsidR="00365767" w:rsidRDefault="00365767" w:rsidP="00BE727C">
            <w:pPr>
              <w:rPr>
                <w:rFonts w:ascii="Arial" w:hAnsi="Arial" w:cs="Arial"/>
              </w:rPr>
            </w:pPr>
            <w:r>
              <w:rPr>
                <w:rFonts w:ascii="Arial" w:hAnsi="Arial" w:cs="Arial"/>
              </w:rPr>
              <w:t>209.4</w:t>
            </w:r>
          </w:p>
        </w:tc>
        <w:tc>
          <w:tcPr>
            <w:tcW w:w="960" w:type="dxa"/>
            <w:tcBorders>
              <w:top w:val="nil"/>
              <w:left w:val="nil"/>
              <w:bottom w:val="nil"/>
              <w:right w:val="nil"/>
            </w:tcBorders>
            <w:shd w:val="clear" w:color="auto" w:fill="auto"/>
            <w:noWrap/>
            <w:vAlign w:val="bottom"/>
          </w:tcPr>
          <w:p w14:paraId="0C2FAFE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C7B91FA" w14:textId="77777777" w:rsidR="00365767" w:rsidRDefault="00365767" w:rsidP="00BE727C">
            <w:pPr>
              <w:rPr>
                <w:rFonts w:ascii="Arial" w:hAnsi="Arial" w:cs="Arial"/>
              </w:rPr>
            </w:pPr>
            <w:r>
              <w:rPr>
                <w:rFonts w:ascii="Arial" w:hAnsi="Arial" w:cs="Arial"/>
              </w:rPr>
              <w:t>182.5</w:t>
            </w:r>
          </w:p>
        </w:tc>
        <w:tc>
          <w:tcPr>
            <w:tcW w:w="960" w:type="dxa"/>
            <w:tcBorders>
              <w:top w:val="nil"/>
              <w:left w:val="nil"/>
              <w:bottom w:val="nil"/>
              <w:right w:val="nil"/>
            </w:tcBorders>
            <w:shd w:val="clear" w:color="auto" w:fill="auto"/>
            <w:noWrap/>
            <w:vAlign w:val="bottom"/>
          </w:tcPr>
          <w:p w14:paraId="4B9BD69F" w14:textId="77777777" w:rsidR="00365767" w:rsidRDefault="00365767" w:rsidP="00BE727C">
            <w:pPr>
              <w:rPr>
                <w:rFonts w:ascii="Arial" w:hAnsi="Arial" w:cs="Arial"/>
              </w:rPr>
            </w:pPr>
            <w:r>
              <w:rPr>
                <w:rFonts w:ascii="Arial" w:hAnsi="Arial" w:cs="Arial"/>
              </w:rPr>
              <w:t>402.3</w:t>
            </w:r>
          </w:p>
        </w:tc>
        <w:tc>
          <w:tcPr>
            <w:tcW w:w="960" w:type="dxa"/>
            <w:tcBorders>
              <w:top w:val="nil"/>
              <w:left w:val="nil"/>
              <w:bottom w:val="nil"/>
              <w:right w:val="nil"/>
            </w:tcBorders>
            <w:shd w:val="clear" w:color="auto" w:fill="auto"/>
            <w:noWrap/>
            <w:vAlign w:val="bottom"/>
          </w:tcPr>
          <w:p w14:paraId="3485717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E5DFA87" w14:textId="77777777" w:rsidR="00365767" w:rsidRDefault="00365767" w:rsidP="00BE727C">
            <w:pPr>
              <w:rPr>
                <w:rFonts w:ascii="Arial" w:hAnsi="Arial" w:cs="Arial"/>
              </w:rPr>
            </w:pPr>
            <w:r>
              <w:rPr>
                <w:rFonts w:ascii="Arial" w:hAnsi="Arial" w:cs="Arial"/>
              </w:rPr>
              <w:t>270</w:t>
            </w:r>
          </w:p>
        </w:tc>
        <w:tc>
          <w:tcPr>
            <w:tcW w:w="960" w:type="dxa"/>
            <w:tcBorders>
              <w:top w:val="nil"/>
              <w:left w:val="nil"/>
              <w:bottom w:val="nil"/>
              <w:right w:val="nil"/>
            </w:tcBorders>
            <w:shd w:val="clear" w:color="auto" w:fill="auto"/>
            <w:noWrap/>
            <w:vAlign w:val="bottom"/>
          </w:tcPr>
          <w:p w14:paraId="7660FE42" w14:textId="77777777" w:rsidR="00365767" w:rsidRDefault="00365767" w:rsidP="00BE727C">
            <w:pPr>
              <w:rPr>
                <w:rFonts w:ascii="Arial" w:hAnsi="Arial" w:cs="Arial"/>
              </w:rPr>
            </w:pPr>
            <w:r>
              <w:rPr>
                <w:rFonts w:ascii="Arial" w:hAnsi="Arial" w:cs="Arial"/>
              </w:rPr>
              <w:t>595.24</w:t>
            </w:r>
          </w:p>
        </w:tc>
        <w:tc>
          <w:tcPr>
            <w:tcW w:w="960" w:type="dxa"/>
            <w:tcBorders>
              <w:top w:val="nil"/>
              <w:left w:val="nil"/>
              <w:bottom w:val="nil"/>
              <w:right w:val="nil"/>
            </w:tcBorders>
            <w:shd w:val="clear" w:color="auto" w:fill="auto"/>
            <w:noWrap/>
            <w:vAlign w:val="bottom"/>
          </w:tcPr>
          <w:p w14:paraId="0207158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4D09C26" w14:textId="77777777" w:rsidR="00365767" w:rsidRDefault="00365767" w:rsidP="00BE727C">
            <w:pPr>
              <w:rPr>
                <w:rFonts w:ascii="Arial" w:hAnsi="Arial" w:cs="Arial"/>
              </w:rPr>
            </w:pPr>
            <w:r>
              <w:rPr>
                <w:rFonts w:ascii="Arial" w:hAnsi="Arial" w:cs="Arial"/>
              </w:rPr>
              <w:t>357.5</w:t>
            </w:r>
          </w:p>
        </w:tc>
        <w:tc>
          <w:tcPr>
            <w:tcW w:w="960" w:type="dxa"/>
            <w:tcBorders>
              <w:top w:val="nil"/>
              <w:left w:val="nil"/>
              <w:bottom w:val="nil"/>
              <w:right w:val="nil"/>
            </w:tcBorders>
            <w:shd w:val="clear" w:color="auto" w:fill="auto"/>
            <w:noWrap/>
            <w:vAlign w:val="bottom"/>
          </w:tcPr>
          <w:p w14:paraId="3203570B" w14:textId="77777777" w:rsidR="00365767" w:rsidRDefault="00365767" w:rsidP="00BE727C">
            <w:pPr>
              <w:rPr>
                <w:rFonts w:ascii="Arial" w:hAnsi="Arial" w:cs="Arial"/>
              </w:rPr>
            </w:pPr>
            <w:r>
              <w:rPr>
                <w:rFonts w:ascii="Arial" w:hAnsi="Arial" w:cs="Arial"/>
              </w:rPr>
              <w:t>788.14</w:t>
            </w:r>
          </w:p>
        </w:tc>
        <w:tc>
          <w:tcPr>
            <w:tcW w:w="960" w:type="dxa"/>
            <w:tcBorders>
              <w:top w:val="nil"/>
              <w:left w:val="nil"/>
              <w:bottom w:val="nil"/>
              <w:right w:val="nil"/>
            </w:tcBorders>
            <w:shd w:val="clear" w:color="auto" w:fill="auto"/>
            <w:noWrap/>
            <w:vAlign w:val="bottom"/>
          </w:tcPr>
          <w:p w14:paraId="452F076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83CD6E9" w14:textId="77777777" w:rsidR="00365767" w:rsidRDefault="00365767" w:rsidP="00BE727C">
            <w:pPr>
              <w:rPr>
                <w:rFonts w:ascii="Arial" w:hAnsi="Arial" w:cs="Arial"/>
              </w:rPr>
            </w:pPr>
            <w:r>
              <w:rPr>
                <w:rFonts w:ascii="Arial" w:hAnsi="Arial" w:cs="Arial"/>
              </w:rPr>
              <w:t>445</w:t>
            </w:r>
          </w:p>
        </w:tc>
        <w:tc>
          <w:tcPr>
            <w:tcW w:w="960" w:type="dxa"/>
            <w:tcBorders>
              <w:top w:val="nil"/>
              <w:left w:val="nil"/>
              <w:bottom w:val="nil"/>
              <w:right w:val="nil"/>
            </w:tcBorders>
            <w:shd w:val="clear" w:color="auto" w:fill="auto"/>
            <w:noWrap/>
            <w:vAlign w:val="bottom"/>
          </w:tcPr>
          <w:p w14:paraId="110D7B38" w14:textId="77777777" w:rsidR="00365767" w:rsidRDefault="00365767" w:rsidP="00BE727C">
            <w:pPr>
              <w:rPr>
                <w:rFonts w:ascii="Arial" w:hAnsi="Arial" w:cs="Arial"/>
              </w:rPr>
            </w:pPr>
            <w:r>
              <w:rPr>
                <w:rFonts w:ascii="Arial" w:hAnsi="Arial" w:cs="Arial"/>
              </w:rPr>
              <w:t>981</w:t>
            </w:r>
          </w:p>
        </w:tc>
      </w:tr>
      <w:tr w:rsidR="00365767" w14:paraId="02E9F5F5" w14:textId="77777777">
        <w:trPr>
          <w:trHeight w:val="255"/>
        </w:trPr>
        <w:tc>
          <w:tcPr>
            <w:tcW w:w="960" w:type="dxa"/>
            <w:tcBorders>
              <w:top w:val="nil"/>
              <w:left w:val="nil"/>
              <w:bottom w:val="nil"/>
              <w:right w:val="nil"/>
            </w:tcBorders>
            <w:shd w:val="clear" w:color="auto" w:fill="auto"/>
            <w:noWrap/>
            <w:vAlign w:val="bottom"/>
          </w:tcPr>
          <w:p w14:paraId="309B6CD7" w14:textId="77777777" w:rsidR="00365767" w:rsidRDefault="00365767" w:rsidP="00BE727C">
            <w:pPr>
              <w:rPr>
                <w:rFonts w:ascii="Arial" w:hAnsi="Arial" w:cs="Arial"/>
              </w:rPr>
            </w:pPr>
            <w:r>
              <w:rPr>
                <w:rFonts w:ascii="Arial" w:hAnsi="Arial" w:cs="Arial"/>
              </w:rPr>
              <w:t>97.5</w:t>
            </w:r>
          </w:p>
        </w:tc>
        <w:tc>
          <w:tcPr>
            <w:tcW w:w="960" w:type="dxa"/>
            <w:tcBorders>
              <w:top w:val="nil"/>
              <w:left w:val="nil"/>
              <w:bottom w:val="nil"/>
              <w:right w:val="nil"/>
            </w:tcBorders>
            <w:shd w:val="clear" w:color="auto" w:fill="auto"/>
            <w:noWrap/>
            <w:vAlign w:val="bottom"/>
          </w:tcPr>
          <w:p w14:paraId="55AB445A" w14:textId="77777777" w:rsidR="00365767" w:rsidRDefault="00365767" w:rsidP="00BE727C">
            <w:pPr>
              <w:rPr>
                <w:rFonts w:ascii="Arial" w:hAnsi="Arial" w:cs="Arial"/>
              </w:rPr>
            </w:pPr>
            <w:r>
              <w:rPr>
                <w:rFonts w:ascii="Arial" w:hAnsi="Arial" w:cs="Arial"/>
              </w:rPr>
              <w:t>214.9</w:t>
            </w:r>
          </w:p>
        </w:tc>
        <w:tc>
          <w:tcPr>
            <w:tcW w:w="960" w:type="dxa"/>
            <w:tcBorders>
              <w:top w:val="nil"/>
              <w:left w:val="nil"/>
              <w:bottom w:val="nil"/>
              <w:right w:val="nil"/>
            </w:tcBorders>
            <w:shd w:val="clear" w:color="auto" w:fill="auto"/>
            <w:noWrap/>
            <w:vAlign w:val="bottom"/>
          </w:tcPr>
          <w:p w14:paraId="266A1F2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03977E0" w14:textId="77777777" w:rsidR="00365767" w:rsidRDefault="00365767" w:rsidP="00BE727C">
            <w:pPr>
              <w:rPr>
                <w:rFonts w:ascii="Arial" w:hAnsi="Arial" w:cs="Arial"/>
              </w:rPr>
            </w:pPr>
            <w:r>
              <w:rPr>
                <w:rFonts w:ascii="Arial" w:hAnsi="Arial" w:cs="Arial"/>
              </w:rPr>
              <w:t>185</w:t>
            </w:r>
          </w:p>
        </w:tc>
        <w:tc>
          <w:tcPr>
            <w:tcW w:w="960" w:type="dxa"/>
            <w:tcBorders>
              <w:top w:val="nil"/>
              <w:left w:val="nil"/>
              <w:bottom w:val="nil"/>
              <w:right w:val="nil"/>
            </w:tcBorders>
            <w:shd w:val="clear" w:color="auto" w:fill="auto"/>
            <w:noWrap/>
            <w:vAlign w:val="bottom"/>
          </w:tcPr>
          <w:p w14:paraId="47B8B75F" w14:textId="77777777" w:rsidR="00365767" w:rsidRDefault="00365767" w:rsidP="00BE727C">
            <w:pPr>
              <w:rPr>
                <w:rFonts w:ascii="Arial" w:hAnsi="Arial" w:cs="Arial"/>
              </w:rPr>
            </w:pPr>
            <w:r>
              <w:rPr>
                <w:rFonts w:ascii="Arial" w:hAnsi="Arial" w:cs="Arial"/>
              </w:rPr>
              <w:t>407.9</w:t>
            </w:r>
          </w:p>
        </w:tc>
        <w:tc>
          <w:tcPr>
            <w:tcW w:w="960" w:type="dxa"/>
            <w:tcBorders>
              <w:top w:val="nil"/>
              <w:left w:val="nil"/>
              <w:bottom w:val="nil"/>
              <w:right w:val="nil"/>
            </w:tcBorders>
            <w:shd w:val="clear" w:color="auto" w:fill="auto"/>
            <w:noWrap/>
            <w:vAlign w:val="bottom"/>
          </w:tcPr>
          <w:p w14:paraId="145FA00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38B6205" w14:textId="77777777" w:rsidR="00365767" w:rsidRDefault="00365767" w:rsidP="00BE727C">
            <w:pPr>
              <w:rPr>
                <w:rFonts w:ascii="Arial" w:hAnsi="Arial" w:cs="Arial"/>
              </w:rPr>
            </w:pPr>
            <w:r>
              <w:rPr>
                <w:rFonts w:ascii="Arial" w:hAnsi="Arial" w:cs="Arial"/>
              </w:rPr>
              <w:t>272.5</w:t>
            </w:r>
          </w:p>
        </w:tc>
        <w:tc>
          <w:tcPr>
            <w:tcW w:w="960" w:type="dxa"/>
            <w:tcBorders>
              <w:top w:val="nil"/>
              <w:left w:val="nil"/>
              <w:bottom w:val="nil"/>
              <w:right w:val="nil"/>
            </w:tcBorders>
            <w:shd w:val="clear" w:color="auto" w:fill="auto"/>
            <w:noWrap/>
            <w:vAlign w:val="bottom"/>
          </w:tcPr>
          <w:p w14:paraId="053C311D" w14:textId="77777777" w:rsidR="00365767" w:rsidRDefault="00365767" w:rsidP="00BE727C">
            <w:pPr>
              <w:rPr>
                <w:rFonts w:ascii="Arial" w:hAnsi="Arial" w:cs="Arial"/>
              </w:rPr>
            </w:pPr>
            <w:r>
              <w:rPr>
                <w:rFonts w:ascii="Arial" w:hAnsi="Arial" w:cs="Arial"/>
              </w:rPr>
              <w:t>600.75</w:t>
            </w:r>
          </w:p>
        </w:tc>
        <w:tc>
          <w:tcPr>
            <w:tcW w:w="960" w:type="dxa"/>
            <w:tcBorders>
              <w:top w:val="nil"/>
              <w:left w:val="nil"/>
              <w:bottom w:val="nil"/>
              <w:right w:val="nil"/>
            </w:tcBorders>
            <w:shd w:val="clear" w:color="auto" w:fill="auto"/>
            <w:noWrap/>
            <w:vAlign w:val="bottom"/>
          </w:tcPr>
          <w:p w14:paraId="7134CA1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13A1380" w14:textId="77777777" w:rsidR="00365767" w:rsidRDefault="00365767" w:rsidP="00BE727C">
            <w:pPr>
              <w:rPr>
                <w:rFonts w:ascii="Arial" w:hAnsi="Arial" w:cs="Arial"/>
              </w:rPr>
            </w:pPr>
            <w:r>
              <w:rPr>
                <w:rFonts w:ascii="Arial" w:hAnsi="Arial" w:cs="Arial"/>
              </w:rPr>
              <w:t>360</w:t>
            </w:r>
          </w:p>
        </w:tc>
        <w:tc>
          <w:tcPr>
            <w:tcW w:w="960" w:type="dxa"/>
            <w:tcBorders>
              <w:top w:val="nil"/>
              <w:left w:val="nil"/>
              <w:bottom w:val="nil"/>
              <w:right w:val="nil"/>
            </w:tcBorders>
            <w:shd w:val="clear" w:color="auto" w:fill="auto"/>
            <w:noWrap/>
            <w:vAlign w:val="bottom"/>
          </w:tcPr>
          <w:p w14:paraId="7C0AD70F" w14:textId="77777777" w:rsidR="00365767" w:rsidRDefault="00365767" w:rsidP="00BE727C">
            <w:pPr>
              <w:rPr>
                <w:rFonts w:ascii="Arial" w:hAnsi="Arial" w:cs="Arial"/>
              </w:rPr>
            </w:pPr>
            <w:r>
              <w:rPr>
                <w:rFonts w:ascii="Arial" w:hAnsi="Arial" w:cs="Arial"/>
              </w:rPr>
              <w:t>793.66</w:t>
            </w:r>
          </w:p>
        </w:tc>
        <w:tc>
          <w:tcPr>
            <w:tcW w:w="960" w:type="dxa"/>
            <w:tcBorders>
              <w:top w:val="nil"/>
              <w:left w:val="nil"/>
              <w:bottom w:val="nil"/>
              <w:right w:val="nil"/>
            </w:tcBorders>
            <w:shd w:val="clear" w:color="auto" w:fill="auto"/>
            <w:noWrap/>
            <w:vAlign w:val="bottom"/>
          </w:tcPr>
          <w:p w14:paraId="46E9582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0E8AEC3" w14:textId="77777777" w:rsidR="00365767" w:rsidRDefault="00365767" w:rsidP="00BE727C">
            <w:pPr>
              <w:rPr>
                <w:rFonts w:ascii="Arial" w:hAnsi="Arial" w:cs="Arial"/>
              </w:rPr>
            </w:pPr>
            <w:r>
              <w:rPr>
                <w:rFonts w:ascii="Arial" w:hAnsi="Arial" w:cs="Arial"/>
              </w:rPr>
              <w:t>447.5</w:t>
            </w:r>
          </w:p>
        </w:tc>
        <w:tc>
          <w:tcPr>
            <w:tcW w:w="960" w:type="dxa"/>
            <w:tcBorders>
              <w:top w:val="nil"/>
              <w:left w:val="nil"/>
              <w:bottom w:val="nil"/>
              <w:right w:val="nil"/>
            </w:tcBorders>
            <w:shd w:val="clear" w:color="auto" w:fill="auto"/>
            <w:noWrap/>
            <w:vAlign w:val="bottom"/>
          </w:tcPr>
          <w:p w14:paraId="79851E57" w14:textId="77777777" w:rsidR="00365767" w:rsidRDefault="00365767" w:rsidP="00BE727C">
            <w:pPr>
              <w:rPr>
                <w:rFonts w:ascii="Arial" w:hAnsi="Arial" w:cs="Arial"/>
              </w:rPr>
            </w:pPr>
            <w:r>
              <w:rPr>
                <w:rFonts w:ascii="Arial" w:hAnsi="Arial" w:cs="Arial"/>
              </w:rPr>
              <w:t>986.6</w:t>
            </w:r>
          </w:p>
        </w:tc>
      </w:tr>
      <w:tr w:rsidR="00365767" w14:paraId="3AA2583F" w14:textId="77777777">
        <w:trPr>
          <w:trHeight w:val="255"/>
        </w:trPr>
        <w:tc>
          <w:tcPr>
            <w:tcW w:w="960" w:type="dxa"/>
            <w:tcBorders>
              <w:top w:val="nil"/>
              <w:left w:val="nil"/>
              <w:bottom w:val="nil"/>
              <w:right w:val="nil"/>
            </w:tcBorders>
            <w:shd w:val="clear" w:color="auto" w:fill="auto"/>
            <w:noWrap/>
            <w:vAlign w:val="bottom"/>
          </w:tcPr>
          <w:p w14:paraId="648D6AE1" w14:textId="77777777" w:rsidR="00365767" w:rsidRDefault="00365767" w:rsidP="00BE727C">
            <w:pPr>
              <w:rPr>
                <w:rFonts w:ascii="Arial" w:hAnsi="Arial" w:cs="Arial"/>
              </w:rPr>
            </w:pPr>
            <w:r>
              <w:rPr>
                <w:rFonts w:ascii="Arial" w:hAnsi="Arial" w:cs="Arial"/>
              </w:rPr>
              <w:t>100</w:t>
            </w:r>
          </w:p>
        </w:tc>
        <w:tc>
          <w:tcPr>
            <w:tcW w:w="960" w:type="dxa"/>
            <w:tcBorders>
              <w:top w:val="nil"/>
              <w:left w:val="nil"/>
              <w:bottom w:val="nil"/>
              <w:right w:val="nil"/>
            </w:tcBorders>
            <w:shd w:val="clear" w:color="auto" w:fill="auto"/>
            <w:noWrap/>
            <w:vAlign w:val="bottom"/>
          </w:tcPr>
          <w:p w14:paraId="204A2065" w14:textId="77777777" w:rsidR="00365767" w:rsidRDefault="00365767" w:rsidP="00BE727C">
            <w:pPr>
              <w:rPr>
                <w:rFonts w:ascii="Arial" w:hAnsi="Arial" w:cs="Arial"/>
              </w:rPr>
            </w:pPr>
            <w:r>
              <w:rPr>
                <w:rFonts w:ascii="Arial" w:hAnsi="Arial" w:cs="Arial"/>
              </w:rPr>
              <w:t>220.5</w:t>
            </w:r>
          </w:p>
        </w:tc>
        <w:tc>
          <w:tcPr>
            <w:tcW w:w="960" w:type="dxa"/>
            <w:tcBorders>
              <w:top w:val="nil"/>
              <w:left w:val="nil"/>
              <w:bottom w:val="nil"/>
              <w:right w:val="nil"/>
            </w:tcBorders>
            <w:shd w:val="clear" w:color="auto" w:fill="auto"/>
            <w:noWrap/>
            <w:vAlign w:val="bottom"/>
          </w:tcPr>
          <w:p w14:paraId="56C98753"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C5963AE" w14:textId="77777777" w:rsidR="00365767" w:rsidRDefault="00365767" w:rsidP="00BE727C">
            <w:pPr>
              <w:rPr>
                <w:rFonts w:ascii="Arial" w:hAnsi="Arial" w:cs="Arial"/>
              </w:rPr>
            </w:pPr>
            <w:r>
              <w:rPr>
                <w:rFonts w:ascii="Arial" w:hAnsi="Arial" w:cs="Arial"/>
              </w:rPr>
              <w:t>187.5</w:t>
            </w:r>
          </w:p>
        </w:tc>
        <w:tc>
          <w:tcPr>
            <w:tcW w:w="960" w:type="dxa"/>
            <w:tcBorders>
              <w:top w:val="nil"/>
              <w:left w:val="nil"/>
              <w:bottom w:val="nil"/>
              <w:right w:val="nil"/>
            </w:tcBorders>
            <w:shd w:val="clear" w:color="auto" w:fill="auto"/>
            <w:noWrap/>
            <w:vAlign w:val="bottom"/>
          </w:tcPr>
          <w:p w14:paraId="5C51CC99" w14:textId="77777777" w:rsidR="00365767" w:rsidRDefault="00365767" w:rsidP="00BE727C">
            <w:pPr>
              <w:rPr>
                <w:rFonts w:ascii="Arial" w:hAnsi="Arial" w:cs="Arial"/>
              </w:rPr>
            </w:pPr>
            <w:r>
              <w:rPr>
                <w:rFonts w:ascii="Arial" w:hAnsi="Arial" w:cs="Arial"/>
              </w:rPr>
              <w:t>413.4</w:t>
            </w:r>
          </w:p>
        </w:tc>
        <w:tc>
          <w:tcPr>
            <w:tcW w:w="960" w:type="dxa"/>
            <w:tcBorders>
              <w:top w:val="nil"/>
              <w:left w:val="nil"/>
              <w:bottom w:val="nil"/>
              <w:right w:val="nil"/>
            </w:tcBorders>
            <w:shd w:val="clear" w:color="auto" w:fill="auto"/>
            <w:noWrap/>
            <w:vAlign w:val="bottom"/>
          </w:tcPr>
          <w:p w14:paraId="4922E0E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A19BC4D" w14:textId="77777777" w:rsidR="00365767" w:rsidRDefault="00365767" w:rsidP="00BE727C">
            <w:pPr>
              <w:rPr>
                <w:rFonts w:ascii="Arial" w:hAnsi="Arial" w:cs="Arial"/>
              </w:rPr>
            </w:pPr>
            <w:r>
              <w:rPr>
                <w:rFonts w:ascii="Arial" w:hAnsi="Arial" w:cs="Arial"/>
              </w:rPr>
              <w:t>275</w:t>
            </w:r>
          </w:p>
        </w:tc>
        <w:tc>
          <w:tcPr>
            <w:tcW w:w="960" w:type="dxa"/>
            <w:tcBorders>
              <w:top w:val="nil"/>
              <w:left w:val="nil"/>
              <w:bottom w:val="nil"/>
              <w:right w:val="nil"/>
            </w:tcBorders>
            <w:shd w:val="clear" w:color="auto" w:fill="auto"/>
            <w:noWrap/>
            <w:vAlign w:val="bottom"/>
          </w:tcPr>
          <w:p w14:paraId="2859C864" w14:textId="77777777" w:rsidR="00365767" w:rsidRDefault="00365767" w:rsidP="00BE727C">
            <w:pPr>
              <w:rPr>
                <w:rFonts w:ascii="Arial" w:hAnsi="Arial" w:cs="Arial"/>
              </w:rPr>
            </w:pPr>
            <w:r>
              <w:rPr>
                <w:rFonts w:ascii="Arial" w:hAnsi="Arial" w:cs="Arial"/>
              </w:rPr>
              <w:t>606.27</w:t>
            </w:r>
          </w:p>
        </w:tc>
        <w:tc>
          <w:tcPr>
            <w:tcW w:w="960" w:type="dxa"/>
            <w:tcBorders>
              <w:top w:val="nil"/>
              <w:left w:val="nil"/>
              <w:bottom w:val="nil"/>
              <w:right w:val="nil"/>
            </w:tcBorders>
            <w:shd w:val="clear" w:color="auto" w:fill="auto"/>
            <w:noWrap/>
            <w:vAlign w:val="bottom"/>
          </w:tcPr>
          <w:p w14:paraId="176965D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173D353" w14:textId="77777777" w:rsidR="00365767" w:rsidRDefault="00365767" w:rsidP="00BE727C">
            <w:pPr>
              <w:rPr>
                <w:rFonts w:ascii="Arial" w:hAnsi="Arial" w:cs="Arial"/>
              </w:rPr>
            </w:pPr>
            <w:r>
              <w:rPr>
                <w:rFonts w:ascii="Arial" w:hAnsi="Arial" w:cs="Arial"/>
              </w:rPr>
              <w:t>362.5</w:t>
            </w:r>
          </w:p>
        </w:tc>
        <w:tc>
          <w:tcPr>
            <w:tcW w:w="960" w:type="dxa"/>
            <w:tcBorders>
              <w:top w:val="nil"/>
              <w:left w:val="nil"/>
              <w:bottom w:val="nil"/>
              <w:right w:val="nil"/>
            </w:tcBorders>
            <w:shd w:val="clear" w:color="auto" w:fill="auto"/>
            <w:noWrap/>
            <w:vAlign w:val="bottom"/>
          </w:tcPr>
          <w:p w14:paraId="137EED2C" w14:textId="77777777" w:rsidR="00365767" w:rsidRDefault="00365767" w:rsidP="00BE727C">
            <w:pPr>
              <w:rPr>
                <w:rFonts w:ascii="Arial" w:hAnsi="Arial" w:cs="Arial"/>
              </w:rPr>
            </w:pPr>
            <w:r>
              <w:rPr>
                <w:rFonts w:ascii="Arial" w:hAnsi="Arial" w:cs="Arial"/>
              </w:rPr>
              <w:t>799.17</w:t>
            </w:r>
          </w:p>
        </w:tc>
        <w:tc>
          <w:tcPr>
            <w:tcW w:w="960" w:type="dxa"/>
            <w:tcBorders>
              <w:top w:val="nil"/>
              <w:left w:val="nil"/>
              <w:bottom w:val="nil"/>
              <w:right w:val="nil"/>
            </w:tcBorders>
            <w:shd w:val="clear" w:color="auto" w:fill="auto"/>
            <w:noWrap/>
            <w:vAlign w:val="bottom"/>
          </w:tcPr>
          <w:p w14:paraId="075D788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7E631E2" w14:textId="77777777" w:rsidR="00365767" w:rsidRDefault="00365767" w:rsidP="00BE727C">
            <w:pPr>
              <w:rPr>
                <w:rFonts w:ascii="Arial" w:hAnsi="Arial" w:cs="Arial"/>
              </w:rPr>
            </w:pPr>
            <w:r>
              <w:rPr>
                <w:rFonts w:ascii="Arial" w:hAnsi="Arial" w:cs="Arial"/>
              </w:rPr>
              <w:t>450</w:t>
            </w:r>
          </w:p>
        </w:tc>
        <w:tc>
          <w:tcPr>
            <w:tcW w:w="960" w:type="dxa"/>
            <w:tcBorders>
              <w:top w:val="nil"/>
              <w:left w:val="nil"/>
              <w:bottom w:val="nil"/>
              <w:right w:val="nil"/>
            </w:tcBorders>
            <w:shd w:val="clear" w:color="auto" w:fill="auto"/>
            <w:noWrap/>
            <w:vAlign w:val="bottom"/>
          </w:tcPr>
          <w:p w14:paraId="45146638" w14:textId="77777777" w:rsidR="00365767" w:rsidRDefault="00365767" w:rsidP="00BE727C">
            <w:pPr>
              <w:rPr>
                <w:rFonts w:ascii="Arial" w:hAnsi="Arial" w:cs="Arial"/>
              </w:rPr>
            </w:pPr>
            <w:r>
              <w:rPr>
                <w:rFonts w:ascii="Arial" w:hAnsi="Arial" w:cs="Arial"/>
              </w:rPr>
              <w:t>992.1</w:t>
            </w:r>
          </w:p>
        </w:tc>
      </w:tr>
      <w:tr w:rsidR="00365767" w14:paraId="29E10F25" w14:textId="77777777">
        <w:trPr>
          <w:trHeight w:val="255"/>
        </w:trPr>
        <w:tc>
          <w:tcPr>
            <w:tcW w:w="960" w:type="dxa"/>
            <w:tcBorders>
              <w:top w:val="nil"/>
              <w:left w:val="nil"/>
              <w:bottom w:val="nil"/>
              <w:right w:val="nil"/>
            </w:tcBorders>
            <w:shd w:val="clear" w:color="auto" w:fill="auto"/>
            <w:noWrap/>
            <w:vAlign w:val="bottom"/>
          </w:tcPr>
          <w:p w14:paraId="012043EE" w14:textId="77777777" w:rsidR="00365767" w:rsidRDefault="00365767" w:rsidP="00BE727C">
            <w:pPr>
              <w:rPr>
                <w:rFonts w:ascii="Arial" w:hAnsi="Arial" w:cs="Arial"/>
              </w:rPr>
            </w:pPr>
            <w:r>
              <w:rPr>
                <w:rFonts w:ascii="Arial" w:hAnsi="Arial" w:cs="Arial"/>
              </w:rPr>
              <w:t>102.5</w:t>
            </w:r>
          </w:p>
        </w:tc>
        <w:tc>
          <w:tcPr>
            <w:tcW w:w="960" w:type="dxa"/>
            <w:tcBorders>
              <w:top w:val="nil"/>
              <w:left w:val="nil"/>
              <w:bottom w:val="nil"/>
              <w:right w:val="nil"/>
            </w:tcBorders>
            <w:shd w:val="clear" w:color="auto" w:fill="auto"/>
            <w:noWrap/>
            <w:vAlign w:val="bottom"/>
          </w:tcPr>
          <w:p w14:paraId="4DDAA92C" w14:textId="77777777" w:rsidR="00365767" w:rsidRDefault="00365767" w:rsidP="00BE727C">
            <w:pPr>
              <w:rPr>
                <w:rFonts w:ascii="Arial" w:hAnsi="Arial" w:cs="Arial"/>
              </w:rPr>
            </w:pPr>
            <w:r>
              <w:rPr>
                <w:rFonts w:ascii="Arial" w:hAnsi="Arial" w:cs="Arial"/>
              </w:rPr>
              <w:t>226</w:t>
            </w:r>
          </w:p>
        </w:tc>
        <w:tc>
          <w:tcPr>
            <w:tcW w:w="960" w:type="dxa"/>
            <w:tcBorders>
              <w:top w:val="nil"/>
              <w:left w:val="nil"/>
              <w:bottom w:val="nil"/>
              <w:right w:val="nil"/>
            </w:tcBorders>
            <w:shd w:val="clear" w:color="auto" w:fill="auto"/>
            <w:noWrap/>
            <w:vAlign w:val="bottom"/>
          </w:tcPr>
          <w:p w14:paraId="5898E12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C02E7F0" w14:textId="77777777" w:rsidR="00365767" w:rsidRDefault="00365767" w:rsidP="00BE727C">
            <w:pPr>
              <w:rPr>
                <w:rFonts w:ascii="Arial" w:hAnsi="Arial" w:cs="Arial"/>
              </w:rPr>
            </w:pPr>
            <w:r>
              <w:rPr>
                <w:rFonts w:ascii="Arial" w:hAnsi="Arial" w:cs="Arial"/>
              </w:rPr>
              <w:t>190</w:t>
            </w:r>
          </w:p>
        </w:tc>
        <w:tc>
          <w:tcPr>
            <w:tcW w:w="960" w:type="dxa"/>
            <w:tcBorders>
              <w:top w:val="nil"/>
              <w:left w:val="nil"/>
              <w:bottom w:val="nil"/>
              <w:right w:val="nil"/>
            </w:tcBorders>
            <w:shd w:val="clear" w:color="auto" w:fill="auto"/>
            <w:noWrap/>
            <w:vAlign w:val="bottom"/>
          </w:tcPr>
          <w:p w14:paraId="1688E0AB" w14:textId="77777777" w:rsidR="00365767" w:rsidRDefault="00365767" w:rsidP="00BE727C">
            <w:pPr>
              <w:rPr>
                <w:rFonts w:ascii="Arial" w:hAnsi="Arial" w:cs="Arial"/>
              </w:rPr>
            </w:pPr>
            <w:r>
              <w:rPr>
                <w:rFonts w:ascii="Arial" w:hAnsi="Arial" w:cs="Arial"/>
              </w:rPr>
              <w:t>418.9</w:t>
            </w:r>
          </w:p>
        </w:tc>
        <w:tc>
          <w:tcPr>
            <w:tcW w:w="960" w:type="dxa"/>
            <w:tcBorders>
              <w:top w:val="nil"/>
              <w:left w:val="nil"/>
              <w:bottom w:val="nil"/>
              <w:right w:val="nil"/>
            </w:tcBorders>
            <w:shd w:val="clear" w:color="auto" w:fill="auto"/>
            <w:noWrap/>
            <w:vAlign w:val="bottom"/>
          </w:tcPr>
          <w:p w14:paraId="1C1FCAF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ABA9DE8" w14:textId="77777777" w:rsidR="00365767" w:rsidRDefault="00365767" w:rsidP="00BE727C">
            <w:pPr>
              <w:rPr>
                <w:rFonts w:ascii="Arial" w:hAnsi="Arial" w:cs="Arial"/>
              </w:rPr>
            </w:pPr>
            <w:r>
              <w:rPr>
                <w:rFonts w:ascii="Arial" w:hAnsi="Arial" w:cs="Arial"/>
              </w:rPr>
              <w:t>277.5</w:t>
            </w:r>
          </w:p>
        </w:tc>
        <w:tc>
          <w:tcPr>
            <w:tcW w:w="960" w:type="dxa"/>
            <w:tcBorders>
              <w:top w:val="nil"/>
              <w:left w:val="nil"/>
              <w:bottom w:val="nil"/>
              <w:right w:val="nil"/>
            </w:tcBorders>
            <w:shd w:val="clear" w:color="auto" w:fill="auto"/>
            <w:noWrap/>
            <w:vAlign w:val="bottom"/>
          </w:tcPr>
          <w:p w14:paraId="344892E4" w14:textId="77777777" w:rsidR="00365767" w:rsidRDefault="00365767" w:rsidP="00BE727C">
            <w:pPr>
              <w:rPr>
                <w:rFonts w:ascii="Arial" w:hAnsi="Arial" w:cs="Arial"/>
              </w:rPr>
            </w:pPr>
            <w:r>
              <w:rPr>
                <w:rFonts w:ascii="Arial" w:hAnsi="Arial" w:cs="Arial"/>
              </w:rPr>
              <w:t>611.78</w:t>
            </w:r>
          </w:p>
        </w:tc>
        <w:tc>
          <w:tcPr>
            <w:tcW w:w="960" w:type="dxa"/>
            <w:tcBorders>
              <w:top w:val="nil"/>
              <w:left w:val="nil"/>
              <w:bottom w:val="nil"/>
              <w:right w:val="nil"/>
            </w:tcBorders>
            <w:shd w:val="clear" w:color="auto" w:fill="auto"/>
            <w:noWrap/>
            <w:vAlign w:val="bottom"/>
          </w:tcPr>
          <w:p w14:paraId="5F3804D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31EF8BD" w14:textId="77777777" w:rsidR="00365767" w:rsidRDefault="00365767" w:rsidP="00BE727C">
            <w:pPr>
              <w:rPr>
                <w:rFonts w:ascii="Arial" w:hAnsi="Arial" w:cs="Arial"/>
              </w:rPr>
            </w:pPr>
            <w:r>
              <w:rPr>
                <w:rFonts w:ascii="Arial" w:hAnsi="Arial" w:cs="Arial"/>
              </w:rPr>
              <w:t>365</w:t>
            </w:r>
          </w:p>
        </w:tc>
        <w:tc>
          <w:tcPr>
            <w:tcW w:w="960" w:type="dxa"/>
            <w:tcBorders>
              <w:top w:val="nil"/>
              <w:left w:val="nil"/>
              <w:bottom w:val="nil"/>
              <w:right w:val="nil"/>
            </w:tcBorders>
            <w:shd w:val="clear" w:color="auto" w:fill="auto"/>
            <w:noWrap/>
            <w:vAlign w:val="bottom"/>
          </w:tcPr>
          <w:p w14:paraId="56392075" w14:textId="77777777" w:rsidR="00365767" w:rsidRDefault="00365767" w:rsidP="00BE727C">
            <w:pPr>
              <w:rPr>
                <w:rFonts w:ascii="Arial" w:hAnsi="Arial" w:cs="Arial"/>
              </w:rPr>
            </w:pPr>
            <w:r>
              <w:rPr>
                <w:rFonts w:ascii="Arial" w:hAnsi="Arial" w:cs="Arial"/>
              </w:rPr>
              <w:t>804.68</w:t>
            </w:r>
          </w:p>
        </w:tc>
        <w:tc>
          <w:tcPr>
            <w:tcW w:w="960" w:type="dxa"/>
            <w:tcBorders>
              <w:top w:val="nil"/>
              <w:left w:val="nil"/>
              <w:bottom w:val="nil"/>
              <w:right w:val="nil"/>
            </w:tcBorders>
            <w:shd w:val="clear" w:color="auto" w:fill="auto"/>
            <w:noWrap/>
            <w:vAlign w:val="bottom"/>
          </w:tcPr>
          <w:p w14:paraId="689F126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990F6F8" w14:textId="77777777" w:rsidR="00365767" w:rsidRDefault="00365767" w:rsidP="00BE727C">
            <w:pPr>
              <w:rPr>
                <w:rFonts w:ascii="Arial" w:hAnsi="Arial" w:cs="Arial"/>
              </w:rPr>
            </w:pPr>
            <w:r>
              <w:rPr>
                <w:rFonts w:ascii="Arial" w:hAnsi="Arial" w:cs="Arial"/>
              </w:rPr>
              <w:t>452.5</w:t>
            </w:r>
          </w:p>
        </w:tc>
        <w:tc>
          <w:tcPr>
            <w:tcW w:w="960" w:type="dxa"/>
            <w:tcBorders>
              <w:top w:val="nil"/>
              <w:left w:val="nil"/>
              <w:bottom w:val="nil"/>
              <w:right w:val="nil"/>
            </w:tcBorders>
            <w:shd w:val="clear" w:color="auto" w:fill="auto"/>
            <w:noWrap/>
            <w:vAlign w:val="bottom"/>
          </w:tcPr>
          <w:p w14:paraId="095F58DF" w14:textId="77777777" w:rsidR="00365767" w:rsidRDefault="00365767" w:rsidP="00BE727C">
            <w:pPr>
              <w:rPr>
                <w:rFonts w:ascii="Arial" w:hAnsi="Arial" w:cs="Arial"/>
              </w:rPr>
            </w:pPr>
            <w:r>
              <w:rPr>
                <w:rFonts w:ascii="Arial" w:hAnsi="Arial" w:cs="Arial"/>
              </w:rPr>
              <w:t>997.6</w:t>
            </w:r>
          </w:p>
        </w:tc>
      </w:tr>
      <w:tr w:rsidR="00365767" w14:paraId="691E8590" w14:textId="77777777">
        <w:trPr>
          <w:trHeight w:val="255"/>
        </w:trPr>
        <w:tc>
          <w:tcPr>
            <w:tcW w:w="960" w:type="dxa"/>
            <w:tcBorders>
              <w:top w:val="nil"/>
              <w:left w:val="nil"/>
              <w:bottom w:val="nil"/>
              <w:right w:val="nil"/>
            </w:tcBorders>
            <w:shd w:val="clear" w:color="auto" w:fill="auto"/>
            <w:noWrap/>
            <w:vAlign w:val="bottom"/>
          </w:tcPr>
          <w:p w14:paraId="3A0ED7C2" w14:textId="77777777" w:rsidR="00365767" w:rsidRDefault="00365767" w:rsidP="00BE727C">
            <w:pPr>
              <w:rPr>
                <w:rFonts w:ascii="Arial" w:hAnsi="Arial" w:cs="Arial"/>
              </w:rPr>
            </w:pPr>
            <w:r>
              <w:rPr>
                <w:rFonts w:ascii="Arial" w:hAnsi="Arial" w:cs="Arial"/>
              </w:rPr>
              <w:t>105</w:t>
            </w:r>
          </w:p>
        </w:tc>
        <w:tc>
          <w:tcPr>
            <w:tcW w:w="960" w:type="dxa"/>
            <w:tcBorders>
              <w:top w:val="nil"/>
              <w:left w:val="nil"/>
              <w:bottom w:val="nil"/>
              <w:right w:val="nil"/>
            </w:tcBorders>
            <w:shd w:val="clear" w:color="auto" w:fill="auto"/>
            <w:noWrap/>
            <w:vAlign w:val="bottom"/>
          </w:tcPr>
          <w:p w14:paraId="6677F4BB" w14:textId="77777777" w:rsidR="00365767" w:rsidRDefault="00365767" w:rsidP="00BE727C">
            <w:pPr>
              <w:rPr>
                <w:rFonts w:ascii="Arial" w:hAnsi="Arial" w:cs="Arial"/>
              </w:rPr>
            </w:pPr>
            <w:r>
              <w:rPr>
                <w:rFonts w:ascii="Arial" w:hAnsi="Arial" w:cs="Arial"/>
              </w:rPr>
              <w:t>231.5</w:t>
            </w:r>
          </w:p>
        </w:tc>
        <w:tc>
          <w:tcPr>
            <w:tcW w:w="960" w:type="dxa"/>
            <w:tcBorders>
              <w:top w:val="nil"/>
              <w:left w:val="nil"/>
              <w:bottom w:val="nil"/>
              <w:right w:val="nil"/>
            </w:tcBorders>
            <w:shd w:val="clear" w:color="auto" w:fill="auto"/>
            <w:noWrap/>
            <w:vAlign w:val="bottom"/>
          </w:tcPr>
          <w:p w14:paraId="22F4A02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DB18397" w14:textId="77777777" w:rsidR="00365767" w:rsidRDefault="00365767" w:rsidP="00BE727C">
            <w:pPr>
              <w:rPr>
                <w:rFonts w:ascii="Arial" w:hAnsi="Arial" w:cs="Arial"/>
              </w:rPr>
            </w:pPr>
            <w:r>
              <w:rPr>
                <w:rFonts w:ascii="Arial" w:hAnsi="Arial" w:cs="Arial"/>
              </w:rPr>
              <w:t>192.5</w:t>
            </w:r>
          </w:p>
        </w:tc>
        <w:tc>
          <w:tcPr>
            <w:tcW w:w="960" w:type="dxa"/>
            <w:tcBorders>
              <w:top w:val="nil"/>
              <w:left w:val="nil"/>
              <w:bottom w:val="nil"/>
              <w:right w:val="nil"/>
            </w:tcBorders>
            <w:shd w:val="clear" w:color="auto" w:fill="auto"/>
            <w:noWrap/>
            <w:vAlign w:val="bottom"/>
          </w:tcPr>
          <w:p w14:paraId="3E11F5E6" w14:textId="77777777" w:rsidR="00365767" w:rsidRDefault="00365767" w:rsidP="00BE727C">
            <w:pPr>
              <w:rPr>
                <w:rFonts w:ascii="Arial" w:hAnsi="Arial" w:cs="Arial"/>
              </w:rPr>
            </w:pPr>
            <w:r>
              <w:rPr>
                <w:rFonts w:ascii="Arial" w:hAnsi="Arial" w:cs="Arial"/>
              </w:rPr>
              <w:t>424.4</w:t>
            </w:r>
          </w:p>
        </w:tc>
        <w:tc>
          <w:tcPr>
            <w:tcW w:w="960" w:type="dxa"/>
            <w:tcBorders>
              <w:top w:val="nil"/>
              <w:left w:val="nil"/>
              <w:bottom w:val="nil"/>
              <w:right w:val="nil"/>
            </w:tcBorders>
            <w:shd w:val="clear" w:color="auto" w:fill="auto"/>
            <w:noWrap/>
            <w:vAlign w:val="bottom"/>
          </w:tcPr>
          <w:p w14:paraId="52133B5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6D76632" w14:textId="77777777" w:rsidR="00365767" w:rsidRDefault="00365767" w:rsidP="00BE727C">
            <w:pPr>
              <w:rPr>
                <w:rFonts w:ascii="Arial" w:hAnsi="Arial" w:cs="Arial"/>
              </w:rPr>
            </w:pPr>
            <w:r>
              <w:rPr>
                <w:rFonts w:ascii="Arial" w:hAnsi="Arial" w:cs="Arial"/>
              </w:rPr>
              <w:t>280</w:t>
            </w:r>
          </w:p>
        </w:tc>
        <w:tc>
          <w:tcPr>
            <w:tcW w:w="960" w:type="dxa"/>
            <w:tcBorders>
              <w:top w:val="nil"/>
              <w:left w:val="nil"/>
              <w:bottom w:val="nil"/>
              <w:right w:val="nil"/>
            </w:tcBorders>
            <w:shd w:val="clear" w:color="auto" w:fill="auto"/>
            <w:noWrap/>
            <w:vAlign w:val="bottom"/>
          </w:tcPr>
          <w:p w14:paraId="507868DA" w14:textId="77777777" w:rsidR="00365767" w:rsidRDefault="00365767" w:rsidP="00BE727C">
            <w:pPr>
              <w:rPr>
                <w:rFonts w:ascii="Arial" w:hAnsi="Arial" w:cs="Arial"/>
              </w:rPr>
            </w:pPr>
            <w:r>
              <w:rPr>
                <w:rFonts w:ascii="Arial" w:hAnsi="Arial" w:cs="Arial"/>
              </w:rPr>
              <w:t>617.29</w:t>
            </w:r>
          </w:p>
        </w:tc>
        <w:tc>
          <w:tcPr>
            <w:tcW w:w="960" w:type="dxa"/>
            <w:tcBorders>
              <w:top w:val="nil"/>
              <w:left w:val="nil"/>
              <w:bottom w:val="nil"/>
              <w:right w:val="nil"/>
            </w:tcBorders>
            <w:shd w:val="clear" w:color="auto" w:fill="auto"/>
            <w:noWrap/>
            <w:vAlign w:val="bottom"/>
          </w:tcPr>
          <w:p w14:paraId="365B411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5DE1881" w14:textId="77777777" w:rsidR="00365767" w:rsidRDefault="00365767" w:rsidP="00BE727C">
            <w:pPr>
              <w:rPr>
                <w:rFonts w:ascii="Arial" w:hAnsi="Arial" w:cs="Arial"/>
              </w:rPr>
            </w:pPr>
            <w:r>
              <w:rPr>
                <w:rFonts w:ascii="Arial" w:hAnsi="Arial" w:cs="Arial"/>
              </w:rPr>
              <w:t>367.5</w:t>
            </w:r>
          </w:p>
        </w:tc>
        <w:tc>
          <w:tcPr>
            <w:tcW w:w="960" w:type="dxa"/>
            <w:tcBorders>
              <w:top w:val="nil"/>
              <w:left w:val="nil"/>
              <w:bottom w:val="nil"/>
              <w:right w:val="nil"/>
            </w:tcBorders>
            <w:shd w:val="clear" w:color="auto" w:fill="auto"/>
            <w:noWrap/>
            <w:vAlign w:val="bottom"/>
          </w:tcPr>
          <w:p w14:paraId="145EE954" w14:textId="77777777" w:rsidR="00365767" w:rsidRDefault="00365767" w:rsidP="00BE727C">
            <w:pPr>
              <w:rPr>
                <w:rFonts w:ascii="Arial" w:hAnsi="Arial" w:cs="Arial"/>
              </w:rPr>
            </w:pPr>
            <w:r>
              <w:rPr>
                <w:rFonts w:ascii="Arial" w:hAnsi="Arial" w:cs="Arial"/>
              </w:rPr>
              <w:t>810.19</w:t>
            </w:r>
          </w:p>
        </w:tc>
        <w:tc>
          <w:tcPr>
            <w:tcW w:w="960" w:type="dxa"/>
            <w:tcBorders>
              <w:top w:val="nil"/>
              <w:left w:val="nil"/>
              <w:bottom w:val="nil"/>
              <w:right w:val="nil"/>
            </w:tcBorders>
            <w:shd w:val="clear" w:color="auto" w:fill="auto"/>
            <w:noWrap/>
            <w:vAlign w:val="bottom"/>
          </w:tcPr>
          <w:p w14:paraId="1829F48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C970E61" w14:textId="77777777" w:rsidR="00365767" w:rsidRDefault="00365767" w:rsidP="00BE727C">
            <w:pPr>
              <w:rPr>
                <w:rFonts w:ascii="Arial" w:hAnsi="Arial" w:cs="Arial"/>
              </w:rPr>
            </w:pPr>
            <w:r>
              <w:rPr>
                <w:rFonts w:ascii="Arial" w:hAnsi="Arial" w:cs="Arial"/>
              </w:rPr>
              <w:t>455</w:t>
            </w:r>
          </w:p>
        </w:tc>
        <w:tc>
          <w:tcPr>
            <w:tcW w:w="960" w:type="dxa"/>
            <w:tcBorders>
              <w:top w:val="nil"/>
              <w:left w:val="nil"/>
              <w:bottom w:val="nil"/>
              <w:right w:val="nil"/>
            </w:tcBorders>
            <w:shd w:val="clear" w:color="auto" w:fill="auto"/>
            <w:noWrap/>
            <w:vAlign w:val="bottom"/>
          </w:tcPr>
          <w:p w14:paraId="6A0F5436" w14:textId="77777777" w:rsidR="00365767" w:rsidRDefault="00365767" w:rsidP="00BE727C">
            <w:pPr>
              <w:rPr>
                <w:rFonts w:ascii="Arial" w:hAnsi="Arial" w:cs="Arial"/>
              </w:rPr>
            </w:pPr>
            <w:r>
              <w:rPr>
                <w:rFonts w:ascii="Arial" w:hAnsi="Arial" w:cs="Arial"/>
              </w:rPr>
              <w:t>1003.1</w:t>
            </w:r>
          </w:p>
        </w:tc>
      </w:tr>
      <w:tr w:rsidR="00365767" w14:paraId="27BA74E8" w14:textId="77777777">
        <w:trPr>
          <w:trHeight w:val="255"/>
        </w:trPr>
        <w:tc>
          <w:tcPr>
            <w:tcW w:w="960" w:type="dxa"/>
            <w:tcBorders>
              <w:top w:val="nil"/>
              <w:left w:val="nil"/>
              <w:bottom w:val="nil"/>
              <w:right w:val="nil"/>
            </w:tcBorders>
            <w:shd w:val="clear" w:color="auto" w:fill="auto"/>
            <w:noWrap/>
            <w:vAlign w:val="bottom"/>
          </w:tcPr>
          <w:p w14:paraId="52F6DF5F" w14:textId="77777777" w:rsidR="00365767" w:rsidRDefault="00365767" w:rsidP="00BE727C">
            <w:pPr>
              <w:rPr>
                <w:rFonts w:ascii="Arial" w:hAnsi="Arial" w:cs="Arial"/>
              </w:rPr>
            </w:pPr>
            <w:r>
              <w:rPr>
                <w:rFonts w:ascii="Arial" w:hAnsi="Arial" w:cs="Arial"/>
              </w:rPr>
              <w:t>107.5</w:t>
            </w:r>
          </w:p>
        </w:tc>
        <w:tc>
          <w:tcPr>
            <w:tcW w:w="960" w:type="dxa"/>
            <w:tcBorders>
              <w:top w:val="nil"/>
              <w:left w:val="nil"/>
              <w:bottom w:val="nil"/>
              <w:right w:val="nil"/>
            </w:tcBorders>
            <w:shd w:val="clear" w:color="auto" w:fill="auto"/>
            <w:noWrap/>
            <w:vAlign w:val="bottom"/>
          </w:tcPr>
          <w:p w14:paraId="63E4153A" w14:textId="77777777" w:rsidR="00365767" w:rsidRDefault="00365767" w:rsidP="00BE727C">
            <w:pPr>
              <w:rPr>
                <w:rFonts w:ascii="Arial" w:hAnsi="Arial" w:cs="Arial"/>
              </w:rPr>
            </w:pPr>
            <w:r>
              <w:rPr>
                <w:rFonts w:ascii="Arial" w:hAnsi="Arial" w:cs="Arial"/>
              </w:rPr>
              <w:t>237</w:t>
            </w:r>
          </w:p>
        </w:tc>
        <w:tc>
          <w:tcPr>
            <w:tcW w:w="960" w:type="dxa"/>
            <w:tcBorders>
              <w:top w:val="nil"/>
              <w:left w:val="nil"/>
              <w:bottom w:val="nil"/>
              <w:right w:val="nil"/>
            </w:tcBorders>
            <w:shd w:val="clear" w:color="auto" w:fill="auto"/>
            <w:noWrap/>
            <w:vAlign w:val="bottom"/>
          </w:tcPr>
          <w:p w14:paraId="400F4A7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5A9268E" w14:textId="77777777" w:rsidR="00365767" w:rsidRDefault="00365767" w:rsidP="00BE727C">
            <w:pPr>
              <w:rPr>
                <w:rFonts w:ascii="Arial" w:hAnsi="Arial" w:cs="Arial"/>
              </w:rPr>
            </w:pPr>
            <w:r>
              <w:rPr>
                <w:rFonts w:ascii="Arial" w:hAnsi="Arial" w:cs="Arial"/>
              </w:rPr>
              <w:t>195</w:t>
            </w:r>
          </w:p>
        </w:tc>
        <w:tc>
          <w:tcPr>
            <w:tcW w:w="960" w:type="dxa"/>
            <w:tcBorders>
              <w:top w:val="nil"/>
              <w:left w:val="nil"/>
              <w:bottom w:val="nil"/>
              <w:right w:val="nil"/>
            </w:tcBorders>
            <w:shd w:val="clear" w:color="auto" w:fill="auto"/>
            <w:noWrap/>
            <w:vAlign w:val="bottom"/>
          </w:tcPr>
          <w:p w14:paraId="6538CF34" w14:textId="77777777" w:rsidR="00365767" w:rsidRDefault="00365767" w:rsidP="00BE727C">
            <w:pPr>
              <w:rPr>
                <w:rFonts w:ascii="Arial" w:hAnsi="Arial" w:cs="Arial"/>
              </w:rPr>
            </w:pPr>
            <w:r>
              <w:rPr>
                <w:rFonts w:ascii="Arial" w:hAnsi="Arial" w:cs="Arial"/>
              </w:rPr>
              <w:t>429.9</w:t>
            </w:r>
          </w:p>
        </w:tc>
        <w:tc>
          <w:tcPr>
            <w:tcW w:w="960" w:type="dxa"/>
            <w:tcBorders>
              <w:top w:val="nil"/>
              <w:left w:val="nil"/>
              <w:bottom w:val="nil"/>
              <w:right w:val="nil"/>
            </w:tcBorders>
            <w:shd w:val="clear" w:color="auto" w:fill="auto"/>
            <w:noWrap/>
            <w:vAlign w:val="bottom"/>
          </w:tcPr>
          <w:p w14:paraId="4F71F1E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1592578" w14:textId="77777777" w:rsidR="00365767" w:rsidRDefault="00365767" w:rsidP="00BE727C">
            <w:pPr>
              <w:rPr>
                <w:rFonts w:ascii="Arial" w:hAnsi="Arial" w:cs="Arial"/>
              </w:rPr>
            </w:pPr>
            <w:r>
              <w:rPr>
                <w:rFonts w:ascii="Arial" w:hAnsi="Arial" w:cs="Arial"/>
              </w:rPr>
              <w:t>282.5</w:t>
            </w:r>
          </w:p>
        </w:tc>
        <w:tc>
          <w:tcPr>
            <w:tcW w:w="960" w:type="dxa"/>
            <w:tcBorders>
              <w:top w:val="nil"/>
              <w:left w:val="nil"/>
              <w:bottom w:val="nil"/>
              <w:right w:val="nil"/>
            </w:tcBorders>
            <w:shd w:val="clear" w:color="auto" w:fill="auto"/>
            <w:noWrap/>
            <w:vAlign w:val="bottom"/>
          </w:tcPr>
          <w:p w14:paraId="33FF598A" w14:textId="77777777" w:rsidR="00365767" w:rsidRDefault="00365767" w:rsidP="00BE727C">
            <w:pPr>
              <w:rPr>
                <w:rFonts w:ascii="Arial" w:hAnsi="Arial" w:cs="Arial"/>
              </w:rPr>
            </w:pPr>
            <w:r>
              <w:rPr>
                <w:rFonts w:ascii="Arial" w:hAnsi="Arial" w:cs="Arial"/>
              </w:rPr>
              <w:t>622.8</w:t>
            </w:r>
          </w:p>
        </w:tc>
        <w:tc>
          <w:tcPr>
            <w:tcW w:w="960" w:type="dxa"/>
            <w:tcBorders>
              <w:top w:val="nil"/>
              <w:left w:val="nil"/>
              <w:bottom w:val="nil"/>
              <w:right w:val="nil"/>
            </w:tcBorders>
            <w:shd w:val="clear" w:color="auto" w:fill="auto"/>
            <w:noWrap/>
            <w:vAlign w:val="bottom"/>
          </w:tcPr>
          <w:p w14:paraId="661AE10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0374726" w14:textId="77777777" w:rsidR="00365767" w:rsidRDefault="00365767" w:rsidP="00BE727C">
            <w:pPr>
              <w:rPr>
                <w:rFonts w:ascii="Arial" w:hAnsi="Arial" w:cs="Arial"/>
              </w:rPr>
            </w:pPr>
            <w:r>
              <w:rPr>
                <w:rFonts w:ascii="Arial" w:hAnsi="Arial" w:cs="Arial"/>
              </w:rPr>
              <w:t>370</w:t>
            </w:r>
          </w:p>
        </w:tc>
        <w:tc>
          <w:tcPr>
            <w:tcW w:w="960" w:type="dxa"/>
            <w:tcBorders>
              <w:top w:val="nil"/>
              <w:left w:val="nil"/>
              <w:bottom w:val="nil"/>
              <w:right w:val="nil"/>
            </w:tcBorders>
            <w:shd w:val="clear" w:color="auto" w:fill="auto"/>
            <w:noWrap/>
            <w:vAlign w:val="bottom"/>
          </w:tcPr>
          <w:p w14:paraId="53B13779" w14:textId="77777777" w:rsidR="00365767" w:rsidRDefault="00365767" w:rsidP="00BE727C">
            <w:pPr>
              <w:rPr>
                <w:rFonts w:ascii="Arial" w:hAnsi="Arial" w:cs="Arial"/>
              </w:rPr>
            </w:pPr>
            <w:r>
              <w:rPr>
                <w:rFonts w:ascii="Arial" w:hAnsi="Arial" w:cs="Arial"/>
              </w:rPr>
              <w:t>815.7</w:t>
            </w:r>
          </w:p>
        </w:tc>
        <w:tc>
          <w:tcPr>
            <w:tcW w:w="960" w:type="dxa"/>
            <w:tcBorders>
              <w:top w:val="nil"/>
              <w:left w:val="nil"/>
              <w:bottom w:val="nil"/>
              <w:right w:val="nil"/>
            </w:tcBorders>
            <w:shd w:val="clear" w:color="auto" w:fill="auto"/>
            <w:noWrap/>
            <w:vAlign w:val="bottom"/>
          </w:tcPr>
          <w:p w14:paraId="50A9FF6A"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4B852E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E518079" w14:textId="77777777" w:rsidR="00365767" w:rsidRDefault="00365767" w:rsidP="00BE727C">
            <w:pPr>
              <w:jc w:val="both"/>
              <w:rPr>
                <w:rFonts w:ascii="Arial" w:hAnsi="Arial" w:cs="Arial"/>
              </w:rPr>
            </w:pPr>
          </w:p>
        </w:tc>
      </w:tr>
      <w:tr w:rsidR="00365767" w14:paraId="6F6C0031" w14:textId="77777777">
        <w:trPr>
          <w:trHeight w:val="255"/>
        </w:trPr>
        <w:tc>
          <w:tcPr>
            <w:tcW w:w="960" w:type="dxa"/>
            <w:tcBorders>
              <w:top w:val="nil"/>
              <w:left w:val="nil"/>
              <w:bottom w:val="nil"/>
              <w:right w:val="nil"/>
            </w:tcBorders>
            <w:shd w:val="clear" w:color="auto" w:fill="auto"/>
            <w:noWrap/>
            <w:vAlign w:val="bottom"/>
          </w:tcPr>
          <w:p w14:paraId="37239EAE" w14:textId="77777777" w:rsidR="00365767" w:rsidRDefault="00365767" w:rsidP="00BE727C">
            <w:pPr>
              <w:rPr>
                <w:rFonts w:ascii="Arial" w:hAnsi="Arial" w:cs="Arial"/>
              </w:rPr>
            </w:pPr>
            <w:r>
              <w:rPr>
                <w:rFonts w:ascii="Arial" w:hAnsi="Arial" w:cs="Arial"/>
              </w:rPr>
              <w:t>110</w:t>
            </w:r>
          </w:p>
        </w:tc>
        <w:tc>
          <w:tcPr>
            <w:tcW w:w="960" w:type="dxa"/>
            <w:tcBorders>
              <w:top w:val="nil"/>
              <w:left w:val="nil"/>
              <w:bottom w:val="nil"/>
              <w:right w:val="nil"/>
            </w:tcBorders>
            <w:shd w:val="clear" w:color="auto" w:fill="auto"/>
            <w:noWrap/>
            <w:vAlign w:val="bottom"/>
          </w:tcPr>
          <w:p w14:paraId="6C8B4E1A" w14:textId="77777777" w:rsidR="00365767" w:rsidRDefault="00365767" w:rsidP="00BE727C">
            <w:pPr>
              <w:rPr>
                <w:rFonts w:ascii="Arial" w:hAnsi="Arial" w:cs="Arial"/>
              </w:rPr>
            </w:pPr>
            <w:r>
              <w:rPr>
                <w:rFonts w:ascii="Arial" w:hAnsi="Arial" w:cs="Arial"/>
              </w:rPr>
              <w:t>242.5</w:t>
            </w:r>
          </w:p>
        </w:tc>
        <w:tc>
          <w:tcPr>
            <w:tcW w:w="960" w:type="dxa"/>
            <w:tcBorders>
              <w:top w:val="nil"/>
              <w:left w:val="nil"/>
              <w:bottom w:val="nil"/>
              <w:right w:val="nil"/>
            </w:tcBorders>
            <w:shd w:val="clear" w:color="auto" w:fill="auto"/>
            <w:noWrap/>
            <w:vAlign w:val="bottom"/>
          </w:tcPr>
          <w:p w14:paraId="374033E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5150E4C" w14:textId="77777777" w:rsidR="00365767" w:rsidRDefault="00365767" w:rsidP="00BE727C">
            <w:pPr>
              <w:rPr>
                <w:rFonts w:ascii="Arial" w:hAnsi="Arial" w:cs="Arial"/>
              </w:rPr>
            </w:pPr>
            <w:r>
              <w:rPr>
                <w:rFonts w:ascii="Arial" w:hAnsi="Arial" w:cs="Arial"/>
              </w:rPr>
              <w:t>197.5</w:t>
            </w:r>
          </w:p>
        </w:tc>
        <w:tc>
          <w:tcPr>
            <w:tcW w:w="960" w:type="dxa"/>
            <w:tcBorders>
              <w:top w:val="nil"/>
              <w:left w:val="nil"/>
              <w:bottom w:val="nil"/>
              <w:right w:val="nil"/>
            </w:tcBorders>
            <w:shd w:val="clear" w:color="auto" w:fill="auto"/>
            <w:noWrap/>
            <w:vAlign w:val="bottom"/>
          </w:tcPr>
          <w:p w14:paraId="03D2557A" w14:textId="77777777" w:rsidR="00365767" w:rsidRDefault="00365767" w:rsidP="00BE727C">
            <w:pPr>
              <w:rPr>
                <w:rFonts w:ascii="Arial" w:hAnsi="Arial" w:cs="Arial"/>
              </w:rPr>
            </w:pPr>
            <w:r>
              <w:rPr>
                <w:rFonts w:ascii="Arial" w:hAnsi="Arial" w:cs="Arial"/>
              </w:rPr>
              <w:t>435.4</w:t>
            </w:r>
          </w:p>
        </w:tc>
        <w:tc>
          <w:tcPr>
            <w:tcW w:w="960" w:type="dxa"/>
            <w:tcBorders>
              <w:top w:val="nil"/>
              <w:left w:val="nil"/>
              <w:bottom w:val="nil"/>
              <w:right w:val="nil"/>
            </w:tcBorders>
            <w:shd w:val="clear" w:color="auto" w:fill="auto"/>
            <w:noWrap/>
            <w:vAlign w:val="bottom"/>
          </w:tcPr>
          <w:p w14:paraId="3725D0F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0CE2437" w14:textId="77777777" w:rsidR="00365767" w:rsidRDefault="00365767" w:rsidP="00BE727C">
            <w:pPr>
              <w:rPr>
                <w:rFonts w:ascii="Arial" w:hAnsi="Arial" w:cs="Arial"/>
              </w:rPr>
            </w:pPr>
            <w:r>
              <w:rPr>
                <w:rFonts w:ascii="Arial" w:hAnsi="Arial" w:cs="Arial"/>
              </w:rPr>
              <w:t>285</w:t>
            </w:r>
          </w:p>
        </w:tc>
        <w:tc>
          <w:tcPr>
            <w:tcW w:w="960" w:type="dxa"/>
            <w:tcBorders>
              <w:top w:val="nil"/>
              <w:left w:val="nil"/>
              <w:bottom w:val="nil"/>
              <w:right w:val="nil"/>
            </w:tcBorders>
            <w:shd w:val="clear" w:color="auto" w:fill="auto"/>
            <w:noWrap/>
            <w:vAlign w:val="bottom"/>
          </w:tcPr>
          <w:p w14:paraId="3F502A52" w14:textId="77777777" w:rsidR="00365767" w:rsidRDefault="00365767" w:rsidP="00BE727C">
            <w:pPr>
              <w:rPr>
                <w:rFonts w:ascii="Arial" w:hAnsi="Arial" w:cs="Arial"/>
              </w:rPr>
            </w:pPr>
            <w:r>
              <w:rPr>
                <w:rFonts w:ascii="Arial" w:hAnsi="Arial" w:cs="Arial"/>
              </w:rPr>
              <w:t>628.31</w:t>
            </w:r>
          </w:p>
        </w:tc>
        <w:tc>
          <w:tcPr>
            <w:tcW w:w="960" w:type="dxa"/>
            <w:tcBorders>
              <w:top w:val="nil"/>
              <w:left w:val="nil"/>
              <w:bottom w:val="nil"/>
              <w:right w:val="nil"/>
            </w:tcBorders>
            <w:shd w:val="clear" w:color="auto" w:fill="auto"/>
            <w:noWrap/>
            <w:vAlign w:val="bottom"/>
          </w:tcPr>
          <w:p w14:paraId="01746B8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A4EB8F1" w14:textId="77777777" w:rsidR="00365767" w:rsidRDefault="00365767" w:rsidP="00BE727C">
            <w:pPr>
              <w:rPr>
                <w:rFonts w:ascii="Arial" w:hAnsi="Arial" w:cs="Arial"/>
              </w:rPr>
            </w:pPr>
            <w:r>
              <w:rPr>
                <w:rFonts w:ascii="Arial" w:hAnsi="Arial" w:cs="Arial"/>
              </w:rPr>
              <w:t>372.5</w:t>
            </w:r>
          </w:p>
        </w:tc>
        <w:tc>
          <w:tcPr>
            <w:tcW w:w="960" w:type="dxa"/>
            <w:tcBorders>
              <w:top w:val="nil"/>
              <w:left w:val="nil"/>
              <w:bottom w:val="nil"/>
              <w:right w:val="nil"/>
            </w:tcBorders>
            <w:shd w:val="clear" w:color="auto" w:fill="auto"/>
            <w:noWrap/>
            <w:vAlign w:val="bottom"/>
          </w:tcPr>
          <w:p w14:paraId="6919E2A5" w14:textId="77777777" w:rsidR="00365767" w:rsidRDefault="00365767" w:rsidP="00BE727C">
            <w:pPr>
              <w:rPr>
                <w:rFonts w:ascii="Arial" w:hAnsi="Arial" w:cs="Arial"/>
              </w:rPr>
            </w:pPr>
            <w:r>
              <w:rPr>
                <w:rFonts w:ascii="Arial" w:hAnsi="Arial" w:cs="Arial"/>
              </w:rPr>
              <w:t>821.21</w:t>
            </w:r>
          </w:p>
        </w:tc>
        <w:tc>
          <w:tcPr>
            <w:tcW w:w="960" w:type="dxa"/>
            <w:tcBorders>
              <w:top w:val="nil"/>
              <w:left w:val="nil"/>
              <w:bottom w:val="nil"/>
              <w:right w:val="nil"/>
            </w:tcBorders>
            <w:shd w:val="clear" w:color="auto" w:fill="auto"/>
            <w:noWrap/>
            <w:vAlign w:val="bottom"/>
          </w:tcPr>
          <w:p w14:paraId="2118CB3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F39508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4D235EF" w14:textId="77777777" w:rsidR="00365767" w:rsidRDefault="00365767" w:rsidP="00BE727C">
            <w:pPr>
              <w:jc w:val="both"/>
              <w:rPr>
                <w:rFonts w:ascii="Arial" w:hAnsi="Arial" w:cs="Arial"/>
              </w:rPr>
            </w:pPr>
          </w:p>
        </w:tc>
      </w:tr>
      <w:tr w:rsidR="00365767" w14:paraId="2CBF0F67" w14:textId="77777777">
        <w:trPr>
          <w:trHeight w:val="255"/>
        </w:trPr>
        <w:tc>
          <w:tcPr>
            <w:tcW w:w="960" w:type="dxa"/>
            <w:tcBorders>
              <w:top w:val="nil"/>
              <w:left w:val="nil"/>
              <w:bottom w:val="nil"/>
              <w:right w:val="nil"/>
            </w:tcBorders>
            <w:shd w:val="clear" w:color="auto" w:fill="auto"/>
            <w:noWrap/>
            <w:vAlign w:val="bottom"/>
          </w:tcPr>
          <w:p w14:paraId="1D5046FF" w14:textId="77777777" w:rsidR="00365767" w:rsidRDefault="00365767" w:rsidP="00BE727C">
            <w:pPr>
              <w:rPr>
                <w:rFonts w:ascii="Arial" w:hAnsi="Arial" w:cs="Arial"/>
              </w:rPr>
            </w:pPr>
            <w:r>
              <w:rPr>
                <w:rFonts w:ascii="Arial" w:hAnsi="Arial" w:cs="Arial"/>
              </w:rPr>
              <w:t>112.5</w:t>
            </w:r>
          </w:p>
        </w:tc>
        <w:tc>
          <w:tcPr>
            <w:tcW w:w="960" w:type="dxa"/>
            <w:tcBorders>
              <w:top w:val="nil"/>
              <w:left w:val="nil"/>
              <w:bottom w:val="nil"/>
              <w:right w:val="nil"/>
            </w:tcBorders>
            <w:shd w:val="clear" w:color="auto" w:fill="auto"/>
            <w:noWrap/>
            <w:vAlign w:val="bottom"/>
          </w:tcPr>
          <w:p w14:paraId="2BC06D65" w14:textId="77777777" w:rsidR="00365767" w:rsidRDefault="00365767" w:rsidP="00BE727C">
            <w:pPr>
              <w:rPr>
                <w:rFonts w:ascii="Arial" w:hAnsi="Arial" w:cs="Arial"/>
              </w:rPr>
            </w:pPr>
            <w:r>
              <w:rPr>
                <w:rFonts w:ascii="Arial" w:hAnsi="Arial" w:cs="Arial"/>
              </w:rPr>
              <w:t>248</w:t>
            </w:r>
          </w:p>
        </w:tc>
        <w:tc>
          <w:tcPr>
            <w:tcW w:w="960" w:type="dxa"/>
            <w:tcBorders>
              <w:top w:val="nil"/>
              <w:left w:val="nil"/>
              <w:bottom w:val="nil"/>
              <w:right w:val="nil"/>
            </w:tcBorders>
            <w:shd w:val="clear" w:color="auto" w:fill="auto"/>
            <w:noWrap/>
            <w:vAlign w:val="bottom"/>
          </w:tcPr>
          <w:p w14:paraId="10317D7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5A79D97" w14:textId="77777777" w:rsidR="00365767" w:rsidRDefault="00365767" w:rsidP="00BE727C">
            <w:pPr>
              <w:rPr>
                <w:rFonts w:ascii="Arial" w:hAnsi="Arial" w:cs="Arial"/>
              </w:rPr>
            </w:pPr>
            <w:r>
              <w:rPr>
                <w:rFonts w:ascii="Arial" w:hAnsi="Arial" w:cs="Arial"/>
              </w:rPr>
              <w:t>200</w:t>
            </w:r>
          </w:p>
        </w:tc>
        <w:tc>
          <w:tcPr>
            <w:tcW w:w="960" w:type="dxa"/>
            <w:tcBorders>
              <w:top w:val="nil"/>
              <w:left w:val="nil"/>
              <w:bottom w:val="nil"/>
              <w:right w:val="nil"/>
            </w:tcBorders>
            <w:shd w:val="clear" w:color="auto" w:fill="auto"/>
            <w:noWrap/>
            <w:vAlign w:val="bottom"/>
          </w:tcPr>
          <w:p w14:paraId="1A5595C1" w14:textId="77777777" w:rsidR="00365767" w:rsidRDefault="00365767" w:rsidP="00BE727C">
            <w:pPr>
              <w:rPr>
                <w:rFonts w:ascii="Arial" w:hAnsi="Arial" w:cs="Arial"/>
              </w:rPr>
            </w:pPr>
            <w:r>
              <w:rPr>
                <w:rFonts w:ascii="Arial" w:hAnsi="Arial" w:cs="Arial"/>
              </w:rPr>
              <w:t>440.9</w:t>
            </w:r>
          </w:p>
        </w:tc>
        <w:tc>
          <w:tcPr>
            <w:tcW w:w="960" w:type="dxa"/>
            <w:tcBorders>
              <w:top w:val="nil"/>
              <w:left w:val="nil"/>
              <w:bottom w:val="nil"/>
              <w:right w:val="nil"/>
            </w:tcBorders>
            <w:shd w:val="clear" w:color="auto" w:fill="auto"/>
            <w:noWrap/>
            <w:vAlign w:val="bottom"/>
          </w:tcPr>
          <w:p w14:paraId="605ED62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14B0D48" w14:textId="77777777" w:rsidR="00365767" w:rsidRDefault="00365767" w:rsidP="00BE727C">
            <w:pPr>
              <w:rPr>
                <w:rFonts w:ascii="Arial" w:hAnsi="Arial" w:cs="Arial"/>
              </w:rPr>
            </w:pPr>
            <w:r>
              <w:rPr>
                <w:rFonts w:ascii="Arial" w:hAnsi="Arial" w:cs="Arial"/>
              </w:rPr>
              <w:t>287.5</w:t>
            </w:r>
          </w:p>
        </w:tc>
        <w:tc>
          <w:tcPr>
            <w:tcW w:w="960" w:type="dxa"/>
            <w:tcBorders>
              <w:top w:val="nil"/>
              <w:left w:val="nil"/>
              <w:bottom w:val="nil"/>
              <w:right w:val="nil"/>
            </w:tcBorders>
            <w:shd w:val="clear" w:color="auto" w:fill="auto"/>
            <w:noWrap/>
            <w:vAlign w:val="bottom"/>
          </w:tcPr>
          <w:p w14:paraId="27495EF2" w14:textId="77777777" w:rsidR="00365767" w:rsidRDefault="00365767" w:rsidP="00BE727C">
            <w:pPr>
              <w:rPr>
                <w:rFonts w:ascii="Arial" w:hAnsi="Arial" w:cs="Arial"/>
              </w:rPr>
            </w:pPr>
            <w:r>
              <w:rPr>
                <w:rFonts w:ascii="Arial" w:hAnsi="Arial" w:cs="Arial"/>
              </w:rPr>
              <w:t>633.82</w:t>
            </w:r>
          </w:p>
        </w:tc>
        <w:tc>
          <w:tcPr>
            <w:tcW w:w="960" w:type="dxa"/>
            <w:tcBorders>
              <w:top w:val="nil"/>
              <w:left w:val="nil"/>
              <w:bottom w:val="nil"/>
              <w:right w:val="nil"/>
            </w:tcBorders>
            <w:shd w:val="clear" w:color="auto" w:fill="auto"/>
            <w:noWrap/>
            <w:vAlign w:val="bottom"/>
          </w:tcPr>
          <w:p w14:paraId="44CC30F2"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87E953E" w14:textId="77777777" w:rsidR="00365767" w:rsidRDefault="00365767" w:rsidP="00BE727C">
            <w:pPr>
              <w:rPr>
                <w:rFonts w:ascii="Arial" w:hAnsi="Arial" w:cs="Arial"/>
              </w:rPr>
            </w:pPr>
            <w:r>
              <w:rPr>
                <w:rFonts w:ascii="Arial" w:hAnsi="Arial" w:cs="Arial"/>
              </w:rPr>
              <w:t>375</w:t>
            </w:r>
          </w:p>
        </w:tc>
        <w:tc>
          <w:tcPr>
            <w:tcW w:w="960" w:type="dxa"/>
            <w:tcBorders>
              <w:top w:val="nil"/>
              <w:left w:val="nil"/>
              <w:bottom w:val="nil"/>
              <w:right w:val="nil"/>
            </w:tcBorders>
            <w:shd w:val="clear" w:color="auto" w:fill="auto"/>
            <w:noWrap/>
            <w:vAlign w:val="bottom"/>
          </w:tcPr>
          <w:p w14:paraId="5B3069DA" w14:textId="77777777" w:rsidR="00365767" w:rsidRDefault="00365767" w:rsidP="00BE727C">
            <w:pPr>
              <w:rPr>
                <w:rFonts w:ascii="Arial" w:hAnsi="Arial" w:cs="Arial"/>
              </w:rPr>
            </w:pPr>
            <w:r>
              <w:rPr>
                <w:rFonts w:ascii="Arial" w:hAnsi="Arial" w:cs="Arial"/>
              </w:rPr>
              <w:t>826.73</w:t>
            </w:r>
          </w:p>
        </w:tc>
        <w:tc>
          <w:tcPr>
            <w:tcW w:w="960" w:type="dxa"/>
            <w:tcBorders>
              <w:top w:val="nil"/>
              <w:left w:val="nil"/>
              <w:bottom w:val="nil"/>
              <w:right w:val="nil"/>
            </w:tcBorders>
            <w:shd w:val="clear" w:color="auto" w:fill="auto"/>
            <w:noWrap/>
            <w:vAlign w:val="bottom"/>
          </w:tcPr>
          <w:p w14:paraId="6B59B37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B471CA5"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222D12A" w14:textId="77777777" w:rsidR="00365767" w:rsidRDefault="00365767" w:rsidP="00BE727C">
            <w:pPr>
              <w:jc w:val="both"/>
              <w:rPr>
                <w:rFonts w:ascii="Arial" w:hAnsi="Arial" w:cs="Arial"/>
              </w:rPr>
            </w:pPr>
          </w:p>
        </w:tc>
      </w:tr>
      <w:tr w:rsidR="00365767" w14:paraId="35A0ED8A" w14:textId="77777777">
        <w:trPr>
          <w:trHeight w:val="255"/>
        </w:trPr>
        <w:tc>
          <w:tcPr>
            <w:tcW w:w="960" w:type="dxa"/>
            <w:tcBorders>
              <w:top w:val="nil"/>
              <w:left w:val="nil"/>
              <w:bottom w:val="nil"/>
              <w:right w:val="nil"/>
            </w:tcBorders>
            <w:shd w:val="clear" w:color="auto" w:fill="auto"/>
            <w:noWrap/>
            <w:vAlign w:val="bottom"/>
          </w:tcPr>
          <w:p w14:paraId="38BE9F69" w14:textId="77777777" w:rsidR="00365767" w:rsidRDefault="00365767" w:rsidP="00BE727C">
            <w:pPr>
              <w:rPr>
                <w:rFonts w:ascii="Arial" w:hAnsi="Arial" w:cs="Arial"/>
              </w:rPr>
            </w:pPr>
            <w:r>
              <w:rPr>
                <w:rFonts w:ascii="Arial" w:hAnsi="Arial" w:cs="Arial"/>
              </w:rPr>
              <w:t>115</w:t>
            </w:r>
          </w:p>
        </w:tc>
        <w:tc>
          <w:tcPr>
            <w:tcW w:w="960" w:type="dxa"/>
            <w:tcBorders>
              <w:top w:val="nil"/>
              <w:left w:val="nil"/>
              <w:bottom w:val="nil"/>
              <w:right w:val="nil"/>
            </w:tcBorders>
            <w:shd w:val="clear" w:color="auto" w:fill="auto"/>
            <w:noWrap/>
            <w:vAlign w:val="bottom"/>
          </w:tcPr>
          <w:p w14:paraId="03F65371" w14:textId="77777777" w:rsidR="00365767" w:rsidRDefault="00365767" w:rsidP="00BE727C">
            <w:pPr>
              <w:rPr>
                <w:rFonts w:ascii="Arial" w:hAnsi="Arial" w:cs="Arial"/>
              </w:rPr>
            </w:pPr>
            <w:r>
              <w:rPr>
                <w:rFonts w:ascii="Arial" w:hAnsi="Arial" w:cs="Arial"/>
              </w:rPr>
              <w:t>253.5</w:t>
            </w:r>
          </w:p>
        </w:tc>
        <w:tc>
          <w:tcPr>
            <w:tcW w:w="960" w:type="dxa"/>
            <w:tcBorders>
              <w:top w:val="nil"/>
              <w:left w:val="nil"/>
              <w:bottom w:val="nil"/>
              <w:right w:val="nil"/>
            </w:tcBorders>
            <w:shd w:val="clear" w:color="auto" w:fill="auto"/>
            <w:noWrap/>
            <w:vAlign w:val="bottom"/>
          </w:tcPr>
          <w:p w14:paraId="1BEBD6CB"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19BDAD3" w14:textId="77777777" w:rsidR="00365767" w:rsidRDefault="00365767" w:rsidP="00BE727C">
            <w:pPr>
              <w:rPr>
                <w:rFonts w:ascii="Arial" w:hAnsi="Arial" w:cs="Arial"/>
              </w:rPr>
            </w:pPr>
            <w:r>
              <w:rPr>
                <w:rFonts w:ascii="Arial" w:hAnsi="Arial" w:cs="Arial"/>
              </w:rPr>
              <w:t>202.5</w:t>
            </w:r>
          </w:p>
        </w:tc>
        <w:tc>
          <w:tcPr>
            <w:tcW w:w="960" w:type="dxa"/>
            <w:tcBorders>
              <w:top w:val="nil"/>
              <w:left w:val="nil"/>
              <w:bottom w:val="nil"/>
              <w:right w:val="nil"/>
            </w:tcBorders>
            <w:shd w:val="clear" w:color="auto" w:fill="auto"/>
            <w:noWrap/>
            <w:vAlign w:val="bottom"/>
          </w:tcPr>
          <w:p w14:paraId="1326A985" w14:textId="77777777" w:rsidR="00365767" w:rsidRDefault="00365767" w:rsidP="00BE727C">
            <w:pPr>
              <w:rPr>
                <w:rFonts w:ascii="Arial" w:hAnsi="Arial" w:cs="Arial"/>
              </w:rPr>
            </w:pPr>
            <w:r>
              <w:rPr>
                <w:rFonts w:ascii="Arial" w:hAnsi="Arial" w:cs="Arial"/>
              </w:rPr>
              <w:t>446.4</w:t>
            </w:r>
          </w:p>
        </w:tc>
        <w:tc>
          <w:tcPr>
            <w:tcW w:w="960" w:type="dxa"/>
            <w:tcBorders>
              <w:top w:val="nil"/>
              <w:left w:val="nil"/>
              <w:bottom w:val="nil"/>
              <w:right w:val="nil"/>
            </w:tcBorders>
            <w:shd w:val="clear" w:color="auto" w:fill="auto"/>
            <w:noWrap/>
            <w:vAlign w:val="bottom"/>
          </w:tcPr>
          <w:p w14:paraId="4D42172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B7E0F39" w14:textId="77777777" w:rsidR="00365767" w:rsidRDefault="00365767" w:rsidP="00BE727C">
            <w:pPr>
              <w:rPr>
                <w:rFonts w:ascii="Arial" w:hAnsi="Arial" w:cs="Arial"/>
              </w:rPr>
            </w:pPr>
            <w:r>
              <w:rPr>
                <w:rFonts w:ascii="Arial" w:hAnsi="Arial" w:cs="Arial"/>
              </w:rPr>
              <w:t>290</w:t>
            </w:r>
          </w:p>
        </w:tc>
        <w:tc>
          <w:tcPr>
            <w:tcW w:w="960" w:type="dxa"/>
            <w:tcBorders>
              <w:top w:val="nil"/>
              <w:left w:val="nil"/>
              <w:bottom w:val="nil"/>
              <w:right w:val="nil"/>
            </w:tcBorders>
            <w:shd w:val="clear" w:color="auto" w:fill="auto"/>
            <w:noWrap/>
            <w:vAlign w:val="bottom"/>
          </w:tcPr>
          <w:p w14:paraId="2E1AED6D" w14:textId="77777777" w:rsidR="00365767" w:rsidRDefault="00365767" w:rsidP="00BE727C">
            <w:pPr>
              <w:rPr>
                <w:rFonts w:ascii="Arial" w:hAnsi="Arial" w:cs="Arial"/>
              </w:rPr>
            </w:pPr>
            <w:r>
              <w:rPr>
                <w:rFonts w:ascii="Arial" w:hAnsi="Arial" w:cs="Arial"/>
              </w:rPr>
              <w:t>639.33</w:t>
            </w:r>
          </w:p>
        </w:tc>
        <w:tc>
          <w:tcPr>
            <w:tcW w:w="960" w:type="dxa"/>
            <w:tcBorders>
              <w:top w:val="nil"/>
              <w:left w:val="nil"/>
              <w:bottom w:val="nil"/>
              <w:right w:val="nil"/>
            </w:tcBorders>
            <w:shd w:val="clear" w:color="auto" w:fill="auto"/>
            <w:noWrap/>
            <w:vAlign w:val="bottom"/>
          </w:tcPr>
          <w:p w14:paraId="5A1341D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FD1CDBE" w14:textId="77777777" w:rsidR="00365767" w:rsidRDefault="00365767" w:rsidP="00BE727C">
            <w:pPr>
              <w:rPr>
                <w:rFonts w:ascii="Arial" w:hAnsi="Arial" w:cs="Arial"/>
              </w:rPr>
            </w:pPr>
            <w:r>
              <w:rPr>
                <w:rFonts w:ascii="Arial" w:hAnsi="Arial" w:cs="Arial"/>
              </w:rPr>
              <w:t>377.5</w:t>
            </w:r>
          </w:p>
        </w:tc>
        <w:tc>
          <w:tcPr>
            <w:tcW w:w="960" w:type="dxa"/>
            <w:tcBorders>
              <w:top w:val="nil"/>
              <w:left w:val="nil"/>
              <w:bottom w:val="nil"/>
              <w:right w:val="nil"/>
            </w:tcBorders>
            <w:shd w:val="clear" w:color="auto" w:fill="auto"/>
            <w:noWrap/>
            <w:vAlign w:val="bottom"/>
          </w:tcPr>
          <w:p w14:paraId="1ECEB66F" w14:textId="77777777" w:rsidR="00365767" w:rsidRDefault="00365767" w:rsidP="00BE727C">
            <w:pPr>
              <w:rPr>
                <w:rFonts w:ascii="Arial" w:hAnsi="Arial" w:cs="Arial"/>
              </w:rPr>
            </w:pPr>
            <w:r>
              <w:rPr>
                <w:rFonts w:ascii="Arial" w:hAnsi="Arial" w:cs="Arial"/>
              </w:rPr>
              <w:t>832.24</w:t>
            </w:r>
          </w:p>
        </w:tc>
        <w:tc>
          <w:tcPr>
            <w:tcW w:w="960" w:type="dxa"/>
            <w:tcBorders>
              <w:top w:val="nil"/>
              <w:left w:val="nil"/>
              <w:bottom w:val="nil"/>
              <w:right w:val="nil"/>
            </w:tcBorders>
            <w:shd w:val="clear" w:color="auto" w:fill="auto"/>
            <w:noWrap/>
            <w:vAlign w:val="bottom"/>
          </w:tcPr>
          <w:p w14:paraId="7B3993F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AED79A9"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3614500" w14:textId="77777777" w:rsidR="00365767" w:rsidRDefault="00365767" w:rsidP="00BE727C">
            <w:pPr>
              <w:jc w:val="both"/>
              <w:rPr>
                <w:rFonts w:ascii="Arial" w:hAnsi="Arial" w:cs="Arial"/>
              </w:rPr>
            </w:pPr>
          </w:p>
        </w:tc>
      </w:tr>
      <w:tr w:rsidR="00365767" w14:paraId="41156DE9" w14:textId="77777777">
        <w:trPr>
          <w:trHeight w:val="255"/>
        </w:trPr>
        <w:tc>
          <w:tcPr>
            <w:tcW w:w="960" w:type="dxa"/>
            <w:tcBorders>
              <w:top w:val="nil"/>
              <w:left w:val="nil"/>
              <w:bottom w:val="nil"/>
              <w:right w:val="nil"/>
            </w:tcBorders>
            <w:shd w:val="clear" w:color="auto" w:fill="auto"/>
            <w:noWrap/>
            <w:vAlign w:val="bottom"/>
          </w:tcPr>
          <w:p w14:paraId="79C5871E" w14:textId="77777777" w:rsidR="00365767" w:rsidRDefault="00365767" w:rsidP="00BE727C">
            <w:pPr>
              <w:rPr>
                <w:rFonts w:ascii="Arial" w:hAnsi="Arial" w:cs="Arial"/>
              </w:rPr>
            </w:pPr>
            <w:r>
              <w:rPr>
                <w:rFonts w:ascii="Arial" w:hAnsi="Arial" w:cs="Arial"/>
              </w:rPr>
              <w:t>117.5</w:t>
            </w:r>
          </w:p>
        </w:tc>
        <w:tc>
          <w:tcPr>
            <w:tcW w:w="960" w:type="dxa"/>
            <w:tcBorders>
              <w:top w:val="nil"/>
              <w:left w:val="nil"/>
              <w:bottom w:val="nil"/>
              <w:right w:val="nil"/>
            </w:tcBorders>
            <w:shd w:val="clear" w:color="auto" w:fill="auto"/>
            <w:noWrap/>
            <w:vAlign w:val="bottom"/>
          </w:tcPr>
          <w:p w14:paraId="29DD8EBF" w14:textId="77777777" w:rsidR="00365767" w:rsidRDefault="00365767" w:rsidP="00BE727C">
            <w:pPr>
              <w:rPr>
                <w:rFonts w:ascii="Arial" w:hAnsi="Arial" w:cs="Arial"/>
              </w:rPr>
            </w:pPr>
            <w:r>
              <w:rPr>
                <w:rFonts w:ascii="Arial" w:hAnsi="Arial" w:cs="Arial"/>
              </w:rPr>
              <w:t>259</w:t>
            </w:r>
          </w:p>
        </w:tc>
        <w:tc>
          <w:tcPr>
            <w:tcW w:w="960" w:type="dxa"/>
            <w:tcBorders>
              <w:top w:val="nil"/>
              <w:left w:val="nil"/>
              <w:bottom w:val="nil"/>
              <w:right w:val="nil"/>
            </w:tcBorders>
            <w:shd w:val="clear" w:color="auto" w:fill="auto"/>
            <w:noWrap/>
            <w:vAlign w:val="bottom"/>
          </w:tcPr>
          <w:p w14:paraId="33BA112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431B262" w14:textId="77777777" w:rsidR="00365767" w:rsidRDefault="00365767" w:rsidP="00BE727C">
            <w:pPr>
              <w:rPr>
                <w:rFonts w:ascii="Arial" w:hAnsi="Arial" w:cs="Arial"/>
              </w:rPr>
            </w:pPr>
            <w:r>
              <w:rPr>
                <w:rFonts w:ascii="Arial" w:hAnsi="Arial" w:cs="Arial"/>
              </w:rPr>
              <w:t>205</w:t>
            </w:r>
          </w:p>
        </w:tc>
        <w:tc>
          <w:tcPr>
            <w:tcW w:w="960" w:type="dxa"/>
            <w:tcBorders>
              <w:top w:val="nil"/>
              <w:left w:val="nil"/>
              <w:bottom w:val="nil"/>
              <w:right w:val="nil"/>
            </w:tcBorders>
            <w:shd w:val="clear" w:color="auto" w:fill="auto"/>
            <w:noWrap/>
            <w:vAlign w:val="bottom"/>
          </w:tcPr>
          <w:p w14:paraId="01951493" w14:textId="77777777" w:rsidR="00365767" w:rsidRDefault="00365767" w:rsidP="00BE727C">
            <w:pPr>
              <w:rPr>
                <w:rFonts w:ascii="Arial" w:hAnsi="Arial" w:cs="Arial"/>
              </w:rPr>
            </w:pPr>
            <w:r>
              <w:rPr>
                <w:rFonts w:ascii="Arial" w:hAnsi="Arial" w:cs="Arial"/>
              </w:rPr>
              <w:t>451.9</w:t>
            </w:r>
          </w:p>
        </w:tc>
        <w:tc>
          <w:tcPr>
            <w:tcW w:w="960" w:type="dxa"/>
            <w:tcBorders>
              <w:top w:val="nil"/>
              <w:left w:val="nil"/>
              <w:bottom w:val="nil"/>
              <w:right w:val="nil"/>
            </w:tcBorders>
            <w:shd w:val="clear" w:color="auto" w:fill="auto"/>
            <w:noWrap/>
            <w:vAlign w:val="bottom"/>
          </w:tcPr>
          <w:p w14:paraId="4F42FD0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7F0F2A5" w14:textId="77777777" w:rsidR="00365767" w:rsidRDefault="00365767" w:rsidP="00BE727C">
            <w:pPr>
              <w:rPr>
                <w:rFonts w:ascii="Arial" w:hAnsi="Arial" w:cs="Arial"/>
              </w:rPr>
            </w:pPr>
            <w:r>
              <w:rPr>
                <w:rFonts w:ascii="Arial" w:hAnsi="Arial" w:cs="Arial"/>
              </w:rPr>
              <w:t>292.5</w:t>
            </w:r>
          </w:p>
        </w:tc>
        <w:tc>
          <w:tcPr>
            <w:tcW w:w="960" w:type="dxa"/>
            <w:tcBorders>
              <w:top w:val="nil"/>
              <w:left w:val="nil"/>
              <w:bottom w:val="nil"/>
              <w:right w:val="nil"/>
            </w:tcBorders>
            <w:shd w:val="clear" w:color="auto" w:fill="auto"/>
            <w:noWrap/>
            <w:vAlign w:val="bottom"/>
          </w:tcPr>
          <w:p w14:paraId="51997CBB" w14:textId="77777777" w:rsidR="00365767" w:rsidRDefault="00365767" w:rsidP="00BE727C">
            <w:pPr>
              <w:rPr>
                <w:rFonts w:ascii="Arial" w:hAnsi="Arial" w:cs="Arial"/>
              </w:rPr>
            </w:pPr>
            <w:r>
              <w:rPr>
                <w:rFonts w:ascii="Arial" w:hAnsi="Arial" w:cs="Arial"/>
              </w:rPr>
              <w:t>644.85</w:t>
            </w:r>
          </w:p>
        </w:tc>
        <w:tc>
          <w:tcPr>
            <w:tcW w:w="960" w:type="dxa"/>
            <w:tcBorders>
              <w:top w:val="nil"/>
              <w:left w:val="nil"/>
              <w:bottom w:val="nil"/>
              <w:right w:val="nil"/>
            </w:tcBorders>
            <w:shd w:val="clear" w:color="auto" w:fill="auto"/>
            <w:noWrap/>
            <w:vAlign w:val="bottom"/>
          </w:tcPr>
          <w:p w14:paraId="0852F52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1932C6F" w14:textId="77777777" w:rsidR="00365767" w:rsidRDefault="00365767" w:rsidP="00BE727C">
            <w:pPr>
              <w:rPr>
                <w:rFonts w:ascii="Arial" w:hAnsi="Arial" w:cs="Arial"/>
              </w:rPr>
            </w:pPr>
            <w:r>
              <w:rPr>
                <w:rFonts w:ascii="Arial" w:hAnsi="Arial" w:cs="Arial"/>
              </w:rPr>
              <w:t>380</w:t>
            </w:r>
          </w:p>
        </w:tc>
        <w:tc>
          <w:tcPr>
            <w:tcW w:w="960" w:type="dxa"/>
            <w:tcBorders>
              <w:top w:val="nil"/>
              <w:left w:val="nil"/>
              <w:bottom w:val="nil"/>
              <w:right w:val="nil"/>
            </w:tcBorders>
            <w:shd w:val="clear" w:color="auto" w:fill="auto"/>
            <w:noWrap/>
            <w:vAlign w:val="bottom"/>
          </w:tcPr>
          <w:p w14:paraId="361C8DAB" w14:textId="77777777" w:rsidR="00365767" w:rsidRDefault="00365767" w:rsidP="00BE727C">
            <w:pPr>
              <w:rPr>
                <w:rFonts w:ascii="Arial" w:hAnsi="Arial" w:cs="Arial"/>
              </w:rPr>
            </w:pPr>
            <w:r>
              <w:rPr>
                <w:rFonts w:ascii="Arial" w:hAnsi="Arial" w:cs="Arial"/>
              </w:rPr>
              <w:t>837.75</w:t>
            </w:r>
          </w:p>
        </w:tc>
        <w:tc>
          <w:tcPr>
            <w:tcW w:w="960" w:type="dxa"/>
            <w:tcBorders>
              <w:top w:val="nil"/>
              <w:left w:val="nil"/>
              <w:bottom w:val="nil"/>
              <w:right w:val="nil"/>
            </w:tcBorders>
            <w:shd w:val="clear" w:color="auto" w:fill="auto"/>
            <w:noWrap/>
            <w:vAlign w:val="bottom"/>
          </w:tcPr>
          <w:p w14:paraId="0073AFF8"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1325E3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34552266" w14:textId="77777777" w:rsidR="00365767" w:rsidRDefault="00365767" w:rsidP="00BE727C">
            <w:pPr>
              <w:jc w:val="both"/>
              <w:rPr>
                <w:rFonts w:ascii="Arial" w:hAnsi="Arial" w:cs="Arial"/>
              </w:rPr>
            </w:pPr>
          </w:p>
        </w:tc>
      </w:tr>
      <w:tr w:rsidR="00365767" w14:paraId="197ED7F6" w14:textId="77777777">
        <w:trPr>
          <w:trHeight w:val="255"/>
        </w:trPr>
        <w:tc>
          <w:tcPr>
            <w:tcW w:w="960" w:type="dxa"/>
            <w:tcBorders>
              <w:top w:val="nil"/>
              <w:left w:val="nil"/>
              <w:bottom w:val="nil"/>
              <w:right w:val="nil"/>
            </w:tcBorders>
            <w:shd w:val="clear" w:color="auto" w:fill="auto"/>
            <w:noWrap/>
            <w:vAlign w:val="bottom"/>
          </w:tcPr>
          <w:p w14:paraId="6E2648BA" w14:textId="77777777" w:rsidR="00365767" w:rsidRDefault="00365767" w:rsidP="00BE727C">
            <w:pPr>
              <w:rPr>
                <w:rFonts w:ascii="Arial" w:hAnsi="Arial" w:cs="Arial"/>
              </w:rPr>
            </w:pPr>
            <w:r>
              <w:rPr>
                <w:rFonts w:ascii="Arial" w:hAnsi="Arial" w:cs="Arial"/>
              </w:rPr>
              <w:t>120</w:t>
            </w:r>
          </w:p>
        </w:tc>
        <w:tc>
          <w:tcPr>
            <w:tcW w:w="960" w:type="dxa"/>
            <w:tcBorders>
              <w:top w:val="nil"/>
              <w:left w:val="nil"/>
              <w:bottom w:val="nil"/>
              <w:right w:val="nil"/>
            </w:tcBorders>
            <w:shd w:val="clear" w:color="auto" w:fill="auto"/>
            <w:noWrap/>
            <w:vAlign w:val="bottom"/>
          </w:tcPr>
          <w:p w14:paraId="4DC0F38B" w14:textId="77777777" w:rsidR="00365767" w:rsidRDefault="00365767" w:rsidP="00BE727C">
            <w:pPr>
              <w:rPr>
                <w:rFonts w:ascii="Arial" w:hAnsi="Arial" w:cs="Arial"/>
              </w:rPr>
            </w:pPr>
            <w:r>
              <w:rPr>
                <w:rFonts w:ascii="Arial" w:hAnsi="Arial" w:cs="Arial"/>
              </w:rPr>
              <w:t>264.6</w:t>
            </w:r>
          </w:p>
        </w:tc>
        <w:tc>
          <w:tcPr>
            <w:tcW w:w="960" w:type="dxa"/>
            <w:tcBorders>
              <w:top w:val="nil"/>
              <w:left w:val="nil"/>
              <w:bottom w:val="nil"/>
              <w:right w:val="nil"/>
            </w:tcBorders>
            <w:shd w:val="clear" w:color="auto" w:fill="auto"/>
            <w:noWrap/>
            <w:vAlign w:val="bottom"/>
          </w:tcPr>
          <w:p w14:paraId="7E4BEB9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19A06BA" w14:textId="77777777" w:rsidR="00365767" w:rsidRDefault="00365767" w:rsidP="00BE727C">
            <w:pPr>
              <w:rPr>
                <w:rFonts w:ascii="Arial" w:hAnsi="Arial" w:cs="Arial"/>
              </w:rPr>
            </w:pPr>
            <w:r>
              <w:rPr>
                <w:rFonts w:ascii="Arial" w:hAnsi="Arial" w:cs="Arial"/>
              </w:rPr>
              <w:t>207.5</w:t>
            </w:r>
          </w:p>
        </w:tc>
        <w:tc>
          <w:tcPr>
            <w:tcW w:w="960" w:type="dxa"/>
            <w:tcBorders>
              <w:top w:val="nil"/>
              <w:left w:val="nil"/>
              <w:bottom w:val="nil"/>
              <w:right w:val="nil"/>
            </w:tcBorders>
            <w:shd w:val="clear" w:color="auto" w:fill="auto"/>
            <w:noWrap/>
            <w:vAlign w:val="bottom"/>
          </w:tcPr>
          <w:p w14:paraId="4D00E59C" w14:textId="77777777" w:rsidR="00365767" w:rsidRDefault="00365767" w:rsidP="00BE727C">
            <w:pPr>
              <w:rPr>
                <w:rFonts w:ascii="Arial" w:hAnsi="Arial" w:cs="Arial"/>
              </w:rPr>
            </w:pPr>
            <w:r>
              <w:rPr>
                <w:rFonts w:ascii="Arial" w:hAnsi="Arial" w:cs="Arial"/>
              </w:rPr>
              <w:t>457.5</w:t>
            </w:r>
          </w:p>
        </w:tc>
        <w:tc>
          <w:tcPr>
            <w:tcW w:w="960" w:type="dxa"/>
            <w:tcBorders>
              <w:top w:val="nil"/>
              <w:left w:val="nil"/>
              <w:bottom w:val="nil"/>
              <w:right w:val="nil"/>
            </w:tcBorders>
            <w:shd w:val="clear" w:color="auto" w:fill="auto"/>
            <w:noWrap/>
            <w:vAlign w:val="bottom"/>
          </w:tcPr>
          <w:p w14:paraId="36757BEC"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541FD5F0" w14:textId="77777777" w:rsidR="00365767" w:rsidRDefault="00365767" w:rsidP="00BE727C">
            <w:pPr>
              <w:rPr>
                <w:rFonts w:ascii="Arial" w:hAnsi="Arial" w:cs="Arial"/>
              </w:rPr>
            </w:pPr>
            <w:r>
              <w:rPr>
                <w:rFonts w:ascii="Arial" w:hAnsi="Arial" w:cs="Arial"/>
              </w:rPr>
              <w:t>295</w:t>
            </w:r>
          </w:p>
        </w:tc>
        <w:tc>
          <w:tcPr>
            <w:tcW w:w="960" w:type="dxa"/>
            <w:tcBorders>
              <w:top w:val="nil"/>
              <w:left w:val="nil"/>
              <w:bottom w:val="nil"/>
              <w:right w:val="nil"/>
            </w:tcBorders>
            <w:shd w:val="clear" w:color="auto" w:fill="auto"/>
            <w:noWrap/>
            <w:vAlign w:val="bottom"/>
          </w:tcPr>
          <w:p w14:paraId="645F43C8" w14:textId="77777777" w:rsidR="00365767" w:rsidRDefault="00365767" w:rsidP="00BE727C">
            <w:pPr>
              <w:rPr>
                <w:rFonts w:ascii="Arial" w:hAnsi="Arial" w:cs="Arial"/>
              </w:rPr>
            </w:pPr>
            <w:r>
              <w:rPr>
                <w:rFonts w:ascii="Arial" w:hAnsi="Arial" w:cs="Arial"/>
              </w:rPr>
              <w:t>650.36</w:t>
            </w:r>
          </w:p>
        </w:tc>
        <w:tc>
          <w:tcPr>
            <w:tcW w:w="960" w:type="dxa"/>
            <w:tcBorders>
              <w:top w:val="nil"/>
              <w:left w:val="nil"/>
              <w:bottom w:val="nil"/>
              <w:right w:val="nil"/>
            </w:tcBorders>
            <w:shd w:val="clear" w:color="auto" w:fill="auto"/>
            <w:noWrap/>
            <w:vAlign w:val="bottom"/>
          </w:tcPr>
          <w:p w14:paraId="35B8499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9EB0774" w14:textId="77777777" w:rsidR="00365767" w:rsidRDefault="00365767" w:rsidP="00BE727C">
            <w:pPr>
              <w:rPr>
                <w:rFonts w:ascii="Arial" w:hAnsi="Arial" w:cs="Arial"/>
              </w:rPr>
            </w:pPr>
            <w:r>
              <w:rPr>
                <w:rFonts w:ascii="Arial" w:hAnsi="Arial" w:cs="Arial"/>
              </w:rPr>
              <w:t>382.5</w:t>
            </w:r>
          </w:p>
        </w:tc>
        <w:tc>
          <w:tcPr>
            <w:tcW w:w="960" w:type="dxa"/>
            <w:tcBorders>
              <w:top w:val="nil"/>
              <w:left w:val="nil"/>
              <w:bottom w:val="nil"/>
              <w:right w:val="nil"/>
            </w:tcBorders>
            <w:shd w:val="clear" w:color="auto" w:fill="auto"/>
            <w:noWrap/>
            <w:vAlign w:val="bottom"/>
          </w:tcPr>
          <w:p w14:paraId="4889EDCB" w14:textId="77777777" w:rsidR="00365767" w:rsidRDefault="00365767" w:rsidP="00BE727C">
            <w:pPr>
              <w:rPr>
                <w:rFonts w:ascii="Arial" w:hAnsi="Arial" w:cs="Arial"/>
              </w:rPr>
            </w:pPr>
            <w:r>
              <w:rPr>
                <w:rFonts w:ascii="Arial" w:hAnsi="Arial" w:cs="Arial"/>
              </w:rPr>
              <w:t>843.26</w:t>
            </w:r>
          </w:p>
        </w:tc>
        <w:tc>
          <w:tcPr>
            <w:tcW w:w="960" w:type="dxa"/>
            <w:tcBorders>
              <w:top w:val="nil"/>
              <w:left w:val="nil"/>
              <w:bottom w:val="nil"/>
              <w:right w:val="nil"/>
            </w:tcBorders>
            <w:shd w:val="clear" w:color="auto" w:fill="auto"/>
            <w:noWrap/>
            <w:vAlign w:val="bottom"/>
          </w:tcPr>
          <w:p w14:paraId="6E7459F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0AB3A30"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43E3E96D" w14:textId="77777777" w:rsidR="00365767" w:rsidRDefault="00365767" w:rsidP="00BE727C">
            <w:pPr>
              <w:jc w:val="both"/>
              <w:rPr>
                <w:rFonts w:ascii="Arial" w:hAnsi="Arial" w:cs="Arial"/>
              </w:rPr>
            </w:pPr>
          </w:p>
        </w:tc>
      </w:tr>
      <w:tr w:rsidR="00365767" w14:paraId="0B643AF1" w14:textId="77777777">
        <w:trPr>
          <w:trHeight w:val="255"/>
        </w:trPr>
        <w:tc>
          <w:tcPr>
            <w:tcW w:w="960" w:type="dxa"/>
            <w:tcBorders>
              <w:top w:val="nil"/>
              <w:left w:val="nil"/>
              <w:bottom w:val="nil"/>
              <w:right w:val="nil"/>
            </w:tcBorders>
            <w:shd w:val="clear" w:color="auto" w:fill="auto"/>
            <w:noWrap/>
            <w:vAlign w:val="bottom"/>
          </w:tcPr>
          <w:p w14:paraId="322FC3BF" w14:textId="77777777" w:rsidR="00365767" w:rsidRDefault="00365767" w:rsidP="00BE727C">
            <w:pPr>
              <w:rPr>
                <w:rFonts w:ascii="Arial" w:hAnsi="Arial" w:cs="Arial"/>
              </w:rPr>
            </w:pPr>
            <w:r>
              <w:rPr>
                <w:rFonts w:ascii="Arial" w:hAnsi="Arial" w:cs="Arial"/>
              </w:rPr>
              <w:t>122.5</w:t>
            </w:r>
          </w:p>
        </w:tc>
        <w:tc>
          <w:tcPr>
            <w:tcW w:w="960" w:type="dxa"/>
            <w:tcBorders>
              <w:top w:val="nil"/>
              <w:left w:val="nil"/>
              <w:bottom w:val="nil"/>
              <w:right w:val="nil"/>
            </w:tcBorders>
            <w:shd w:val="clear" w:color="auto" w:fill="auto"/>
            <w:noWrap/>
            <w:vAlign w:val="bottom"/>
          </w:tcPr>
          <w:p w14:paraId="6D7545E2" w14:textId="77777777" w:rsidR="00365767" w:rsidRDefault="00365767" w:rsidP="00BE727C">
            <w:pPr>
              <w:rPr>
                <w:rFonts w:ascii="Arial" w:hAnsi="Arial" w:cs="Arial"/>
              </w:rPr>
            </w:pPr>
            <w:r>
              <w:rPr>
                <w:rFonts w:ascii="Arial" w:hAnsi="Arial" w:cs="Arial"/>
              </w:rPr>
              <w:t>270.1</w:t>
            </w:r>
          </w:p>
        </w:tc>
        <w:tc>
          <w:tcPr>
            <w:tcW w:w="960" w:type="dxa"/>
            <w:tcBorders>
              <w:top w:val="nil"/>
              <w:left w:val="nil"/>
              <w:bottom w:val="nil"/>
              <w:right w:val="nil"/>
            </w:tcBorders>
            <w:shd w:val="clear" w:color="auto" w:fill="auto"/>
            <w:noWrap/>
            <w:vAlign w:val="bottom"/>
          </w:tcPr>
          <w:p w14:paraId="4706E49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E7C4780" w14:textId="77777777" w:rsidR="00365767" w:rsidRDefault="00365767" w:rsidP="00BE727C">
            <w:pPr>
              <w:rPr>
                <w:rFonts w:ascii="Arial" w:hAnsi="Arial" w:cs="Arial"/>
              </w:rPr>
            </w:pPr>
            <w:r>
              <w:rPr>
                <w:rFonts w:ascii="Arial" w:hAnsi="Arial" w:cs="Arial"/>
              </w:rPr>
              <w:t>210</w:t>
            </w:r>
          </w:p>
        </w:tc>
        <w:tc>
          <w:tcPr>
            <w:tcW w:w="960" w:type="dxa"/>
            <w:tcBorders>
              <w:top w:val="nil"/>
              <w:left w:val="nil"/>
              <w:bottom w:val="nil"/>
              <w:right w:val="nil"/>
            </w:tcBorders>
            <w:shd w:val="clear" w:color="auto" w:fill="auto"/>
            <w:noWrap/>
            <w:vAlign w:val="bottom"/>
          </w:tcPr>
          <w:p w14:paraId="30CFE0C1" w14:textId="77777777" w:rsidR="00365767" w:rsidRDefault="00365767" w:rsidP="00BE727C">
            <w:pPr>
              <w:rPr>
                <w:rFonts w:ascii="Arial" w:hAnsi="Arial" w:cs="Arial"/>
              </w:rPr>
            </w:pPr>
            <w:r>
              <w:rPr>
                <w:rFonts w:ascii="Arial" w:hAnsi="Arial" w:cs="Arial"/>
              </w:rPr>
              <w:t>463</w:t>
            </w:r>
          </w:p>
        </w:tc>
        <w:tc>
          <w:tcPr>
            <w:tcW w:w="960" w:type="dxa"/>
            <w:tcBorders>
              <w:top w:val="nil"/>
              <w:left w:val="nil"/>
              <w:bottom w:val="nil"/>
              <w:right w:val="nil"/>
            </w:tcBorders>
            <w:shd w:val="clear" w:color="auto" w:fill="auto"/>
            <w:noWrap/>
            <w:vAlign w:val="bottom"/>
          </w:tcPr>
          <w:p w14:paraId="31EE0B47"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433815B" w14:textId="77777777" w:rsidR="00365767" w:rsidRDefault="00365767" w:rsidP="00BE727C">
            <w:pPr>
              <w:rPr>
                <w:rFonts w:ascii="Arial" w:hAnsi="Arial" w:cs="Arial"/>
              </w:rPr>
            </w:pPr>
            <w:r>
              <w:rPr>
                <w:rFonts w:ascii="Arial" w:hAnsi="Arial" w:cs="Arial"/>
              </w:rPr>
              <w:t>297.5</w:t>
            </w:r>
          </w:p>
        </w:tc>
        <w:tc>
          <w:tcPr>
            <w:tcW w:w="960" w:type="dxa"/>
            <w:tcBorders>
              <w:top w:val="nil"/>
              <w:left w:val="nil"/>
              <w:bottom w:val="nil"/>
              <w:right w:val="nil"/>
            </w:tcBorders>
            <w:shd w:val="clear" w:color="auto" w:fill="auto"/>
            <w:noWrap/>
            <w:vAlign w:val="bottom"/>
          </w:tcPr>
          <w:p w14:paraId="16F63C61" w14:textId="77777777" w:rsidR="00365767" w:rsidRDefault="00365767" w:rsidP="00BE727C">
            <w:pPr>
              <w:rPr>
                <w:rFonts w:ascii="Arial" w:hAnsi="Arial" w:cs="Arial"/>
              </w:rPr>
            </w:pPr>
            <w:r>
              <w:rPr>
                <w:rFonts w:ascii="Arial" w:hAnsi="Arial" w:cs="Arial"/>
              </w:rPr>
              <w:t>655.87</w:t>
            </w:r>
          </w:p>
        </w:tc>
        <w:tc>
          <w:tcPr>
            <w:tcW w:w="960" w:type="dxa"/>
            <w:tcBorders>
              <w:top w:val="nil"/>
              <w:left w:val="nil"/>
              <w:bottom w:val="nil"/>
              <w:right w:val="nil"/>
            </w:tcBorders>
            <w:shd w:val="clear" w:color="auto" w:fill="auto"/>
            <w:noWrap/>
            <w:vAlign w:val="bottom"/>
          </w:tcPr>
          <w:p w14:paraId="7F77112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15DAF78B" w14:textId="77777777" w:rsidR="00365767" w:rsidRDefault="00365767" w:rsidP="00BE727C">
            <w:pPr>
              <w:rPr>
                <w:rFonts w:ascii="Arial" w:hAnsi="Arial" w:cs="Arial"/>
              </w:rPr>
            </w:pPr>
            <w:r>
              <w:rPr>
                <w:rFonts w:ascii="Arial" w:hAnsi="Arial" w:cs="Arial"/>
              </w:rPr>
              <w:t>385</w:t>
            </w:r>
          </w:p>
        </w:tc>
        <w:tc>
          <w:tcPr>
            <w:tcW w:w="960" w:type="dxa"/>
            <w:tcBorders>
              <w:top w:val="nil"/>
              <w:left w:val="nil"/>
              <w:bottom w:val="nil"/>
              <w:right w:val="nil"/>
            </w:tcBorders>
            <w:shd w:val="clear" w:color="auto" w:fill="auto"/>
            <w:noWrap/>
            <w:vAlign w:val="bottom"/>
          </w:tcPr>
          <w:p w14:paraId="0C573D48" w14:textId="77777777" w:rsidR="00365767" w:rsidRDefault="00365767" w:rsidP="00BE727C">
            <w:pPr>
              <w:rPr>
                <w:rFonts w:ascii="Arial" w:hAnsi="Arial" w:cs="Arial"/>
              </w:rPr>
            </w:pPr>
            <w:r>
              <w:rPr>
                <w:rFonts w:ascii="Arial" w:hAnsi="Arial" w:cs="Arial"/>
              </w:rPr>
              <w:t>848.77</w:t>
            </w:r>
          </w:p>
        </w:tc>
        <w:tc>
          <w:tcPr>
            <w:tcW w:w="960" w:type="dxa"/>
            <w:tcBorders>
              <w:top w:val="nil"/>
              <w:left w:val="nil"/>
              <w:bottom w:val="nil"/>
              <w:right w:val="nil"/>
            </w:tcBorders>
            <w:shd w:val="clear" w:color="auto" w:fill="auto"/>
            <w:noWrap/>
            <w:vAlign w:val="bottom"/>
          </w:tcPr>
          <w:p w14:paraId="09D6A5F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AA987B1"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4C7430E" w14:textId="77777777" w:rsidR="00365767" w:rsidRDefault="00365767" w:rsidP="00BE727C">
            <w:pPr>
              <w:jc w:val="both"/>
              <w:rPr>
                <w:rFonts w:ascii="Arial" w:hAnsi="Arial" w:cs="Arial"/>
              </w:rPr>
            </w:pPr>
          </w:p>
        </w:tc>
      </w:tr>
      <w:tr w:rsidR="00365767" w14:paraId="7E19E397" w14:textId="77777777">
        <w:trPr>
          <w:trHeight w:val="255"/>
        </w:trPr>
        <w:tc>
          <w:tcPr>
            <w:tcW w:w="960" w:type="dxa"/>
            <w:tcBorders>
              <w:top w:val="nil"/>
              <w:left w:val="nil"/>
              <w:bottom w:val="nil"/>
              <w:right w:val="nil"/>
            </w:tcBorders>
            <w:shd w:val="clear" w:color="auto" w:fill="auto"/>
            <w:noWrap/>
            <w:vAlign w:val="bottom"/>
          </w:tcPr>
          <w:p w14:paraId="1F35F4A3" w14:textId="77777777" w:rsidR="00365767" w:rsidRDefault="00365767" w:rsidP="00BE727C">
            <w:pPr>
              <w:rPr>
                <w:rFonts w:ascii="Arial" w:hAnsi="Arial" w:cs="Arial"/>
              </w:rPr>
            </w:pPr>
            <w:r>
              <w:rPr>
                <w:rFonts w:ascii="Arial" w:hAnsi="Arial" w:cs="Arial"/>
              </w:rPr>
              <w:t>125</w:t>
            </w:r>
          </w:p>
        </w:tc>
        <w:tc>
          <w:tcPr>
            <w:tcW w:w="960" w:type="dxa"/>
            <w:tcBorders>
              <w:top w:val="nil"/>
              <w:left w:val="nil"/>
              <w:bottom w:val="nil"/>
              <w:right w:val="nil"/>
            </w:tcBorders>
            <w:shd w:val="clear" w:color="auto" w:fill="auto"/>
            <w:noWrap/>
            <w:vAlign w:val="bottom"/>
          </w:tcPr>
          <w:p w14:paraId="73F6D6D2" w14:textId="77777777" w:rsidR="00365767" w:rsidRDefault="00365767" w:rsidP="00BE727C">
            <w:pPr>
              <w:rPr>
                <w:rFonts w:ascii="Arial" w:hAnsi="Arial" w:cs="Arial"/>
              </w:rPr>
            </w:pPr>
            <w:r>
              <w:rPr>
                <w:rFonts w:ascii="Arial" w:hAnsi="Arial" w:cs="Arial"/>
              </w:rPr>
              <w:t>275.6</w:t>
            </w:r>
          </w:p>
        </w:tc>
        <w:tc>
          <w:tcPr>
            <w:tcW w:w="960" w:type="dxa"/>
            <w:tcBorders>
              <w:top w:val="nil"/>
              <w:left w:val="nil"/>
              <w:bottom w:val="nil"/>
              <w:right w:val="nil"/>
            </w:tcBorders>
            <w:shd w:val="clear" w:color="auto" w:fill="auto"/>
            <w:noWrap/>
            <w:vAlign w:val="bottom"/>
          </w:tcPr>
          <w:p w14:paraId="5F9C2CAD"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56AC264" w14:textId="77777777" w:rsidR="00365767" w:rsidRDefault="00365767" w:rsidP="00BE727C">
            <w:pPr>
              <w:rPr>
                <w:rFonts w:ascii="Arial" w:hAnsi="Arial" w:cs="Arial"/>
              </w:rPr>
            </w:pPr>
            <w:r>
              <w:rPr>
                <w:rFonts w:ascii="Arial" w:hAnsi="Arial" w:cs="Arial"/>
              </w:rPr>
              <w:t>212.5</w:t>
            </w:r>
          </w:p>
        </w:tc>
        <w:tc>
          <w:tcPr>
            <w:tcW w:w="960" w:type="dxa"/>
            <w:tcBorders>
              <w:top w:val="nil"/>
              <w:left w:val="nil"/>
              <w:bottom w:val="nil"/>
              <w:right w:val="nil"/>
            </w:tcBorders>
            <w:shd w:val="clear" w:color="auto" w:fill="auto"/>
            <w:noWrap/>
            <w:vAlign w:val="bottom"/>
          </w:tcPr>
          <w:p w14:paraId="6BB02C20" w14:textId="77777777" w:rsidR="00365767" w:rsidRDefault="00365767" w:rsidP="00BE727C">
            <w:pPr>
              <w:rPr>
                <w:rFonts w:ascii="Arial" w:hAnsi="Arial" w:cs="Arial"/>
              </w:rPr>
            </w:pPr>
            <w:r>
              <w:rPr>
                <w:rFonts w:ascii="Arial" w:hAnsi="Arial" w:cs="Arial"/>
              </w:rPr>
              <w:t>468.5</w:t>
            </w:r>
          </w:p>
        </w:tc>
        <w:tc>
          <w:tcPr>
            <w:tcW w:w="960" w:type="dxa"/>
            <w:tcBorders>
              <w:top w:val="nil"/>
              <w:left w:val="nil"/>
              <w:bottom w:val="nil"/>
              <w:right w:val="nil"/>
            </w:tcBorders>
            <w:shd w:val="clear" w:color="auto" w:fill="auto"/>
            <w:noWrap/>
            <w:vAlign w:val="bottom"/>
          </w:tcPr>
          <w:p w14:paraId="6099B17F"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033B484E" w14:textId="77777777" w:rsidR="00365767" w:rsidRDefault="00365767" w:rsidP="00BE727C">
            <w:pPr>
              <w:rPr>
                <w:rFonts w:ascii="Arial" w:hAnsi="Arial" w:cs="Arial"/>
              </w:rPr>
            </w:pPr>
            <w:r>
              <w:rPr>
                <w:rFonts w:ascii="Arial" w:hAnsi="Arial" w:cs="Arial"/>
              </w:rPr>
              <w:t>300</w:t>
            </w:r>
          </w:p>
        </w:tc>
        <w:tc>
          <w:tcPr>
            <w:tcW w:w="960" w:type="dxa"/>
            <w:tcBorders>
              <w:top w:val="nil"/>
              <w:left w:val="nil"/>
              <w:bottom w:val="nil"/>
              <w:right w:val="nil"/>
            </w:tcBorders>
            <w:shd w:val="clear" w:color="auto" w:fill="auto"/>
            <w:noWrap/>
            <w:vAlign w:val="bottom"/>
          </w:tcPr>
          <w:p w14:paraId="145192C8" w14:textId="77777777" w:rsidR="00365767" w:rsidRDefault="00365767" w:rsidP="00BE727C">
            <w:pPr>
              <w:rPr>
                <w:rFonts w:ascii="Arial" w:hAnsi="Arial" w:cs="Arial"/>
              </w:rPr>
            </w:pPr>
            <w:r>
              <w:rPr>
                <w:rFonts w:ascii="Arial" w:hAnsi="Arial" w:cs="Arial"/>
              </w:rPr>
              <w:t>661.38</w:t>
            </w:r>
          </w:p>
        </w:tc>
        <w:tc>
          <w:tcPr>
            <w:tcW w:w="960" w:type="dxa"/>
            <w:tcBorders>
              <w:top w:val="nil"/>
              <w:left w:val="nil"/>
              <w:bottom w:val="nil"/>
              <w:right w:val="nil"/>
            </w:tcBorders>
            <w:shd w:val="clear" w:color="auto" w:fill="auto"/>
            <w:noWrap/>
            <w:vAlign w:val="bottom"/>
          </w:tcPr>
          <w:p w14:paraId="1878D036"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6DD87205" w14:textId="77777777" w:rsidR="00365767" w:rsidRDefault="00365767" w:rsidP="00BE727C">
            <w:pPr>
              <w:rPr>
                <w:rFonts w:ascii="Arial" w:hAnsi="Arial" w:cs="Arial"/>
              </w:rPr>
            </w:pPr>
            <w:r>
              <w:rPr>
                <w:rFonts w:ascii="Arial" w:hAnsi="Arial" w:cs="Arial"/>
              </w:rPr>
              <w:t>387.5</w:t>
            </w:r>
          </w:p>
        </w:tc>
        <w:tc>
          <w:tcPr>
            <w:tcW w:w="960" w:type="dxa"/>
            <w:tcBorders>
              <w:top w:val="nil"/>
              <w:left w:val="nil"/>
              <w:bottom w:val="nil"/>
              <w:right w:val="nil"/>
            </w:tcBorders>
            <w:shd w:val="clear" w:color="auto" w:fill="auto"/>
            <w:noWrap/>
            <w:vAlign w:val="bottom"/>
          </w:tcPr>
          <w:p w14:paraId="239B11D2" w14:textId="77777777" w:rsidR="00365767" w:rsidRDefault="00365767" w:rsidP="00BE727C">
            <w:pPr>
              <w:rPr>
                <w:rFonts w:ascii="Arial" w:hAnsi="Arial" w:cs="Arial"/>
              </w:rPr>
            </w:pPr>
            <w:r>
              <w:rPr>
                <w:rFonts w:ascii="Arial" w:hAnsi="Arial" w:cs="Arial"/>
              </w:rPr>
              <w:t>854.28</w:t>
            </w:r>
          </w:p>
        </w:tc>
        <w:tc>
          <w:tcPr>
            <w:tcW w:w="960" w:type="dxa"/>
            <w:tcBorders>
              <w:top w:val="nil"/>
              <w:left w:val="nil"/>
              <w:bottom w:val="nil"/>
              <w:right w:val="nil"/>
            </w:tcBorders>
            <w:shd w:val="clear" w:color="auto" w:fill="auto"/>
            <w:noWrap/>
            <w:vAlign w:val="bottom"/>
          </w:tcPr>
          <w:p w14:paraId="0F075D44"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2891A11E" w14:textId="77777777" w:rsidR="00365767" w:rsidRDefault="00365767" w:rsidP="00BE727C">
            <w:pPr>
              <w:jc w:val="both"/>
              <w:rPr>
                <w:rFonts w:ascii="Arial" w:hAnsi="Arial" w:cs="Arial"/>
              </w:rPr>
            </w:pPr>
          </w:p>
        </w:tc>
        <w:tc>
          <w:tcPr>
            <w:tcW w:w="960" w:type="dxa"/>
            <w:tcBorders>
              <w:top w:val="nil"/>
              <w:left w:val="nil"/>
              <w:bottom w:val="nil"/>
              <w:right w:val="nil"/>
            </w:tcBorders>
            <w:shd w:val="clear" w:color="auto" w:fill="auto"/>
            <w:noWrap/>
            <w:vAlign w:val="bottom"/>
          </w:tcPr>
          <w:p w14:paraId="75DEC434" w14:textId="77777777" w:rsidR="00365767" w:rsidRDefault="00365767" w:rsidP="00BE727C">
            <w:pPr>
              <w:jc w:val="both"/>
              <w:rPr>
                <w:rFonts w:ascii="Arial" w:hAnsi="Arial" w:cs="Arial"/>
              </w:rPr>
            </w:pPr>
          </w:p>
        </w:tc>
      </w:tr>
    </w:tbl>
    <w:p w14:paraId="423D1CDA" w14:textId="77777777" w:rsidR="00365767" w:rsidRPr="006C4A4D" w:rsidRDefault="00365767" w:rsidP="00D2304D">
      <w:pPr>
        <w:jc w:val="center"/>
        <w:rPr>
          <w:rFonts w:ascii="Arial" w:hAnsi="Arial" w:cs="Arial"/>
          <w:sz w:val="22"/>
          <w:szCs w:val="22"/>
        </w:rPr>
      </w:pPr>
    </w:p>
    <w:p w14:paraId="3D88C0EB" w14:textId="3840A563" w:rsidR="00D2304D" w:rsidRDefault="00D2304D" w:rsidP="00365767">
      <w:pPr>
        <w:rPr>
          <w:b/>
          <w:sz w:val="22"/>
        </w:rPr>
      </w:pPr>
    </w:p>
    <w:sectPr w:rsidR="00D2304D" w:rsidSect="00365767">
      <w:pgSz w:w="15840" w:h="12240" w:orient="landscape" w:code="1"/>
      <w:pgMar w:top="864" w:right="1440" w:bottom="864" w:left="1440" w:header="0" w:footer="864" w:gutter="0"/>
      <w:paperSrc w:first="2304" w:other="2304"/>
      <w:cols w:space="720" w:equalWidth="0">
        <w:col w:w="12960" w:space="72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3D25D" w14:textId="77777777" w:rsidR="0097102E" w:rsidRDefault="0097102E">
      <w:r>
        <w:separator/>
      </w:r>
    </w:p>
  </w:endnote>
  <w:endnote w:type="continuationSeparator" w:id="0">
    <w:p w14:paraId="00BBAEAA" w14:textId="77777777" w:rsidR="0097102E" w:rsidRDefault="0097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TSLP L+ Helvetica Neue">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A438" w14:textId="77777777" w:rsidR="0097102E" w:rsidRDefault="0097102E" w:rsidP="00365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4EAB98" w14:textId="77777777" w:rsidR="0097102E" w:rsidRDefault="009710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4116" w14:textId="77777777" w:rsidR="0097102E" w:rsidRDefault="0097102E" w:rsidP="00BE72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2008">
      <w:rPr>
        <w:rStyle w:val="PageNumber"/>
        <w:noProof/>
      </w:rPr>
      <w:t>10</w:t>
    </w:r>
    <w:r>
      <w:rPr>
        <w:rStyle w:val="PageNumber"/>
      </w:rPr>
      <w:fldChar w:fldCharType="end"/>
    </w:r>
  </w:p>
  <w:p w14:paraId="6623B617" w14:textId="77777777" w:rsidR="0097102E" w:rsidRDefault="0097102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272DB" w14:textId="77777777" w:rsidR="0097102E" w:rsidRDefault="0097102E">
      <w:r>
        <w:separator/>
      </w:r>
    </w:p>
  </w:footnote>
  <w:footnote w:type="continuationSeparator" w:id="0">
    <w:p w14:paraId="140DDBFE" w14:textId="77777777" w:rsidR="0097102E" w:rsidRDefault="00971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D1FB0"/>
    <w:multiLevelType w:val="singleLevel"/>
    <w:tmpl w:val="0409000F"/>
    <w:lvl w:ilvl="0">
      <w:start w:val="1"/>
      <w:numFmt w:val="decimal"/>
      <w:lvlText w:val="%1."/>
      <w:legacy w:legacy="1" w:legacySpace="0" w:legacyIndent="360"/>
      <w:lvlJc w:val="left"/>
      <w:pPr>
        <w:ind w:left="360" w:hanging="360"/>
      </w:pPr>
    </w:lvl>
  </w:abstractNum>
  <w:abstractNum w:abstractNumId="1" w15:restartNumberingAfterBreak="0">
    <w:nsid w:val="04450B17"/>
    <w:multiLevelType w:val="hybridMultilevel"/>
    <w:tmpl w:val="1F6831CA"/>
    <w:lvl w:ilvl="0" w:tplc="47F4C3A4">
      <w:start w:val="1"/>
      <w:numFmt w:val="decimal"/>
      <w:lvlText w:val="%1)"/>
      <w:lvlJc w:val="left"/>
      <w:pPr>
        <w:tabs>
          <w:tab w:val="num" w:pos="1380"/>
        </w:tabs>
        <w:ind w:left="1380" w:hanging="360"/>
      </w:pPr>
      <w:rPr>
        <w:rFonts w:hint="default"/>
      </w:rPr>
    </w:lvl>
    <w:lvl w:ilvl="1" w:tplc="04090019">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2" w15:restartNumberingAfterBreak="0">
    <w:nsid w:val="07D539E9"/>
    <w:multiLevelType w:val="hybridMultilevel"/>
    <w:tmpl w:val="B85420B4"/>
    <w:lvl w:ilvl="0" w:tplc="366067D6">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9D1272"/>
    <w:multiLevelType w:val="singleLevel"/>
    <w:tmpl w:val="04090017"/>
    <w:lvl w:ilvl="0">
      <w:start w:val="1"/>
      <w:numFmt w:val="lowerLetter"/>
      <w:lvlText w:val="%1)"/>
      <w:lvlJc w:val="left"/>
      <w:pPr>
        <w:tabs>
          <w:tab w:val="num" w:pos="360"/>
        </w:tabs>
        <w:ind w:left="360" w:hanging="360"/>
      </w:pPr>
    </w:lvl>
  </w:abstractNum>
  <w:abstractNum w:abstractNumId="4" w15:restartNumberingAfterBreak="0">
    <w:nsid w:val="1468060A"/>
    <w:multiLevelType w:val="multilevel"/>
    <w:tmpl w:val="527241A4"/>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47924E7"/>
    <w:multiLevelType w:val="multilevel"/>
    <w:tmpl w:val="6EBA763A"/>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F9686E"/>
    <w:multiLevelType w:val="multilevel"/>
    <w:tmpl w:val="19BEC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B1E53"/>
    <w:multiLevelType w:val="hybridMultilevel"/>
    <w:tmpl w:val="66926508"/>
    <w:lvl w:ilvl="0" w:tplc="04090019">
      <w:start w:val="8"/>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155323"/>
    <w:multiLevelType w:val="hybridMultilevel"/>
    <w:tmpl w:val="527241A4"/>
    <w:lvl w:ilvl="0" w:tplc="04090011">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F43957"/>
    <w:multiLevelType w:val="hybridMultilevel"/>
    <w:tmpl w:val="3022CE88"/>
    <w:lvl w:ilvl="0" w:tplc="04090011">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2F41A8"/>
    <w:multiLevelType w:val="multilevel"/>
    <w:tmpl w:val="6EBA763A"/>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6071C6A"/>
    <w:multiLevelType w:val="singleLevel"/>
    <w:tmpl w:val="04090017"/>
    <w:lvl w:ilvl="0">
      <w:start w:val="1"/>
      <w:numFmt w:val="lowerLetter"/>
      <w:lvlText w:val="%1)"/>
      <w:lvlJc w:val="left"/>
      <w:pPr>
        <w:tabs>
          <w:tab w:val="num" w:pos="360"/>
        </w:tabs>
        <w:ind w:left="360" w:hanging="360"/>
      </w:pPr>
    </w:lvl>
  </w:abstractNum>
  <w:abstractNum w:abstractNumId="12" w15:restartNumberingAfterBreak="0">
    <w:nsid w:val="27081154"/>
    <w:multiLevelType w:val="hybridMultilevel"/>
    <w:tmpl w:val="0218C8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9D3FE5"/>
    <w:multiLevelType w:val="multilevel"/>
    <w:tmpl w:val="EC203F32"/>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C3403CB"/>
    <w:multiLevelType w:val="hybridMultilevel"/>
    <w:tmpl w:val="3E06F0CA"/>
    <w:lvl w:ilvl="0" w:tplc="04090019">
      <w:start w:val="1"/>
      <w:numFmt w:val="lowerLetter"/>
      <w:lvlText w:val="%1."/>
      <w:lvlJc w:val="left"/>
      <w:pPr>
        <w:tabs>
          <w:tab w:val="num" w:pos="720"/>
        </w:tabs>
        <w:ind w:left="720" w:hanging="360"/>
      </w:pPr>
      <w:rPr>
        <w:rFonts w:hint="default"/>
      </w:rPr>
    </w:lvl>
    <w:lvl w:ilvl="1" w:tplc="A9A8345E">
      <w:start w:val="7"/>
      <w:numFmt w:val="decimal"/>
      <w:lvlText w:val="%2)"/>
      <w:lvlJc w:val="left"/>
      <w:pPr>
        <w:tabs>
          <w:tab w:val="num" w:pos="1440"/>
        </w:tabs>
        <w:ind w:left="1440" w:hanging="360"/>
      </w:pPr>
      <w:rPr>
        <w:rFonts w:hint="default"/>
      </w:rPr>
    </w:lvl>
    <w:lvl w:ilvl="2" w:tplc="37D43D5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993160"/>
    <w:multiLevelType w:val="multilevel"/>
    <w:tmpl w:val="F7F64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366A9"/>
    <w:multiLevelType w:val="hybridMultilevel"/>
    <w:tmpl w:val="D0A49C70"/>
    <w:lvl w:ilvl="0" w:tplc="D89802F6">
      <w:start w:val="1"/>
      <w:numFmt w:val="decimal"/>
      <w:lvlText w:val="%1."/>
      <w:lvlJc w:val="left"/>
      <w:pPr>
        <w:tabs>
          <w:tab w:val="num" w:pos="2196"/>
        </w:tabs>
        <w:ind w:left="1980"/>
      </w:pPr>
      <w:rPr>
        <w:rFonts w:cs="Times New Roman" w:hint="default"/>
        <w:color w:val="000000"/>
      </w:rPr>
    </w:lvl>
    <w:lvl w:ilvl="1" w:tplc="F3A0F01E">
      <w:start w:val="1"/>
      <w:numFmt w:val="lowerLetter"/>
      <w:lvlText w:val="%2."/>
      <w:lvlJc w:val="left"/>
      <w:pPr>
        <w:tabs>
          <w:tab w:val="num" w:pos="1440"/>
        </w:tabs>
        <w:ind w:left="1440" w:hanging="360"/>
      </w:pPr>
      <w:rPr>
        <w:rFonts w:cs="Times New Roman" w:hint="default"/>
        <w:color w:val="000000"/>
      </w:rPr>
    </w:lvl>
    <w:lvl w:ilvl="2" w:tplc="7FD8EE1E">
      <w:start w:val="1"/>
      <w:numFmt w:val="decimal"/>
      <w:lvlText w:val="%3) "/>
      <w:lvlJc w:val="left"/>
      <w:pPr>
        <w:tabs>
          <w:tab w:val="num" w:pos="2196"/>
        </w:tabs>
        <w:ind w:left="1980"/>
      </w:pPr>
      <w:rPr>
        <w:rFonts w:ascii="Helvetica" w:hAnsi="Helvetica" w:cs="Times New Roman" w:hint="default"/>
        <w:b w:val="0"/>
        <w:i w:val="0"/>
        <w:color w:val="000000"/>
        <w:sz w:val="18"/>
      </w:rPr>
    </w:lvl>
    <w:lvl w:ilvl="3" w:tplc="B5867872">
      <w:start w:val="1"/>
      <w:numFmt w:val="lowerLetter"/>
      <w:lvlText w:val="%4)"/>
      <w:lvlJc w:val="left"/>
      <w:pPr>
        <w:tabs>
          <w:tab w:val="num" w:pos="2880"/>
        </w:tabs>
        <w:ind w:left="2880" w:hanging="360"/>
      </w:pPr>
      <w:rPr>
        <w:rFonts w:cs="Times New Roman" w:hint="default"/>
        <w:color w:val="000000"/>
      </w:rPr>
    </w:lvl>
    <w:lvl w:ilvl="4" w:tplc="7FD8EE1E">
      <w:start w:val="1"/>
      <w:numFmt w:val="decimal"/>
      <w:lvlText w:val="%5) "/>
      <w:lvlJc w:val="left"/>
      <w:pPr>
        <w:tabs>
          <w:tab w:val="num" w:pos="3456"/>
        </w:tabs>
        <w:ind w:left="3240"/>
      </w:pPr>
      <w:rPr>
        <w:rFonts w:ascii="Helvetica" w:hAnsi="Helvetica" w:cs="Times New Roman" w:hint="default"/>
        <w:b w:val="0"/>
        <w:i w:val="0"/>
        <w:color w:val="000000"/>
        <w:sz w:val="18"/>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4E45927"/>
    <w:multiLevelType w:val="singleLevel"/>
    <w:tmpl w:val="CBFC3042"/>
    <w:lvl w:ilvl="0">
      <w:start w:val="1"/>
      <w:numFmt w:val="decimal"/>
      <w:lvlText w:val="%1."/>
      <w:legacy w:legacy="1" w:legacySpace="0" w:legacyIndent="360"/>
      <w:lvlJc w:val="left"/>
      <w:pPr>
        <w:ind w:left="360" w:hanging="360"/>
      </w:pPr>
      <w:rPr>
        <w:b w:val="0"/>
      </w:rPr>
    </w:lvl>
  </w:abstractNum>
  <w:abstractNum w:abstractNumId="18" w15:restartNumberingAfterBreak="0">
    <w:nsid w:val="35E432C7"/>
    <w:multiLevelType w:val="hybridMultilevel"/>
    <w:tmpl w:val="1D4654AA"/>
    <w:lvl w:ilvl="0" w:tplc="04090019">
      <w:start w:val="4"/>
      <w:numFmt w:val="lowerLetter"/>
      <w:lvlText w:val="%1."/>
      <w:lvlJc w:val="left"/>
      <w:pPr>
        <w:tabs>
          <w:tab w:val="num" w:pos="720"/>
        </w:tabs>
        <w:ind w:left="720" w:hanging="360"/>
      </w:pPr>
      <w:rPr>
        <w:rFonts w:hint="default"/>
      </w:rPr>
    </w:lvl>
    <w:lvl w:ilvl="1" w:tplc="04090011">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732314"/>
    <w:multiLevelType w:val="hybridMultilevel"/>
    <w:tmpl w:val="F16A09C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2F5CB4"/>
    <w:multiLevelType w:val="hybridMultilevel"/>
    <w:tmpl w:val="2EA84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A4589"/>
    <w:multiLevelType w:val="singleLevel"/>
    <w:tmpl w:val="04090017"/>
    <w:lvl w:ilvl="0">
      <w:start w:val="1"/>
      <w:numFmt w:val="lowerLetter"/>
      <w:lvlText w:val="%1)"/>
      <w:lvlJc w:val="left"/>
      <w:pPr>
        <w:tabs>
          <w:tab w:val="num" w:pos="360"/>
        </w:tabs>
        <w:ind w:left="360" w:hanging="360"/>
      </w:pPr>
    </w:lvl>
  </w:abstractNum>
  <w:abstractNum w:abstractNumId="22" w15:restartNumberingAfterBreak="0">
    <w:nsid w:val="3D5E7087"/>
    <w:multiLevelType w:val="hybridMultilevel"/>
    <w:tmpl w:val="78908996"/>
    <w:lvl w:ilvl="0" w:tplc="0A525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AE4743"/>
    <w:multiLevelType w:val="hybridMultilevel"/>
    <w:tmpl w:val="4080F282"/>
    <w:lvl w:ilvl="0" w:tplc="04090011">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FE45023"/>
    <w:multiLevelType w:val="hybridMultilevel"/>
    <w:tmpl w:val="2E24A362"/>
    <w:lvl w:ilvl="0" w:tplc="40184F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716F31"/>
    <w:multiLevelType w:val="multilevel"/>
    <w:tmpl w:val="4080F28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6" w15:restartNumberingAfterBreak="0">
    <w:nsid w:val="42296022"/>
    <w:multiLevelType w:val="multilevel"/>
    <w:tmpl w:val="AB8A708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7443D58"/>
    <w:multiLevelType w:val="singleLevel"/>
    <w:tmpl w:val="04090011"/>
    <w:lvl w:ilvl="0">
      <w:start w:val="1"/>
      <w:numFmt w:val="decimal"/>
      <w:lvlText w:val="%1)"/>
      <w:lvlJc w:val="left"/>
      <w:pPr>
        <w:tabs>
          <w:tab w:val="num" w:pos="360"/>
        </w:tabs>
        <w:ind w:left="360" w:hanging="360"/>
      </w:pPr>
    </w:lvl>
  </w:abstractNum>
  <w:abstractNum w:abstractNumId="28" w15:restartNumberingAfterBreak="0">
    <w:nsid w:val="4A74020F"/>
    <w:multiLevelType w:val="singleLevel"/>
    <w:tmpl w:val="2304B614"/>
    <w:lvl w:ilvl="0">
      <w:start w:val="1"/>
      <w:numFmt w:val="decimal"/>
      <w:lvlText w:val="%1)"/>
      <w:lvlJc w:val="left"/>
      <w:pPr>
        <w:tabs>
          <w:tab w:val="num" w:pos="360"/>
        </w:tabs>
        <w:ind w:left="360" w:hanging="360"/>
      </w:pPr>
    </w:lvl>
  </w:abstractNum>
  <w:abstractNum w:abstractNumId="29" w15:restartNumberingAfterBreak="0">
    <w:nsid w:val="4D4051C0"/>
    <w:multiLevelType w:val="hybridMultilevel"/>
    <w:tmpl w:val="F45028F4"/>
    <w:lvl w:ilvl="0" w:tplc="079AFEE4">
      <w:start w:val="1"/>
      <w:numFmt w:val="bullet"/>
      <w:lvlText w:val="-"/>
      <w:lvlJc w:val="left"/>
      <w:pPr>
        <w:tabs>
          <w:tab w:val="num" w:pos="1200"/>
        </w:tabs>
        <w:ind w:left="1200" w:hanging="360"/>
      </w:pPr>
      <w:rPr>
        <w:rFonts w:ascii="Times New Roman" w:eastAsia="Times New Roman" w:hAnsi="Times New Roman" w:cs="Times New Roman"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0" w15:restartNumberingAfterBreak="0">
    <w:nsid w:val="4F9C57D6"/>
    <w:multiLevelType w:val="multilevel"/>
    <w:tmpl w:val="62F030BC"/>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15:restartNumberingAfterBreak="0">
    <w:nsid w:val="524B3FDA"/>
    <w:multiLevelType w:val="multilevel"/>
    <w:tmpl w:val="9C920E52"/>
    <w:lvl w:ilvl="0">
      <w:start w:val="1"/>
      <w:numFmt w:val="decimal"/>
      <w:lvlText w:val="%1)"/>
      <w:lvlJc w:val="left"/>
      <w:pPr>
        <w:tabs>
          <w:tab w:val="num" w:pos="360"/>
        </w:tabs>
        <w:ind w:left="360" w:hanging="360"/>
      </w:pPr>
    </w:lvl>
    <w:lvl w:ilvl="1">
      <w:start w:val="3"/>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39260FB"/>
    <w:multiLevelType w:val="hybridMultilevel"/>
    <w:tmpl w:val="AB8A708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3DD0E02"/>
    <w:multiLevelType w:val="hybridMultilevel"/>
    <w:tmpl w:val="345A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16AAA"/>
    <w:multiLevelType w:val="multilevel"/>
    <w:tmpl w:val="87925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D4B25"/>
    <w:multiLevelType w:val="hybridMultilevel"/>
    <w:tmpl w:val="1D0C9CE8"/>
    <w:lvl w:ilvl="0" w:tplc="4228613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ED447CF"/>
    <w:multiLevelType w:val="hybridMultilevel"/>
    <w:tmpl w:val="0AC69B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9E77E1"/>
    <w:multiLevelType w:val="multilevel"/>
    <w:tmpl w:val="0DB2E636"/>
    <w:lvl w:ilvl="0">
      <w:start w:val="1"/>
      <w:numFmt w:val="decimal"/>
      <w:lvlText w:val="%1)"/>
      <w:lvlJc w:val="left"/>
      <w:pPr>
        <w:tabs>
          <w:tab w:val="num" w:pos="360"/>
        </w:tabs>
        <w:ind w:left="360" w:hanging="360"/>
      </w:p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3B72628"/>
    <w:multiLevelType w:val="hybridMultilevel"/>
    <w:tmpl w:val="15442798"/>
    <w:lvl w:ilvl="0" w:tplc="366067D6">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F96137"/>
    <w:multiLevelType w:val="hybridMultilevel"/>
    <w:tmpl w:val="942E400A"/>
    <w:lvl w:ilvl="0" w:tplc="BEE4A6F8">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8A43CC"/>
    <w:multiLevelType w:val="multilevel"/>
    <w:tmpl w:val="2C94AFC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1" w15:restartNumberingAfterBreak="0">
    <w:nsid w:val="790507C8"/>
    <w:multiLevelType w:val="singleLevel"/>
    <w:tmpl w:val="04090011"/>
    <w:lvl w:ilvl="0">
      <w:start w:val="1"/>
      <w:numFmt w:val="decimal"/>
      <w:lvlText w:val="%1)"/>
      <w:lvlJc w:val="left"/>
      <w:pPr>
        <w:tabs>
          <w:tab w:val="num" w:pos="360"/>
        </w:tabs>
        <w:ind w:left="360" w:hanging="360"/>
      </w:pPr>
    </w:lvl>
  </w:abstractNum>
  <w:abstractNum w:abstractNumId="42" w15:restartNumberingAfterBreak="0">
    <w:nsid w:val="79A73F08"/>
    <w:multiLevelType w:val="hybridMultilevel"/>
    <w:tmpl w:val="82AEBFC2"/>
    <w:lvl w:ilvl="0" w:tplc="04090011">
      <w:start w:val="2"/>
      <w:numFmt w:val="decimal"/>
      <w:lvlText w:val="%1)"/>
      <w:lvlJc w:val="left"/>
      <w:pPr>
        <w:tabs>
          <w:tab w:val="num" w:pos="720"/>
        </w:tabs>
        <w:ind w:left="720" w:hanging="360"/>
      </w:pPr>
      <w:rPr>
        <w:rFonts w:hint="default"/>
      </w:rPr>
    </w:lvl>
    <w:lvl w:ilvl="1" w:tplc="0DE21060">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ECE08A4"/>
    <w:multiLevelType w:val="multilevel"/>
    <w:tmpl w:val="F16A09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F4C6BF1"/>
    <w:multiLevelType w:val="multilevel"/>
    <w:tmpl w:val="7890899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994377771">
    <w:abstractNumId w:val="0"/>
  </w:num>
  <w:num w:numId="2" w16cid:durableId="24604147">
    <w:abstractNumId w:val="0"/>
    <w:lvlOverride w:ilvl="0">
      <w:lvl w:ilvl="0">
        <w:start w:val="1"/>
        <w:numFmt w:val="none"/>
        <w:lvlText w:val="2."/>
        <w:lvlJc w:val="left"/>
        <w:pPr>
          <w:tabs>
            <w:tab w:val="num" w:pos="360"/>
          </w:tabs>
          <w:ind w:left="360" w:hanging="360"/>
        </w:pPr>
      </w:lvl>
    </w:lvlOverride>
  </w:num>
  <w:num w:numId="3" w16cid:durableId="1206676963">
    <w:abstractNumId w:val="28"/>
  </w:num>
  <w:num w:numId="4" w16cid:durableId="1524244832">
    <w:abstractNumId w:val="10"/>
  </w:num>
  <w:num w:numId="5" w16cid:durableId="1100025696">
    <w:abstractNumId w:val="41"/>
  </w:num>
  <w:num w:numId="6" w16cid:durableId="1327512623">
    <w:abstractNumId w:val="11"/>
  </w:num>
  <w:num w:numId="7" w16cid:durableId="1483237153">
    <w:abstractNumId w:val="21"/>
  </w:num>
  <w:num w:numId="8" w16cid:durableId="1257523310">
    <w:abstractNumId w:val="27"/>
  </w:num>
  <w:num w:numId="9" w16cid:durableId="1095252426">
    <w:abstractNumId w:val="3"/>
  </w:num>
  <w:num w:numId="10" w16cid:durableId="423498125">
    <w:abstractNumId w:val="31"/>
  </w:num>
  <w:num w:numId="11" w16cid:durableId="172501065">
    <w:abstractNumId w:val="17"/>
  </w:num>
  <w:num w:numId="12" w16cid:durableId="395862960">
    <w:abstractNumId w:val="36"/>
  </w:num>
  <w:num w:numId="13" w16cid:durableId="442767180">
    <w:abstractNumId w:val="1"/>
  </w:num>
  <w:num w:numId="14" w16cid:durableId="58403687">
    <w:abstractNumId w:val="14"/>
  </w:num>
  <w:num w:numId="15" w16cid:durableId="1150756377">
    <w:abstractNumId w:val="18"/>
  </w:num>
  <w:num w:numId="16" w16cid:durableId="118962109">
    <w:abstractNumId w:val="39"/>
  </w:num>
  <w:num w:numId="17" w16cid:durableId="1162549602">
    <w:abstractNumId w:val="10"/>
    <w:lvlOverride w:ilvl="0">
      <w:startOverride w:val="8"/>
    </w:lvlOverride>
  </w:num>
  <w:num w:numId="18" w16cid:durableId="664360795">
    <w:abstractNumId w:val="15"/>
  </w:num>
  <w:num w:numId="19" w16cid:durableId="1267541431">
    <w:abstractNumId w:val="6"/>
  </w:num>
  <w:num w:numId="20" w16cid:durableId="219755045">
    <w:abstractNumId w:val="34"/>
  </w:num>
  <w:num w:numId="21" w16cid:durableId="811170808">
    <w:abstractNumId w:val="7"/>
  </w:num>
  <w:num w:numId="22" w16cid:durableId="645357699">
    <w:abstractNumId w:val="42"/>
  </w:num>
  <w:num w:numId="23" w16cid:durableId="111369425">
    <w:abstractNumId w:val="9"/>
  </w:num>
  <w:num w:numId="24" w16cid:durableId="624385928">
    <w:abstractNumId w:val="13"/>
  </w:num>
  <w:num w:numId="25" w16cid:durableId="1759516994">
    <w:abstractNumId w:val="38"/>
  </w:num>
  <w:num w:numId="26" w16cid:durableId="814951386">
    <w:abstractNumId w:val="2"/>
  </w:num>
  <w:num w:numId="27" w16cid:durableId="2022004887">
    <w:abstractNumId w:val="23"/>
  </w:num>
  <w:num w:numId="28" w16cid:durableId="144398172">
    <w:abstractNumId w:val="40"/>
  </w:num>
  <w:num w:numId="29" w16cid:durableId="317685562">
    <w:abstractNumId w:val="8"/>
  </w:num>
  <w:num w:numId="30" w16cid:durableId="785732597">
    <w:abstractNumId w:val="4"/>
  </w:num>
  <w:num w:numId="31" w16cid:durableId="452791274">
    <w:abstractNumId w:val="32"/>
  </w:num>
  <w:num w:numId="32" w16cid:durableId="1546211905">
    <w:abstractNumId w:val="26"/>
  </w:num>
  <w:num w:numId="33" w16cid:durableId="303044331">
    <w:abstractNumId w:val="19"/>
  </w:num>
  <w:num w:numId="34" w16cid:durableId="1029642715">
    <w:abstractNumId w:val="43"/>
  </w:num>
  <w:num w:numId="35" w16cid:durableId="846864826">
    <w:abstractNumId w:val="22"/>
  </w:num>
  <w:num w:numId="36" w16cid:durableId="641157406">
    <w:abstractNumId w:val="44"/>
  </w:num>
  <w:num w:numId="37" w16cid:durableId="205340234">
    <w:abstractNumId w:val="24"/>
  </w:num>
  <w:num w:numId="38" w16cid:durableId="1663508399">
    <w:abstractNumId w:val="16"/>
  </w:num>
  <w:num w:numId="39" w16cid:durableId="290211690">
    <w:abstractNumId w:val="37"/>
  </w:num>
  <w:num w:numId="40" w16cid:durableId="1032682042">
    <w:abstractNumId w:val="25"/>
  </w:num>
  <w:num w:numId="41" w16cid:durableId="1089691900">
    <w:abstractNumId w:val="5"/>
  </w:num>
  <w:num w:numId="42" w16cid:durableId="748691753">
    <w:abstractNumId w:val="12"/>
  </w:num>
  <w:num w:numId="43" w16cid:durableId="1282565676">
    <w:abstractNumId w:val="30"/>
  </w:num>
  <w:num w:numId="44" w16cid:durableId="1713382098">
    <w:abstractNumId w:val="29"/>
  </w:num>
  <w:num w:numId="45" w16cid:durableId="1096680232">
    <w:abstractNumId w:val="20"/>
  </w:num>
  <w:num w:numId="46" w16cid:durableId="1306592756">
    <w:abstractNumId w:val="35"/>
  </w:num>
  <w:num w:numId="47" w16cid:durableId="13383812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CF5"/>
    <w:rsid w:val="00010D24"/>
    <w:rsid w:val="000139A5"/>
    <w:rsid w:val="0002157B"/>
    <w:rsid w:val="00036A26"/>
    <w:rsid w:val="000655FE"/>
    <w:rsid w:val="00065A5B"/>
    <w:rsid w:val="00074736"/>
    <w:rsid w:val="00085601"/>
    <w:rsid w:val="000B27EE"/>
    <w:rsid w:val="000D3526"/>
    <w:rsid w:val="000E7398"/>
    <w:rsid w:val="000F5790"/>
    <w:rsid w:val="001079F3"/>
    <w:rsid w:val="001104C0"/>
    <w:rsid w:val="001510F1"/>
    <w:rsid w:val="001A37A3"/>
    <w:rsid w:val="001A55C5"/>
    <w:rsid w:val="001C7D28"/>
    <w:rsid w:val="001E4EA7"/>
    <w:rsid w:val="001F547C"/>
    <w:rsid w:val="00200348"/>
    <w:rsid w:val="002019D6"/>
    <w:rsid w:val="00205C45"/>
    <w:rsid w:val="002075B9"/>
    <w:rsid w:val="00207CF5"/>
    <w:rsid w:val="00216DAA"/>
    <w:rsid w:val="00220F5D"/>
    <w:rsid w:val="00234A47"/>
    <w:rsid w:val="00240A39"/>
    <w:rsid w:val="0027396A"/>
    <w:rsid w:val="0029181C"/>
    <w:rsid w:val="002B4687"/>
    <w:rsid w:val="002D429E"/>
    <w:rsid w:val="002D54A8"/>
    <w:rsid w:val="002F0D47"/>
    <w:rsid w:val="002F235C"/>
    <w:rsid w:val="003274D3"/>
    <w:rsid w:val="00332CF8"/>
    <w:rsid w:val="00334438"/>
    <w:rsid w:val="0035250B"/>
    <w:rsid w:val="00352CE0"/>
    <w:rsid w:val="00365767"/>
    <w:rsid w:val="00375EE4"/>
    <w:rsid w:val="00375FA7"/>
    <w:rsid w:val="00386E8E"/>
    <w:rsid w:val="003A05F8"/>
    <w:rsid w:val="003A4346"/>
    <w:rsid w:val="003D5064"/>
    <w:rsid w:val="003E174F"/>
    <w:rsid w:val="003E2008"/>
    <w:rsid w:val="00406A2C"/>
    <w:rsid w:val="00443765"/>
    <w:rsid w:val="00457AE6"/>
    <w:rsid w:val="004745D8"/>
    <w:rsid w:val="00474D87"/>
    <w:rsid w:val="0047638B"/>
    <w:rsid w:val="0049418A"/>
    <w:rsid w:val="004954BB"/>
    <w:rsid w:val="004D0E4D"/>
    <w:rsid w:val="004E0A41"/>
    <w:rsid w:val="004E773A"/>
    <w:rsid w:val="00502F44"/>
    <w:rsid w:val="00504D9A"/>
    <w:rsid w:val="005115B8"/>
    <w:rsid w:val="005273D7"/>
    <w:rsid w:val="005300FD"/>
    <w:rsid w:val="00540688"/>
    <w:rsid w:val="00542992"/>
    <w:rsid w:val="0059777C"/>
    <w:rsid w:val="005A2762"/>
    <w:rsid w:val="005A5A3B"/>
    <w:rsid w:val="005B4EBA"/>
    <w:rsid w:val="005E34A6"/>
    <w:rsid w:val="0062278E"/>
    <w:rsid w:val="00624384"/>
    <w:rsid w:val="00626A9D"/>
    <w:rsid w:val="00637933"/>
    <w:rsid w:val="00646F00"/>
    <w:rsid w:val="006513D2"/>
    <w:rsid w:val="00656E41"/>
    <w:rsid w:val="00660F52"/>
    <w:rsid w:val="006839E7"/>
    <w:rsid w:val="006848DE"/>
    <w:rsid w:val="0069289F"/>
    <w:rsid w:val="00693D0B"/>
    <w:rsid w:val="006A439A"/>
    <w:rsid w:val="006B46AE"/>
    <w:rsid w:val="006C71B6"/>
    <w:rsid w:val="006E3BFA"/>
    <w:rsid w:val="006F4BDE"/>
    <w:rsid w:val="00727BB2"/>
    <w:rsid w:val="007A0BA1"/>
    <w:rsid w:val="007F1D6F"/>
    <w:rsid w:val="007F6F93"/>
    <w:rsid w:val="00855EA9"/>
    <w:rsid w:val="00874CF3"/>
    <w:rsid w:val="00875978"/>
    <w:rsid w:val="00881229"/>
    <w:rsid w:val="008A4702"/>
    <w:rsid w:val="008A5813"/>
    <w:rsid w:val="008B5BF5"/>
    <w:rsid w:val="008D162C"/>
    <w:rsid w:val="008D24CF"/>
    <w:rsid w:val="008D5633"/>
    <w:rsid w:val="009063CE"/>
    <w:rsid w:val="009469AE"/>
    <w:rsid w:val="00954FDA"/>
    <w:rsid w:val="009650D9"/>
    <w:rsid w:val="0097102E"/>
    <w:rsid w:val="00972E68"/>
    <w:rsid w:val="00992C3A"/>
    <w:rsid w:val="0099541A"/>
    <w:rsid w:val="009C3F91"/>
    <w:rsid w:val="009D283A"/>
    <w:rsid w:val="009D3BD8"/>
    <w:rsid w:val="009E337F"/>
    <w:rsid w:val="009E75E2"/>
    <w:rsid w:val="00A007D3"/>
    <w:rsid w:val="00A01C92"/>
    <w:rsid w:val="00A2391D"/>
    <w:rsid w:val="00A266DA"/>
    <w:rsid w:val="00A26939"/>
    <w:rsid w:val="00A32080"/>
    <w:rsid w:val="00A46334"/>
    <w:rsid w:val="00A61C69"/>
    <w:rsid w:val="00A63314"/>
    <w:rsid w:val="00A705CB"/>
    <w:rsid w:val="00A768D7"/>
    <w:rsid w:val="00A83007"/>
    <w:rsid w:val="00A9746D"/>
    <w:rsid w:val="00AA19D3"/>
    <w:rsid w:val="00AC3733"/>
    <w:rsid w:val="00AC5A95"/>
    <w:rsid w:val="00AE28BF"/>
    <w:rsid w:val="00AF0E31"/>
    <w:rsid w:val="00B014D6"/>
    <w:rsid w:val="00B135AB"/>
    <w:rsid w:val="00B42540"/>
    <w:rsid w:val="00B5207C"/>
    <w:rsid w:val="00B64DDF"/>
    <w:rsid w:val="00B86057"/>
    <w:rsid w:val="00B87DC6"/>
    <w:rsid w:val="00B94CFA"/>
    <w:rsid w:val="00BA18CC"/>
    <w:rsid w:val="00BC4E13"/>
    <w:rsid w:val="00BD0E5A"/>
    <w:rsid w:val="00BD43C1"/>
    <w:rsid w:val="00BE33BF"/>
    <w:rsid w:val="00BE727C"/>
    <w:rsid w:val="00BF1F71"/>
    <w:rsid w:val="00BF4EEE"/>
    <w:rsid w:val="00C2415E"/>
    <w:rsid w:val="00C25654"/>
    <w:rsid w:val="00C3074A"/>
    <w:rsid w:val="00C40E21"/>
    <w:rsid w:val="00C51BC6"/>
    <w:rsid w:val="00D000A5"/>
    <w:rsid w:val="00D07A68"/>
    <w:rsid w:val="00D2304D"/>
    <w:rsid w:val="00D42113"/>
    <w:rsid w:val="00D4374D"/>
    <w:rsid w:val="00D618F0"/>
    <w:rsid w:val="00D809DF"/>
    <w:rsid w:val="00D87538"/>
    <w:rsid w:val="00D9563D"/>
    <w:rsid w:val="00DA02FA"/>
    <w:rsid w:val="00DA1992"/>
    <w:rsid w:val="00DC3634"/>
    <w:rsid w:val="00DC5338"/>
    <w:rsid w:val="00DD3A76"/>
    <w:rsid w:val="00E00B02"/>
    <w:rsid w:val="00E07FF8"/>
    <w:rsid w:val="00E113F1"/>
    <w:rsid w:val="00E13E67"/>
    <w:rsid w:val="00E20A6C"/>
    <w:rsid w:val="00E37788"/>
    <w:rsid w:val="00E47CAD"/>
    <w:rsid w:val="00E661EE"/>
    <w:rsid w:val="00E813FC"/>
    <w:rsid w:val="00E8449C"/>
    <w:rsid w:val="00E84CD1"/>
    <w:rsid w:val="00E87273"/>
    <w:rsid w:val="00EE0306"/>
    <w:rsid w:val="00F13FEB"/>
    <w:rsid w:val="00F32FC5"/>
    <w:rsid w:val="00F370D1"/>
    <w:rsid w:val="00F524E2"/>
    <w:rsid w:val="00F53207"/>
    <w:rsid w:val="00F61329"/>
    <w:rsid w:val="00F62A55"/>
    <w:rsid w:val="00F7693E"/>
    <w:rsid w:val="00F8348A"/>
    <w:rsid w:val="00F87355"/>
    <w:rsid w:val="00F90603"/>
    <w:rsid w:val="00FA3289"/>
    <w:rsid w:val="00FA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37"/>
    <o:shapelayout v:ext="edit">
      <o:idmap v:ext="edit" data="1"/>
    </o:shapelayout>
  </w:shapeDefaults>
  <w:decimalSymbol w:val="."/>
  <w:listSeparator w:val=","/>
  <w14:docId w14:val="3D3B23DE"/>
  <w15:docId w15:val="{E3B02535-E749-4812-A74E-710A86CF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93E"/>
  </w:style>
  <w:style w:type="paragraph" w:styleId="Heading1">
    <w:name w:val="heading 1"/>
    <w:basedOn w:val="Normal"/>
    <w:next w:val="Normal"/>
    <w:qFormat/>
    <w:rsid w:val="00F7693E"/>
    <w:pPr>
      <w:keepNext/>
      <w:jc w:val="both"/>
      <w:outlineLvl w:val="0"/>
    </w:pPr>
    <w:rPr>
      <w:b/>
      <w:sz w:val="28"/>
    </w:rPr>
  </w:style>
  <w:style w:type="paragraph" w:styleId="Heading2">
    <w:name w:val="heading 2"/>
    <w:basedOn w:val="Normal"/>
    <w:next w:val="Normal"/>
    <w:qFormat/>
    <w:rsid w:val="00F7693E"/>
    <w:pPr>
      <w:keepNext/>
      <w:pBdr>
        <w:top w:val="single" w:sz="18" w:space="1" w:color="auto"/>
        <w:left w:val="single" w:sz="18" w:space="4" w:color="auto"/>
        <w:bottom w:val="single" w:sz="18" w:space="1" w:color="auto"/>
        <w:right w:val="single" w:sz="18" w:space="4" w:color="auto"/>
      </w:pBdr>
      <w:outlineLvl w:val="1"/>
    </w:pPr>
    <w:rPr>
      <w:sz w:val="24"/>
    </w:rPr>
  </w:style>
  <w:style w:type="paragraph" w:styleId="Heading3">
    <w:name w:val="heading 3"/>
    <w:basedOn w:val="Normal"/>
    <w:next w:val="Normal"/>
    <w:qFormat/>
    <w:rsid w:val="00F7693E"/>
    <w:pPr>
      <w:keepNext/>
      <w:outlineLvl w:val="2"/>
    </w:pPr>
    <w:rPr>
      <w:sz w:val="24"/>
    </w:rPr>
  </w:style>
  <w:style w:type="paragraph" w:styleId="Heading4">
    <w:name w:val="heading 4"/>
    <w:basedOn w:val="Normal"/>
    <w:next w:val="Normal"/>
    <w:qFormat/>
    <w:rsid w:val="00F7693E"/>
    <w:pPr>
      <w:keepNext/>
      <w:outlineLvl w:val="3"/>
    </w:pPr>
    <w:rPr>
      <w:b/>
      <w:sz w:val="24"/>
    </w:rPr>
  </w:style>
  <w:style w:type="paragraph" w:styleId="Heading5">
    <w:name w:val="heading 5"/>
    <w:basedOn w:val="Normal"/>
    <w:next w:val="Normal"/>
    <w:qFormat/>
    <w:rsid w:val="00F7693E"/>
    <w:pPr>
      <w:keepNext/>
      <w:jc w:val="both"/>
      <w:outlineLvl w:val="4"/>
    </w:pPr>
    <w:rPr>
      <w:sz w:val="24"/>
    </w:rPr>
  </w:style>
  <w:style w:type="paragraph" w:styleId="Heading6">
    <w:name w:val="heading 6"/>
    <w:basedOn w:val="Normal"/>
    <w:next w:val="Normal"/>
    <w:qFormat/>
    <w:rsid w:val="00F7693E"/>
    <w:pPr>
      <w:keepNext/>
      <w:jc w:val="center"/>
      <w:outlineLvl w:val="5"/>
    </w:pPr>
    <w:rPr>
      <w:b/>
      <w:sz w:val="64"/>
    </w:rPr>
  </w:style>
  <w:style w:type="paragraph" w:styleId="Heading7">
    <w:name w:val="heading 7"/>
    <w:basedOn w:val="Normal"/>
    <w:next w:val="Normal"/>
    <w:qFormat/>
    <w:rsid w:val="00F7693E"/>
    <w:pPr>
      <w:keepNext/>
      <w:jc w:val="center"/>
      <w:outlineLvl w:val="6"/>
    </w:pPr>
    <w:rPr>
      <w:b/>
      <w:sz w:val="40"/>
    </w:rPr>
  </w:style>
  <w:style w:type="paragraph" w:styleId="Heading8">
    <w:name w:val="heading 8"/>
    <w:basedOn w:val="Normal"/>
    <w:next w:val="Normal"/>
    <w:qFormat/>
    <w:rsid w:val="00F7693E"/>
    <w:pPr>
      <w:keepNext/>
      <w:jc w:val="center"/>
      <w:outlineLvl w:val="7"/>
    </w:pPr>
    <w:rPr>
      <w:rFonts w:ascii="Arial" w:hAnsi="Arial" w:cs="Arial"/>
      <w:b/>
      <w:sz w:val="36"/>
    </w:rPr>
  </w:style>
  <w:style w:type="paragraph" w:styleId="Heading9">
    <w:name w:val="heading 9"/>
    <w:basedOn w:val="Normal"/>
    <w:next w:val="Normal"/>
    <w:qFormat/>
    <w:rsid w:val="00F7693E"/>
    <w:pPr>
      <w:keepNext/>
      <w:tabs>
        <w:tab w:val="left" w:pos="5220"/>
      </w:tabs>
      <w:jc w:val="both"/>
      <w:outlineLvl w:val="8"/>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7693E"/>
    <w:pPr>
      <w:ind w:left="720" w:hanging="360"/>
    </w:pPr>
    <w:rPr>
      <w:sz w:val="24"/>
    </w:rPr>
  </w:style>
  <w:style w:type="paragraph" w:styleId="BodyText">
    <w:name w:val="Body Text"/>
    <w:basedOn w:val="Normal"/>
    <w:rsid w:val="00F7693E"/>
    <w:rPr>
      <w:sz w:val="24"/>
    </w:rPr>
  </w:style>
  <w:style w:type="paragraph" w:styleId="Title">
    <w:name w:val="Title"/>
    <w:basedOn w:val="Normal"/>
    <w:link w:val="TitleChar"/>
    <w:qFormat/>
    <w:rsid w:val="00F7693E"/>
    <w:pPr>
      <w:jc w:val="center"/>
    </w:pPr>
    <w:rPr>
      <w:b/>
      <w:sz w:val="36"/>
    </w:rPr>
  </w:style>
  <w:style w:type="paragraph" w:styleId="BodyText2">
    <w:name w:val="Body Text 2"/>
    <w:basedOn w:val="Normal"/>
    <w:rsid w:val="00F7693E"/>
    <w:pPr>
      <w:tabs>
        <w:tab w:val="left" w:pos="-2340"/>
        <w:tab w:val="left" w:pos="360"/>
      </w:tabs>
      <w:jc w:val="both"/>
    </w:pPr>
    <w:rPr>
      <w:sz w:val="24"/>
    </w:rPr>
  </w:style>
  <w:style w:type="paragraph" w:styleId="BodyTextIndent2">
    <w:name w:val="Body Text Indent 2"/>
    <w:basedOn w:val="Normal"/>
    <w:rsid w:val="00F7693E"/>
    <w:pPr>
      <w:ind w:left="360" w:hanging="360"/>
    </w:pPr>
    <w:rPr>
      <w:rFonts w:ascii="Arial" w:hAnsi="Arial" w:cs="Arial"/>
      <w:sz w:val="22"/>
    </w:rPr>
  </w:style>
  <w:style w:type="paragraph" w:styleId="BodyTextIndent3">
    <w:name w:val="Body Text Indent 3"/>
    <w:basedOn w:val="Normal"/>
    <w:rsid w:val="00F7693E"/>
    <w:pPr>
      <w:ind w:left="720"/>
    </w:pPr>
    <w:rPr>
      <w:rFonts w:ascii="Arial" w:hAnsi="Arial" w:cs="Arial"/>
      <w:sz w:val="22"/>
    </w:rPr>
  </w:style>
  <w:style w:type="paragraph" w:styleId="Subtitle">
    <w:name w:val="Subtitle"/>
    <w:basedOn w:val="Normal"/>
    <w:qFormat/>
    <w:rsid w:val="00F7693E"/>
    <w:pPr>
      <w:jc w:val="center"/>
    </w:pPr>
    <w:rPr>
      <w:b/>
      <w:sz w:val="24"/>
      <w:u w:val="single"/>
    </w:rPr>
  </w:style>
  <w:style w:type="paragraph" w:styleId="BodyText3">
    <w:name w:val="Body Text 3"/>
    <w:basedOn w:val="Normal"/>
    <w:rsid w:val="00F7693E"/>
    <w:rPr>
      <w:rFonts w:ascii="Arial" w:hAnsi="Arial" w:cs="Arial"/>
      <w:sz w:val="22"/>
    </w:rPr>
  </w:style>
  <w:style w:type="paragraph" w:styleId="Footer">
    <w:name w:val="footer"/>
    <w:basedOn w:val="Normal"/>
    <w:rsid w:val="00F7693E"/>
    <w:pPr>
      <w:tabs>
        <w:tab w:val="center" w:pos="4320"/>
        <w:tab w:val="right" w:pos="8640"/>
      </w:tabs>
    </w:pPr>
  </w:style>
  <w:style w:type="character" w:styleId="PageNumber">
    <w:name w:val="page number"/>
    <w:basedOn w:val="DefaultParagraphFont"/>
    <w:rsid w:val="00F7693E"/>
  </w:style>
  <w:style w:type="paragraph" w:styleId="Header">
    <w:name w:val="header"/>
    <w:basedOn w:val="Normal"/>
    <w:rsid w:val="00F7693E"/>
    <w:pPr>
      <w:tabs>
        <w:tab w:val="center" w:pos="4320"/>
        <w:tab w:val="right" w:pos="8640"/>
      </w:tabs>
    </w:pPr>
  </w:style>
  <w:style w:type="paragraph" w:styleId="BalloonText">
    <w:name w:val="Balloon Text"/>
    <w:basedOn w:val="Normal"/>
    <w:semiHidden/>
    <w:rsid w:val="00B87DC6"/>
    <w:rPr>
      <w:rFonts w:ascii="Tahoma" w:hAnsi="Tahoma" w:cs="Tahoma"/>
      <w:sz w:val="16"/>
      <w:szCs w:val="16"/>
    </w:rPr>
  </w:style>
  <w:style w:type="paragraph" w:styleId="HTMLPreformatted">
    <w:name w:val="HTML Preformatted"/>
    <w:basedOn w:val="Normal"/>
    <w:rsid w:val="00D2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Emphasis">
    <w:name w:val="Emphasis"/>
    <w:basedOn w:val="DefaultParagraphFont"/>
    <w:qFormat/>
    <w:rsid w:val="00D2304D"/>
    <w:rPr>
      <w:i/>
      <w:iCs/>
    </w:rPr>
  </w:style>
  <w:style w:type="character" w:styleId="Hyperlink">
    <w:name w:val="Hyperlink"/>
    <w:basedOn w:val="DefaultParagraphFont"/>
    <w:rsid w:val="00D2304D"/>
    <w:rPr>
      <w:color w:val="0000FF"/>
      <w:u w:val="single"/>
    </w:rPr>
  </w:style>
  <w:style w:type="paragraph" w:customStyle="1" w:styleId="leader">
    <w:name w:val="leader"/>
    <w:basedOn w:val="Normal"/>
    <w:rsid w:val="009D283A"/>
    <w:pPr>
      <w:pBdr>
        <w:top w:val="double" w:sz="6" w:space="1" w:color="auto"/>
        <w:left w:val="double" w:sz="6" w:space="1" w:color="auto"/>
        <w:bottom w:val="double" w:sz="6" w:space="1" w:color="auto"/>
        <w:right w:val="double" w:sz="6" w:space="1" w:color="auto"/>
      </w:pBdr>
      <w:tabs>
        <w:tab w:val="left" w:leader="dot" w:pos="9360"/>
      </w:tabs>
    </w:pPr>
    <w:rPr>
      <w:snapToGrid w:val="0"/>
      <w:sz w:val="28"/>
    </w:rPr>
  </w:style>
  <w:style w:type="paragraph" w:customStyle="1" w:styleId="CM28">
    <w:name w:val="CM28"/>
    <w:basedOn w:val="Normal"/>
    <w:next w:val="Normal"/>
    <w:rsid w:val="00234A47"/>
    <w:pPr>
      <w:widowControl w:val="0"/>
      <w:autoSpaceDE w:val="0"/>
      <w:autoSpaceDN w:val="0"/>
      <w:adjustRightInd w:val="0"/>
    </w:pPr>
    <w:rPr>
      <w:rFonts w:ascii="ATSLP L+ Helvetica Neue" w:hAnsi="ATSLP L+ Helvetica Neue"/>
      <w:sz w:val="24"/>
      <w:szCs w:val="24"/>
    </w:rPr>
  </w:style>
  <w:style w:type="paragraph" w:styleId="ListParagraph">
    <w:name w:val="List Paragraph"/>
    <w:basedOn w:val="Normal"/>
    <w:uiPriority w:val="34"/>
    <w:qFormat/>
    <w:rsid w:val="00727BB2"/>
    <w:pPr>
      <w:ind w:left="720"/>
      <w:contextualSpacing/>
    </w:pPr>
  </w:style>
  <w:style w:type="character" w:customStyle="1" w:styleId="TitleChar">
    <w:name w:val="Title Char"/>
    <w:basedOn w:val="DefaultParagraphFont"/>
    <w:link w:val="Title"/>
    <w:rsid w:val="003E2008"/>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owerlifting-ipf.com" TargetMode="External"/><Relationship Id="rId17" Type="http://schemas.openxmlformats.org/officeDocument/2006/relationships/hyperlink" Target="http://www.isu.edu/~andesean/FINWIL.txt" TargetMode="External"/><Relationship Id="rId2" Type="http://schemas.openxmlformats.org/officeDocument/2006/relationships/styles" Target="styles.xml"/><Relationship Id="rId16" Type="http://schemas.openxmlformats.org/officeDocument/2006/relationships/hyperlink" Target="mailto:andesean@FS.is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hawaii.org/get-involved/coach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ohisports@sohawaii.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hawaii.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Pages>
  <Words>10311</Words>
  <Characters>65529</Characters>
  <Application>Microsoft Office Word</Application>
  <DocSecurity>0</DocSecurity>
  <Lines>546</Lines>
  <Paragraphs>151</Paragraphs>
  <ScaleCrop>false</ScaleCrop>
  <HeadingPairs>
    <vt:vector size="2" baseType="variant">
      <vt:variant>
        <vt:lpstr>Title</vt:lpstr>
      </vt:variant>
      <vt:variant>
        <vt:i4>1</vt:i4>
      </vt:variant>
    </vt:vector>
  </HeadingPairs>
  <TitlesOfParts>
    <vt:vector size="1" baseType="lpstr">
      <vt:lpstr>SPECIAL OLYMPICS CONNECTICUT</vt:lpstr>
    </vt:vector>
  </TitlesOfParts>
  <Company>SOCT</Company>
  <LinksUpToDate>false</LinksUpToDate>
  <CharactersWithSpaces>75689</CharactersWithSpaces>
  <SharedDoc>false</SharedDoc>
  <HLinks>
    <vt:vector size="24" baseType="variant">
      <vt:variant>
        <vt:i4>7209080</vt:i4>
      </vt:variant>
      <vt:variant>
        <vt:i4>9</vt:i4>
      </vt:variant>
      <vt:variant>
        <vt:i4>0</vt:i4>
      </vt:variant>
      <vt:variant>
        <vt:i4>5</vt:i4>
      </vt:variant>
      <vt:variant>
        <vt:lpwstr>http://www.isu.edu/~andesean/FINWIL.txt</vt:lpwstr>
      </vt:variant>
      <vt:variant>
        <vt:lpwstr/>
      </vt:variant>
      <vt:variant>
        <vt:i4>4849723</vt:i4>
      </vt:variant>
      <vt:variant>
        <vt:i4>6</vt:i4>
      </vt:variant>
      <vt:variant>
        <vt:i4>0</vt:i4>
      </vt:variant>
      <vt:variant>
        <vt:i4>5</vt:i4>
      </vt:variant>
      <vt:variant>
        <vt:lpwstr>mailto:andesean@FS.isu.edu</vt:lpwstr>
      </vt:variant>
      <vt:variant>
        <vt:lpwstr/>
      </vt:variant>
      <vt:variant>
        <vt:i4>1507381</vt:i4>
      </vt:variant>
      <vt:variant>
        <vt:i4>3</vt:i4>
      </vt:variant>
      <vt:variant>
        <vt:i4>0</vt:i4>
      </vt:variant>
      <vt:variant>
        <vt:i4>5</vt:i4>
      </vt:variant>
      <vt:variant>
        <vt:lpwstr>mailto:sports@specialolympicshawaii.org</vt:lpwstr>
      </vt:variant>
      <vt:variant>
        <vt:lpwstr/>
      </vt:variant>
      <vt:variant>
        <vt:i4>4325389</vt:i4>
      </vt:variant>
      <vt:variant>
        <vt:i4>0</vt:i4>
      </vt:variant>
      <vt:variant>
        <vt:i4>0</vt:i4>
      </vt:variant>
      <vt:variant>
        <vt:i4>5</vt:i4>
      </vt:variant>
      <vt:variant>
        <vt:lpwstr>http://www.specialolympicshawaii.org/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OLYMPICS CONNECTICUT</dc:title>
  <dc:creator>**</dc:creator>
  <cp:lastModifiedBy>Greg Terhune</cp:lastModifiedBy>
  <cp:revision>1</cp:revision>
  <cp:lastPrinted>2022-12-13T01:02:00Z</cp:lastPrinted>
  <dcterms:created xsi:type="dcterms:W3CDTF">2025-02-25T21:30:00Z</dcterms:created>
  <dcterms:modified xsi:type="dcterms:W3CDTF">2025-03-21T03:18:00Z</dcterms:modified>
</cp:coreProperties>
</file>